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1"/>
        <w:gridCol w:w="2342"/>
        <w:gridCol w:w="3770"/>
      </w:tblGrid>
      <w:tr w:rsidR="009639DE" w:rsidRPr="009639DE" w:rsidTr="00F02794">
        <w:tc>
          <w:tcPr>
            <w:tcW w:w="4165" w:type="dxa"/>
          </w:tcPr>
          <w:p w:rsidR="009639DE" w:rsidRPr="009639DE" w:rsidRDefault="009639DE" w:rsidP="009639D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9639DE">
              <w:rPr>
                <w:rFonts w:ascii="Times New Roman" w:hAnsi="Times New Roman" w:cs="Times New Roman"/>
                <w:b/>
                <w:sz w:val="20"/>
                <w:szCs w:val="20"/>
              </w:rPr>
              <w:t>КЫРГЫЗ РЕСПУБЛИКАСЫНЫН БИЛИМ</w:t>
            </w:r>
            <w:r w:rsidRPr="009639D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БЕРҮҮ ЖАНА ИЛИМ МИНИСТРЛИГИ </w:t>
            </w:r>
          </w:p>
          <w:p w:rsidR="009639DE" w:rsidRPr="009639DE" w:rsidRDefault="009639DE" w:rsidP="009639D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9D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Ош мамлекеттик университети</w:t>
            </w:r>
          </w:p>
        </w:tc>
        <w:tc>
          <w:tcPr>
            <w:tcW w:w="1613" w:type="dxa"/>
            <w:vMerge w:val="restart"/>
          </w:tcPr>
          <w:p w:rsidR="009639DE" w:rsidRPr="009639DE" w:rsidRDefault="009639DE" w:rsidP="009639DE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9DE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97A7E31" wp14:editId="2B4800C8">
                  <wp:extent cx="1350499" cy="85812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964" cy="866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639DE" w:rsidRPr="009639DE" w:rsidRDefault="009639DE" w:rsidP="009639D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9D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МИНИСТЕРСТВО</w:t>
            </w:r>
            <w:r w:rsidRPr="00963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39D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ОБРАЗОВАНИЯ </w:t>
            </w:r>
          </w:p>
          <w:p w:rsidR="009639DE" w:rsidRPr="009639DE" w:rsidRDefault="009639DE" w:rsidP="009639D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9639D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</w:t>
            </w:r>
            <w:r w:rsidRPr="00963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9639D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НАУКИ </w:t>
            </w:r>
            <w:r w:rsidRPr="00963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39D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КЫРГЫЗСКОЙ </w:t>
            </w:r>
          </w:p>
          <w:p w:rsidR="009639DE" w:rsidRPr="009639DE" w:rsidRDefault="009639DE" w:rsidP="009639D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9D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РЕСПУБЛИКИ</w:t>
            </w:r>
          </w:p>
          <w:p w:rsidR="009639DE" w:rsidRPr="009639DE" w:rsidRDefault="009639DE" w:rsidP="009639D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39D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Ошский государственный университет</w:t>
            </w:r>
          </w:p>
          <w:p w:rsidR="009639DE" w:rsidRPr="009639DE" w:rsidRDefault="009639DE" w:rsidP="009639DE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10"/>
                <w:szCs w:val="10"/>
                <w:lang w:val="ky-KG"/>
              </w:rPr>
            </w:pPr>
          </w:p>
        </w:tc>
      </w:tr>
      <w:tr w:rsidR="009639DE" w:rsidRPr="009639DE" w:rsidTr="00F02794">
        <w:tc>
          <w:tcPr>
            <w:tcW w:w="4165" w:type="dxa"/>
          </w:tcPr>
          <w:p w:rsidR="009639DE" w:rsidRPr="009639DE" w:rsidRDefault="009639DE" w:rsidP="009639D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9639DE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723500. Ош шаары, Ленин көч., 331</w:t>
            </w:r>
            <w:r w:rsidRPr="009639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639DE" w:rsidRPr="009639DE" w:rsidRDefault="009639DE" w:rsidP="009639DE">
            <w:pPr>
              <w:tabs>
                <w:tab w:val="left" w:pos="567"/>
              </w:tabs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ky-KG" w:eastAsia="ja-JP"/>
              </w:rPr>
            </w:pPr>
            <w:r w:rsidRPr="009639D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9639DE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ел: (</w:t>
            </w:r>
            <w:r w:rsidRPr="009639DE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+996 3222) 22273, факс: (3222) 20997</w:t>
            </w:r>
          </w:p>
          <w:p w:rsidR="009639DE" w:rsidRPr="009639DE" w:rsidRDefault="009639DE" w:rsidP="009639D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6" w:history="1">
              <w:r w:rsidRPr="009639DE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val="en-US" w:eastAsia="ja-JP"/>
                </w:rPr>
                <w:t>oshsu</w:t>
              </w:r>
              <w:r w:rsidRPr="009639DE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.</w:t>
              </w:r>
              <w:r w:rsidRPr="009639DE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val="en-US" w:eastAsia="ja-JP"/>
                </w:rPr>
                <w:t>oms</w:t>
              </w:r>
              <w:r w:rsidRPr="009639DE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@</w:t>
              </w:r>
              <w:r w:rsidRPr="009639DE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val="en-US" w:eastAsia="ja-JP"/>
                </w:rPr>
                <w:t>gmail</w:t>
              </w:r>
              <w:r w:rsidRPr="009639DE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.</w:t>
              </w:r>
              <w:r w:rsidRPr="009639DE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val="en-US" w:eastAsia="ja-JP"/>
                </w:rPr>
                <w:t>com</w:t>
              </w:r>
            </w:hyperlink>
          </w:p>
        </w:tc>
        <w:tc>
          <w:tcPr>
            <w:tcW w:w="1613" w:type="dxa"/>
            <w:vMerge/>
          </w:tcPr>
          <w:p w:rsidR="009639DE" w:rsidRPr="009639DE" w:rsidRDefault="009639DE" w:rsidP="009639DE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</w:tcPr>
          <w:p w:rsidR="009639DE" w:rsidRPr="009639DE" w:rsidRDefault="009639DE" w:rsidP="009639DE">
            <w:pPr>
              <w:tabs>
                <w:tab w:val="left" w:pos="567"/>
              </w:tabs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ky-KG" w:eastAsia="ja-JP"/>
              </w:rPr>
            </w:pPr>
            <w:r w:rsidRPr="009639DE">
              <w:rPr>
                <w:rFonts w:ascii="Times New Roman" w:hAnsi="Times New Roman" w:cs="Times New Roman"/>
                <w:sz w:val="16"/>
                <w:szCs w:val="16"/>
              </w:rPr>
              <w:t>723500</w:t>
            </w:r>
            <w:r w:rsidRPr="009639DE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, г</w:t>
            </w:r>
            <w:r w:rsidRPr="009639DE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.Ош, ул. Ленина</w:t>
            </w:r>
            <w:r w:rsidRPr="009639DE">
              <w:rPr>
                <w:rFonts w:ascii="Times New Roman" w:eastAsia="MS Mincho" w:hAnsi="Times New Roman" w:cs="Times New Roman"/>
                <w:sz w:val="16"/>
                <w:szCs w:val="16"/>
                <w:lang w:val="ky-KG" w:eastAsia="ja-JP"/>
              </w:rPr>
              <w:t xml:space="preserve">, </w:t>
            </w:r>
            <w:r w:rsidRPr="009639DE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331 </w:t>
            </w:r>
          </w:p>
          <w:p w:rsidR="009639DE" w:rsidRPr="009639DE" w:rsidRDefault="009639DE" w:rsidP="009639DE">
            <w:pPr>
              <w:tabs>
                <w:tab w:val="left" w:pos="567"/>
              </w:tabs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ky-KG" w:eastAsia="ja-JP"/>
              </w:rPr>
            </w:pPr>
            <w:r w:rsidRPr="009639DE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тел: (+996 32222), факс: (3222) 20997</w:t>
            </w:r>
          </w:p>
          <w:p w:rsidR="009639DE" w:rsidRPr="009639DE" w:rsidRDefault="009639DE" w:rsidP="009639D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hyperlink r:id="rId7" w:history="1">
              <w:r w:rsidRPr="009639DE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val="en-US" w:eastAsia="ja-JP"/>
                </w:rPr>
                <w:t>oshsu</w:t>
              </w:r>
              <w:r w:rsidRPr="009639DE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.</w:t>
              </w:r>
              <w:r w:rsidRPr="009639DE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val="en-US" w:eastAsia="ja-JP"/>
                </w:rPr>
                <w:t>oms</w:t>
              </w:r>
              <w:r w:rsidRPr="009639DE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@</w:t>
              </w:r>
              <w:r w:rsidRPr="009639DE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val="en-US" w:eastAsia="ja-JP"/>
                </w:rPr>
                <w:t>gmail</w:t>
              </w:r>
              <w:r w:rsidRPr="009639DE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.</w:t>
              </w:r>
              <w:r w:rsidRPr="009639DE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val="en-US" w:eastAsia="ja-JP"/>
                </w:rPr>
                <w:t>com</w:t>
              </w:r>
            </w:hyperlink>
          </w:p>
        </w:tc>
      </w:tr>
    </w:tbl>
    <w:p w:rsidR="009639DE" w:rsidRPr="009639DE" w:rsidRDefault="009639DE" w:rsidP="009639DE">
      <w:pPr>
        <w:tabs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  <w:lang w:val="ky-KG" w:eastAsia="zh-CN"/>
        </w:rPr>
      </w:pPr>
      <w:r w:rsidRPr="009639DE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2D07A" wp14:editId="7814874C">
                <wp:simplePos x="0" y="0"/>
                <wp:positionH relativeFrom="column">
                  <wp:posOffset>-142875</wp:posOffset>
                </wp:positionH>
                <wp:positionV relativeFrom="paragraph">
                  <wp:posOffset>62865</wp:posOffset>
                </wp:positionV>
                <wp:extent cx="6675120" cy="635"/>
                <wp:effectExtent l="29210" t="34925" r="29845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1C7A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4.95pt" to="514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" strokeweight="4.5pt">
                <v:stroke startarrowwidth="narrow" startarrowlength="short" endarrowwidth="narrow" endarrowlength="short" linestyle="thinThick"/>
              </v:line>
            </w:pict>
          </mc:Fallback>
        </mc:AlternateContent>
      </w:r>
      <w:r w:rsidRPr="009639DE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                                  </w:t>
      </w:r>
      <w:r w:rsidRPr="009639D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</w:p>
    <w:p w:rsidR="009639DE" w:rsidRPr="009639DE" w:rsidRDefault="009639DE" w:rsidP="009639DE">
      <w:pPr>
        <w:tabs>
          <w:tab w:val="left" w:pos="567"/>
        </w:tabs>
        <w:spacing w:after="200" w:line="276" w:lineRule="auto"/>
        <w:rPr>
          <w:rFonts w:ascii="Times New Roman" w:eastAsia="MS Mincho" w:hAnsi="Times New Roman" w:cs="Times New Roman"/>
          <w:sz w:val="20"/>
          <w:szCs w:val="20"/>
          <w:lang w:val="ky-KG" w:eastAsia="ja-JP"/>
        </w:rPr>
      </w:pPr>
      <w:r w:rsidRPr="009639DE">
        <w:rPr>
          <w:rFonts w:ascii="Times New Roman" w:eastAsia="MS Mincho" w:hAnsi="Times New Roman" w:cs="Times New Roman"/>
          <w:sz w:val="20"/>
          <w:szCs w:val="20"/>
          <w:lang w:eastAsia="ja-JP"/>
        </w:rPr>
        <w:t>№___ «___</w:t>
      </w:r>
      <w:proofErr w:type="gramStart"/>
      <w:r w:rsidRPr="009639DE">
        <w:rPr>
          <w:rFonts w:ascii="Times New Roman" w:eastAsia="MS Mincho" w:hAnsi="Times New Roman" w:cs="Times New Roman"/>
          <w:sz w:val="20"/>
          <w:szCs w:val="20"/>
          <w:lang w:eastAsia="ja-JP"/>
        </w:rPr>
        <w:t>_»_</w:t>
      </w:r>
      <w:proofErr w:type="gramEnd"/>
      <w:r w:rsidRPr="009639DE">
        <w:rPr>
          <w:rFonts w:ascii="Times New Roman" w:eastAsia="MS Mincho" w:hAnsi="Times New Roman" w:cs="Times New Roman"/>
          <w:sz w:val="20"/>
          <w:szCs w:val="20"/>
          <w:lang w:eastAsia="ja-JP"/>
        </w:rPr>
        <w:t>___________202</w:t>
      </w:r>
      <w:r>
        <w:rPr>
          <w:rFonts w:ascii="Times New Roman" w:eastAsia="MS Mincho" w:hAnsi="Times New Roman" w:cs="Times New Roman"/>
          <w:sz w:val="20"/>
          <w:szCs w:val="20"/>
          <w:lang w:val="ky-KG" w:eastAsia="ja-JP"/>
        </w:rPr>
        <w:t>2</w:t>
      </w:r>
      <w:r w:rsidRPr="009639DE">
        <w:rPr>
          <w:rFonts w:ascii="Times New Roman" w:eastAsia="MS Mincho" w:hAnsi="Times New Roman" w:cs="Times New Roman"/>
          <w:sz w:val="20"/>
          <w:szCs w:val="20"/>
          <w:lang w:val="ky-KG" w:eastAsia="ja-JP"/>
        </w:rPr>
        <w:t xml:space="preserve"> г.</w:t>
      </w:r>
      <w:r w:rsidRPr="009639DE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                        </w:t>
      </w:r>
      <w:r w:rsidRPr="009639D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9639D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9639D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9639D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9639DE">
        <w:rPr>
          <w:rFonts w:ascii="Times New Roman" w:eastAsia="MS Mincho" w:hAnsi="Times New Roman" w:cs="Times New Roman"/>
          <w:sz w:val="20"/>
          <w:szCs w:val="20"/>
          <w:lang w:val="ky-KG" w:eastAsia="ja-JP"/>
        </w:rPr>
        <w:t xml:space="preserve">                                   Город Ош</w:t>
      </w:r>
    </w:p>
    <w:p w:rsidR="009639DE" w:rsidRPr="009639DE" w:rsidRDefault="009639DE" w:rsidP="009639DE">
      <w:pPr>
        <w:keepNext/>
        <w:tabs>
          <w:tab w:val="left" w:pos="567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0"/>
          <w:szCs w:val="10"/>
          <w:lang w:val="ky-KG" w:eastAsia="zh-CN"/>
        </w:rPr>
      </w:pPr>
    </w:p>
    <w:p w:rsidR="009639DE" w:rsidRPr="009639DE" w:rsidRDefault="009639DE" w:rsidP="009639DE">
      <w:pPr>
        <w:keepNext/>
        <w:tabs>
          <w:tab w:val="left" w:pos="567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ky-KG" w:eastAsia="zh-CN"/>
        </w:rPr>
      </w:pPr>
      <w:r w:rsidRPr="009639DE">
        <w:rPr>
          <w:rFonts w:ascii="Times New Roman" w:eastAsia="Times New Roman" w:hAnsi="Times New Roman" w:cs="Times New Roman"/>
          <w:b/>
          <w:bCs/>
          <w:lang w:val="ky-KG" w:eastAsia="zh-CN"/>
        </w:rPr>
        <w:t>ИНФОРМАЦИОННОЕ  ПИСЬМО</w:t>
      </w:r>
    </w:p>
    <w:p w:rsidR="009639DE" w:rsidRPr="009639DE" w:rsidRDefault="009639DE" w:rsidP="009639DE">
      <w:pPr>
        <w:keepNext/>
        <w:tabs>
          <w:tab w:val="left" w:pos="567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0"/>
          <w:szCs w:val="10"/>
          <w:lang w:val="ky-KG" w:eastAsia="zh-CN"/>
        </w:rPr>
      </w:pPr>
    </w:p>
    <w:p w:rsidR="009639DE" w:rsidRDefault="00E1015D" w:rsidP="009639DE">
      <w:pPr>
        <w:tabs>
          <w:tab w:val="left" w:pos="567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val="ky-KG" w:eastAsia="zh-CN"/>
        </w:rPr>
      </w:pPr>
      <w:r>
        <w:rPr>
          <w:rFonts w:ascii="Times New Roman" w:eastAsia="Times New Roman" w:hAnsi="Times New Roman" w:cs="Times New Roman"/>
          <w:lang w:val="ky-KG" w:eastAsia="zh-CN"/>
        </w:rPr>
        <w:t>28 апреля 2022 года к</w:t>
      </w:r>
      <w:r w:rsidR="009639DE" w:rsidRPr="009639DE">
        <w:rPr>
          <w:rFonts w:ascii="Times New Roman" w:eastAsia="Times New Roman" w:hAnsi="Times New Roman" w:cs="Times New Roman"/>
          <w:lang w:val="ky-KG" w:eastAsia="zh-CN"/>
        </w:rPr>
        <w:t>афедра востоковедения</w:t>
      </w:r>
      <w:r w:rsidR="009639DE">
        <w:rPr>
          <w:rFonts w:ascii="Times New Roman" w:eastAsia="Times New Roman" w:hAnsi="Times New Roman" w:cs="Times New Roman"/>
          <w:lang w:val="ky-KG" w:eastAsia="zh-CN"/>
        </w:rPr>
        <w:t xml:space="preserve"> факультета востоковедения и истории, </w:t>
      </w:r>
      <w:r w:rsidR="009639DE">
        <w:rPr>
          <w:rFonts w:ascii="Times New Roman" w:eastAsia="Times New Roman" w:hAnsi="Times New Roman" w:cs="Times New Roman"/>
          <w:lang w:val="ky-KG" w:eastAsia="zh-CN"/>
        </w:rPr>
        <w:t>научно-исследовательск</w:t>
      </w:r>
      <w:r w:rsidR="009639DE">
        <w:rPr>
          <w:rFonts w:ascii="Times New Roman" w:eastAsia="Times New Roman" w:hAnsi="Times New Roman" w:cs="Times New Roman"/>
          <w:lang w:val="ky-KG" w:eastAsia="zh-CN"/>
        </w:rPr>
        <w:t>ий</w:t>
      </w:r>
      <w:r w:rsidR="009639DE">
        <w:rPr>
          <w:rFonts w:ascii="Times New Roman" w:eastAsia="Times New Roman" w:hAnsi="Times New Roman" w:cs="Times New Roman"/>
          <w:lang w:val="ky-KG" w:eastAsia="zh-CN"/>
        </w:rPr>
        <w:t xml:space="preserve"> институт востоковедени</w:t>
      </w:r>
      <w:r w:rsidR="009639DE">
        <w:rPr>
          <w:rFonts w:ascii="Times New Roman" w:eastAsia="Times New Roman" w:hAnsi="Times New Roman" w:cs="Times New Roman"/>
          <w:lang w:val="ky-KG" w:eastAsia="zh-CN"/>
        </w:rPr>
        <w:t>я</w:t>
      </w:r>
      <w:r w:rsidR="009639DE" w:rsidRPr="009639DE">
        <w:rPr>
          <w:rFonts w:ascii="Times New Roman" w:eastAsia="Times New Roman" w:hAnsi="Times New Roman" w:cs="Times New Roman"/>
          <w:lang w:val="ky-KG" w:eastAsia="zh-CN"/>
        </w:rPr>
        <w:t xml:space="preserve"> </w:t>
      </w:r>
      <w:r w:rsidR="009639DE">
        <w:rPr>
          <w:rFonts w:ascii="Times New Roman" w:eastAsia="Times New Roman" w:hAnsi="Times New Roman" w:cs="Times New Roman"/>
          <w:lang w:val="ky-KG" w:eastAsia="zh-CN"/>
        </w:rPr>
        <w:t xml:space="preserve">Ошского государственного университета </w:t>
      </w:r>
      <w:r w:rsidR="009639DE" w:rsidRPr="009639DE">
        <w:rPr>
          <w:rFonts w:ascii="Times New Roman" w:eastAsia="Times New Roman" w:hAnsi="Times New Roman" w:cs="Times New Roman"/>
          <w:lang w:val="ky-KG" w:eastAsia="zh-CN"/>
        </w:rPr>
        <w:t xml:space="preserve">и </w:t>
      </w:r>
      <w:r w:rsidR="009639DE">
        <w:rPr>
          <w:rFonts w:ascii="Times New Roman" w:eastAsia="Times New Roman" w:hAnsi="Times New Roman" w:cs="Times New Roman"/>
          <w:lang w:val="ky-KG" w:eastAsia="zh-CN"/>
        </w:rPr>
        <w:t>отдел истории и культурного наследия</w:t>
      </w:r>
      <w:r w:rsidR="009639DE" w:rsidRPr="009639DE">
        <w:rPr>
          <w:rFonts w:ascii="Times New Roman" w:eastAsia="Times New Roman" w:hAnsi="Times New Roman" w:cs="Times New Roman"/>
          <w:lang w:val="ky-KG" w:eastAsia="zh-CN"/>
        </w:rPr>
        <w:t xml:space="preserve"> </w:t>
      </w:r>
      <w:r w:rsidR="009639DE">
        <w:rPr>
          <w:rFonts w:ascii="Times New Roman" w:eastAsia="Times New Roman" w:hAnsi="Times New Roman" w:cs="Times New Roman"/>
          <w:lang w:val="ky-KG" w:eastAsia="zh-CN"/>
        </w:rPr>
        <w:t xml:space="preserve">института гуманитарных и регионалных исследований </w:t>
      </w:r>
      <w:r w:rsidR="00531725">
        <w:rPr>
          <w:rFonts w:ascii="Times New Roman" w:eastAsia="Times New Roman" w:hAnsi="Times New Roman" w:cs="Times New Roman"/>
          <w:lang w:val="ky-KG" w:eastAsia="zh-CN"/>
        </w:rPr>
        <w:t>Ю</w:t>
      </w:r>
      <w:r w:rsidR="009639DE">
        <w:rPr>
          <w:rFonts w:ascii="Times New Roman" w:eastAsia="Times New Roman" w:hAnsi="Times New Roman" w:cs="Times New Roman"/>
          <w:lang w:val="ky-KG" w:eastAsia="zh-CN"/>
        </w:rPr>
        <w:t xml:space="preserve">жного </w:t>
      </w:r>
      <w:r w:rsidR="00531725">
        <w:rPr>
          <w:rFonts w:ascii="Times New Roman" w:eastAsia="Times New Roman" w:hAnsi="Times New Roman" w:cs="Times New Roman"/>
          <w:lang w:val="ky-KG" w:eastAsia="zh-CN"/>
        </w:rPr>
        <w:t>О</w:t>
      </w:r>
      <w:r w:rsidR="009639DE">
        <w:rPr>
          <w:rFonts w:ascii="Times New Roman" w:eastAsia="Times New Roman" w:hAnsi="Times New Roman" w:cs="Times New Roman"/>
          <w:lang w:val="ky-KG" w:eastAsia="zh-CN"/>
        </w:rPr>
        <w:t>тд</w:t>
      </w:r>
      <w:r w:rsidR="00531725">
        <w:rPr>
          <w:rFonts w:ascii="Times New Roman" w:eastAsia="Times New Roman" w:hAnsi="Times New Roman" w:cs="Times New Roman"/>
          <w:lang w:val="ky-KG" w:eastAsia="zh-CN"/>
        </w:rPr>
        <w:t>е</w:t>
      </w:r>
      <w:r w:rsidR="009639DE">
        <w:rPr>
          <w:rFonts w:ascii="Times New Roman" w:eastAsia="Times New Roman" w:hAnsi="Times New Roman" w:cs="Times New Roman"/>
          <w:lang w:val="ky-KG" w:eastAsia="zh-CN"/>
        </w:rPr>
        <w:t xml:space="preserve">ления Национальной Академии Наук Кыргызской Республики </w:t>
      </w:r>
      <w:r w:rsidR="009639DE" w:rsidRPr="009639DE">
        <w:rPr>
          <w:rFonts w:ascii="Times New Roman" w:eastAsia="Times New Roman" w:hAnsi="Times New Roman" w:cs="Times New Roman"/>
          <w:lang w:val="ky-KG" w:eastAsia="zh-CN"/>
        </w:rPr>
        <w:t xml:space="preserve">проводит </w:t>
      </w:r>
      <w:r w:rsidR="009639DE">
        <w:rPr>
          <w:rFonts w:ascii="Times New Roman" w:eastAsia="Times New Roman" w:hAnsi="Times New Roman" w:cs="Times New Roman"/>
          <w:lang w:val="ky-KG" w:eastAsia="zh-CN"/>
        </w:rPr>
        <w:t xml:space="preserve">международную научно-практическую конференцию на тему </w:t>
      </w:r>
      <w:r w:rsidR="009639DE" w:rsidRPr="00531725">
        <w:rPr>
          <w:rFonts w:ascii="Times New Roman" w:eastAsia="Times New Roman" w:hAnsi="Times New Roman" w:cs="Times New Roman"/>
          <w:b/>
          <w:lang w:val="ky-KG" w:eastAsia="zh-CN"/>
        </w:rPr>
        <w:t>“Приграничные конфликты в Ферганской долине: современное состояние и перспективы”.</w:t>
      </w:r>
    </w:p>
    <w:p w:rsidR="009639DE" w:rsidRDefault="009639DE" w:rsidP="009639DE">
      <w:pPr>
        <w:tabs>
          <w:tab w:val="left" w:pos="567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val="ky-KG" w:eastAsia="zh-CN"/>
        </w:rPr>
      </w:pPr>
    </w:p>
    <w:p w:rsidR="009639DE" w:rsidRPr="009639DE" w:rsidRDefault="009639DE" w:rsidP="009639DE">
      <w:pPr>
        <w:tabs>
          <w:tab w:val="left" w:pos="567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val="ky-KG" w:eastAsia="zh-CN"/>
        </w:rPr>
      </w:pPr>
      <w:r w:rsidRPr="009639DE">
        <w:rPr>
          <w:rFonts w:ascii="Times New Roman" w:eastAsia="Times New Roman" w:hAnsi="Times New Roman" w:cs="Times New Roman"/>
          <w:b/>
          <w:lang w:val="ky-KG" w:eastAsia="zh-CN"/>
        </w:rPr>
        <w:t>Место проведения:</w:t>
      </w:r>
      <w:r w:rsidRPr="009639DE">
        <w:rPr>
          <w:rFonts w:ascii="Times New Roman" w:eastAsia="Times New Roman" w:hAnsi="Times New Roman" w:cs="Times New Roman"/>
          <w:lang w:val="ky-KG" w:eastAsia="zh-CN"/>
        </w:rPr>
        <w:t xml:space="preserve"> 723500, г. Ош, ул. </w:t>
      </w:r>
      <w:r w:rsidR="00E1015D">
        <w:rPr>
          <w:rFonts w:ascii="Times New Roman" w:eastAsia="Times New Roman" w:hAnsi="Times New Roman" w:cs="Times New Roman"/>
          <w:lang w:val="ky-KG" w:eastAsia="zh-CN"/>
        </w:rPr>
        <w:t>Ленина</w:t>
      </w:r>
      <w:r w:rsidRPr="009639DE">
        <w:rPr>
          <w:rFonts w:ascii="Times New Roman" w:eastAsia="Times New Roman" w:hAnsi="Times New Roman" w:cs="Times New Roman"/>
          <w:lang w:val="ky-KG" w:eastAsia="zh-CN"/>
        </w:rPr>
        <w:t xml:space="preserve">, </w:t>
      </w:r>
      <w:r w:rsidR="00E1015D">
        <w:rPr>
          <w:rFonts w:ascii="Times New Roman" w:eastAsia="Times New Roman" w:hAnsi="Times New Roman" w:cs="Times New Roman"/>
          <w:lang w:val="ky-KG" w:eastAsia="zh-CN"/>
        </w:rPr>
        <w:t>331, БАЗ главного корпуса ОшГУ.</w:t>
      </w:r>
    </w:p>
    <w:p w:rsidR="009639DE" w:rsidRPr="009639DE" w:rsidRDefault="009639DE" w:rsidP="009639DE">
      <w:pPr>
        <w:tabs>
          <w:tab w:val="left" w:pos="567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val="ky-KG" w:eastAsia="zh-CN"/>
        </w:rPr>
      </w:pPr>
      <w:r w:rsidRPr="009639DE">
        <w:rPr>
          <w:rFonts w:ascii="Times New Roman" w:eastAsia="Times New Roman" w:hAnsi="Times New Roman" w:cs="Times New Roman"/>
          <w:b/>
          <w:lang w:val="ky-KG" w:eastAsia="zh-CN"/>
        </w:rPr>
        <w:t>Рабочие языки конференции:</w:t>
      </w:r>
      <w:r w:rsidRPr="009639DE">
        <w:rPr>
          <w:rFonts w:ascii="Times New Roman" w:eastAsia="Times New Roman" w:hAnsi="Times New Roman" w:cs="Times New Roman"/>
          <w:lang w:val="ky-KG" w:eastAsia="zh-CN"/>
        </w:rPr>
        <w:t xml:space="preserve"> кыргызский, русский, английский, корейский, арабский, турецкий, китайский, японский, персидский.</w:t>
      </w:r>
    </w:p>
    <w:p w:rsidR="009639DE" w:rsidRPr="009639DE" w:rsidRDefault="009639DE" w:rsidP="009639DE">
      <w:pPr>
        <w:tabs>
          <w:tab w:val="left" w:pos="567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val="ky-KG" w:eastAsia="zh-CN"/>
        </w:rPr>
      </w:pPr>
      <w:r w:rsidRPr="009639DE">
        <w:rPr>
          <w:rFonts w:ascii="Times New Roman" w:eastAsia="Times New Roman" w:hAnsi="Times New Roman" w:cs="Times New Roman"/>
          <w:lang w:val="ky-KG" w:eastAsia="zh-CN"/>
        </w:rPr>
        <w:t xml:space="preserve">Для участия в </w:t>
      </w:r>
      <w:r w:rsidR="00E1015D">
        <w:rPr>
          <w:rFonts w:ascii="Times New Roman" w:eastAsia="Times New Roman" w:hAnsi="Times New Roman" w:cs="Times New Roman"/>
          <w:lang w:val="ky-KG" w:eastAsia="zh-CN"/>
        </w:rPr>
        <w:t>конференции</w:t>
      </w:r>
      <w:r w:rsidRPr="009639DE">
        <w:rPr>
          <w:rFonts w:ascii="Times New Roman" w:eastAsia="Times New Roman" w:hAnsi="Times New Roman" w:cs="Times New Roman"/>
          <w:lang w:val="ky-KG" w:eastAsia="zh-CN"/>
        </w:rPr>
        <w:t xml:space="preserve"> необходимо представить электронный вариант научной статьи и сведения об авторе (авторах):  </w:t>
      </w:r>
    </w:p>
    <w:p w:rsidR="009639DE" w:rsidRPr="009639DE" w:rsidRDefault="009639DE" w:rsidP="009639DE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ky-KG" w:eastAsia="zh-CN"/>
        </w:rPr>
      </w:pPr>
      <w:r w:rsidRPr="009639DE">
        <w:rPr>
          <w:rFonts w:ascii="Times New Roman" w:eastAsia="Times New Roman" w:hAnsi="Times New Roman" w:cs="Times New Roman"/>
          <w:bCs/>
          <w:lang w:val="ky-KG" w:eastAsia="zh-CN"/>
        </w:rPr>
        <w:t xml:space="preserve">Ф.И.О. </w:t>
      </w:r>
    </w:p>
    <w:p w:rsidR="009639DE" w:rsidRPr="009639DE" w:rsidRDefault="009639DE" w:rsidP="009639DE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ky-KG" w:eastAsia="zh-CN"/>
        </w:rPr>
      </w:pPr>
      <w:r w:rsidRPr="009639DE">
        <w:rPr>
          <w:rFonts w:ascii="Times New Roman" w:eastAsia="Times New Roman" w:hAnsi="Times New Roman" w:cs="Times New Roman"/>
          <w:bCs/>
          <w:lang w:val="ky-KG" w:eastAsia="zh-CN"/>
        </w:rPr>
        <w:t>Ученая степень, ученое звание.</w:t>
      </w:r>
    </w:p>
    <w:p w:rsidR="009639DE" w:rsidRPr="009639DE" w:rsidRDefault="009639DE" w:rsidP="009639DE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ky-KG" w:eastAsia="zh-CN"/>
        </w:rPr>
      </w:pPr>
      <w:r w:rsidRPr="009639DE">
        <w:rPr>
          <w:rFonts w:ascii="Times New Roman" w:eastAsia="Times New Roman" w:hAnsi="Times New Roman" w:cs="Times New Roman"/>
          <w:bCs/>
          <w:lang w:val="ky-KG" w:eastAsia="zh-CN"/>
        </w:rPr>
        <w:t>Место работы, должность.</w:t>
      </w:r>
    </w:p>
    <w:p w:rsidR="009639DE" w:rsidRPr="009639DE" w:rsidRDefault="009639DE" w:rsidP="009639DE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ky-KG" w:eastAsia="zh-CN"/>
        </w:rPr>
      </w:pPr>
      <w:r w:rsidRPr="009639DE">
        <w:rPr>
          <w:rFonts w:ascii="Times New Roman" w:eastAsia="Times New Roman" w:hAnsi="Times New Roman" w:cs="Times New Roman"/>
          <w:bCs/>
          <w:lang w:val="ky-KG" w:eastAsia="zh-CN"/>
        </w:rPr>
        <w:t>Название научной статьи.</w:t>
      </w:r>
    </w:p>
    <w:p w:rsidR="009639DE" w:rsidRPr="009639DE" w:rsidRDefault="009639DE" w:rsidP="009639DE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ky-KG" w:eastAsia="zh-CN"/>
        </w:rPr>
      </w:pPr>
      <w:r w:rsidRPr="009639DE">
        <w:rPr>
          <w:rFonts w:ascii="Times New Roman" w:eastAsia="Times New Roman" w:hAnsi="Times New Roman" w:cs="Times New Roman"/>
          <w:bCs/>
          <w:lang w:val="ky-KG" w:eastAsia="zh-CN"/>
        </w:rPr>
        <w:t>Почтовый и электронный адреса, номер телефона.</w:t>
      </w:r>
    </w:p>
    <w:p w:rsidR="009639DE" w:rsidRPr="009639DE" w:rsidRDefault="009639DE" w:rsidP="009639DE">
      <w:pPr>
        <w:tabs>
          <w:tab w:val="left" w:pos="567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10"/>
          <w:szCs w:val="10"/>
          <w:lang w:val="ky-KG" w:eastAsia="zh-CN"/>
        </w:rPr>
      </w:pPr>
    </w:p>
    <w:p w:rsidR="009639DE" w:rsidRPr="009639DE" w:rsidRDefault="009639DE" w:rsidP="009639DE">
      <w:pPr>
        <w:tabs>
          <w:tab w:val="left" w:pos="567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lang w:val="ky-KG" w:eastAsia="zh-CN"/>
        </w:rPr>
      </w:pPr>
      <w:r w:rsidRPr="009639DE">
        <w:rPr>
          <w:rFonts w:ascii="Times New Roman" w:eastAsia="Times New Roman" w:hAnsi="Times New Roman" w:cs="Times New Roman"/>
          <w:b/>
          <w:bCs/>
          <w:lang w:val="ky-KG" w:eastAsia="zh-CN"/>
        </w:rPr>
        <w:t xml:space="preserve">Требования к оформлению статьи: </w:t>
      </w:r>
    </w:p>
    <w:p w:rsidR="009639DE" w:rsidRPr="009639DE" w:rsidRDefault="009639DE" w:rsidP="009639DE">
      <w:pPr>
        <w:tabs>
          <w:tab w:val="left" w:pos="567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val="ky-KG" w:eastAsia="zh-CN"/>
        </w:rPr>
      </w:pPr>
      <w:r w:rsidRPr="009639DE">
        <w:rPr>
          <w:rFonts w:ascii="Times New Roman" w:eastAsia="Times New Roman" w:hAnsi="Times New Roman" w:cs="Times New Roman"/>
          <w:lang w:val="ky-KG" w:eastAsia="zh-CN"/>
        </w:rPr>
        <w:t xml:space="preserve">Объём статьи не меньше </w:t>
      </w:r>
      <w:r w:rsidR="00E1015D">
        <w:rPr>
          <w:rFonts w:ascii="Times New Roman" w:eastAsia="Times New Roman" w:hAnsi="Times New Roman" w:cs="Times New Roman"/>
          <w:lang w:val="ky-KG" w:eastAsia="zh-CN"/>
        </w:rPr>
        <w:t>7 печатных</w:t>
      </w:r>
      <w:r w:rsidRPr="009639DE">
        <w:rPr>
          <w:rFonts w:ascii="Times New Roman" w:eastAsia="Times New Roman" w:hAnsi="Times New Roman" w:cs="Times New Roman"/>
          <w:lang w:val="ky-KG" w:eastAsia="zh-CN"/>
        </w:rPr>
        <w:t xml:space="preserve"> страниц, набранных на компьютере в</w:t>
      </w:r>
      <w:r w:rsidRPr="009639DE">
        <w:rPr>
          <w:rFonts w:ascii="Times New Roman" w:eastAsia="Times New Roman" w:hAnsi="Times New Roman" w:cs="Times New Roman"/>
          <w:lang w:eastAsia="zh-CN"/>
        </w:rPr>
        <w:t xml:space="preserve"> формате </w:t>
      </w:r>
      <w:proofErr w:type="spellStart"/>
      <w:r w:rsidRPr="009639DE">
        <w:rPr>
          <w:rFonts w:ascii="Times New Roman" w:eastAsia="Times New Roman" w:hAnsi="Times New Roman" w:cs="Times New Roman"/>
          <w:lang w:eastAsia="zh-CN"/>
        </w:rPr>
        <w:t>Microsoft</w:t>
      </w:r>
      <w:proofErr w:type="spellEnd"/>
      <w:r w:rsidRPr="009639DE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639DE">
        <w:rPr>
          <w:rFonts w:ascii="Times New Roman" w:eastAsia="Times New Roman" w:hAnsi="Times New Roman" w:cs="Times New Roman"/>
          <w:lang w:eastAsia="zh-CN"/>
        </w:rPr>
        <w:t>Word</w:t>
      </w:r>
      <w:proofErr w:type="spellEnd"/>
      <w:r w:rsidRPr="009639DE">
        <w:rPr>
          <w:rFonts w:ascii="Times New Roman" w:eastAsia="Times New Roman" w:hAnsi="Times New Roman" w:cs="Times New Roman"/>
          <w:lang w:val="ky-KG" w:eastAsia="zh-CN"/>
        </w:rPr>
        <w:t>: абзацный отступ стандартный; поля:  2,5 см слева, справа, сверху и снизу - 2 см;  шрифт</w:t>
      </w:r>
      <w:r w:rsidRPr="009639DE">
        <w:rPr>
          <w:rFonts w:ascii="Times New Roman" w:eastAsia="Times New Roman" w:hAnsi="Times New Roman" w:cs="Times New Roman"/>
          <w:lang w:eastAsia="zh-CN"/>
        </w:rPr>
        <w:t xml:space="preserve"> 14</w:t>
      </w:r>
      <w:r w:rsidRPr="009639DE">
        <w:rPr>
          <w:rFonts w:ascii="Times New Roman" w:eastAsia="Times New Roman" w:hAnsi="Times New Roman" w:cs="Times New Roman"/>
          <w:lang w:val="ky-KG" w:eastAsia="zh-CN"/>
        </w:rPr>
        <w:t>,  Тамга-Кит (для статей на кыргызском языке), Times New Roman (для статей на русском языке), интервал - 1,5.</w:t>
      </w:r>
    </w:p>
    <w:p w:rsidR="009639DE" w:rsidRPr="009639DE" w:rsidRDefault="009639DE" w:rsidP="009639DE">
      <w:pPr>
        <w:tabs>
          <w:tab w:val="left" w:pos="567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val="ky-KG" w:eastAsia="zh-CN"/>
        </w:rPr>
      </w:pPr>
      <w:r w:rsidRPr="009639DE">
        <w:rPr>
          <w:rFonts w:ascii="Times New Roman" w:eastAsia="Times New Roman" w:hAnsi="Times New Roman" w:cs="Times New Roman"/>
          <w:lang w:val="ky-KG" w:eastAsia="zh-CN"/>
        </w:rPr>
        <w:t xml:space="preserve">Слева сверху указывается УДК, справа следующей строки указываются фамилия и инициалы автора (авторов), место работы (учёбы), электронный адрес. На следующей строке – название статьи. (Название статьи и сведения об авторах должны быть на кыргызском, русском и английском языках). </w:t>
      </w:r>
    </w:p>
    <w:p w:rsidR="009639DE" w:rsidRPr="009639DE" w:rsidRDefault="009639DE" w:rsidP="009639DE">
      <w:pPr>
        <w:tabs>
          <w:tab w:val="left" w:pos="567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val="ky-KG" w:eastAsia="zh-CN"/>
        </w:rPr>
      </w:pPr>
      <w:r w:rsidRPr="009639DE">
        <w:rPr>
          <w:rFonts w:ascii="Times New Roman" w:eastAsia="Times New Roman" w:hAnsi="Times New Roman" w:cs="Times New Roman"/>
          <w:lang w:val="ky-KG" w:eastAsia="zh-CN"/>
        </w:rPr>
        <w:t>Аннотация и ключевые слова должны быть на  кыргызском, русском и английском языках, аннотация составляет 600 знаков, а ключевые слова – от  6 до 10 слов.</w:t>
      </w:r>
    </w:p>
    <w:p w:rsidR="009639DE" w:rsidRPr="009639DE" w:rsidRDefault="009639DE" w:rsidP="009639DE">
      <w:pPr>
        <w:tabs>
          <w:tab w:val="left" w:pos="567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val="ky-KG" w:eastAsia="zh-CN"/>
        </w:rPr>
      </w:pPr>
      <w:r w:rsidRPr="009639DE">
        <w:rPr>
          <w:rFonts w:ascii="Times New Roman" w:eastAsia="Times New Roman" w:hAnsi="Times New Roman" w:cs="Times New Roman"/>
          <w:lang w:val="ky-KG" w:eastAsia="zh-CN"/>
        </w:rPr>
        <w:t>Ссылки даются внутри статьи в квадратных скобках.</w:t>
      </w:r>
    </w:p>
    <w:p w:rsidR="009639DE" w:rsidRDefault="009639DE" w:rsidP="009639DE">
      <w:pPr>
        <w:tabs>
          <w:tab w:val="left" w:pos="567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val="ky-KG" w:eastAsia="zh-CN"/>
        </w:rPr>
      </w:pPr>
      <w:r w:rsidRPr="009639DE">
        <w:rPr>
          <w:rFonts w:ascii="Times New Roman" w:eastAsia="Times New Roman" w:hAnsi="Times New Roman" w:cs="Times New Roman"/>
          <w:lang w:val="ky-KG" w:eastAsia="zh-CN"/>
        </w:rPr>
        <w:t>Список использованной литературы - в конце статьи в алфавитном порядке.</w:t>
      </w:r>
    </w:p>
    <w:p w:rsidR="00BF086A" w:rsidRPr="009639DE" w:rsidRDefault="00BF086A" w:rsidP="009639DE">
      <w:pPr>
        <w:tabs>
          <w:tab w:val="left" w:pos="567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val="ky-KG" w:eastAsia="zh-CN"/>
        </w:rPr>
      </w:pPr>
      <w:r>
        <w:rPr>
          <w:rFonts w:ascii="Times New Roman" w:eastAsia="Times New Roman" w:hAnsi="Times New Roman" w:cs="Times New Roman"/>
          <w:lang w:val="ky-KG" w:eastAsia="zh-CN"/>
        </w:rPr>
        <w:t>К статье должна быть приложена рецензия.</w:t>
      </w:r>
    </w:p>
    <w:p w:rsidR="009639DE" w:rsidRPr="009639DE" w:rsidRDefault="009639DE" w:rsidP="009639DE">
      <w:pPr>
        <w:tabs>
          <w:tab w:val="left" w:pos="567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val="ky-KG" w:eastAsia="zh-CN"/>
        </w:rPr>
      </w:pPr>
      <w:r w:rsidRPr="009639DE">
        <w:rPr>
          <w:rFonts w:ascii="Times New Roman" w:eastAsia="Times New Roman" w:hAnsi="Times New Roman" w:cs="Times New Roman"/>
          <w:lang w:val="ky-KG" w:eastAsia="zh-CN"/>
        </w:rPr>
        <w:t>Более подробные сведения об авторе (авторах) указываются на отдельном листе  (для студентов – курс, группа, факультет, учебное заведение, Ф.И.О. научного руководителя, номер телефона).</w:t>
      </w:r>
    </w:p>
    <w:p w:rsidR="009639DE" w:rsidRPr="009639DE" w:rsidRDefault="009639DE" w:rsidP="009639DE">
      <w:pPr>
        <w:tabs>
          <w:tab w:val="left" w:pos="567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val="ky-KG" w:eastAsia="zh-CN"/>
        </w:rPr>
      </w:pPr>
      <w:r w:rsidRPr="009639DE">
        <w:rPr>
          <w:rFonts w:ascii="Times New Roman" w:eastAsia="Times New Roman" w:hAnsi="Times New Roman" w:cs="Times New Roman"/>
          <w:lang w:val="ky-KG" w:eastAsia="zh-CN"/>
        </w:rPr>
        <w:t xml:space="preserve">По итогам работы </w:t>
      </w:r>
      <w:r w:rsidR="00E1015D">
        <w:rPr>
          <w:rFonts w:ascii="Times New Roman" w:eastAsia="Times New Roman" w:hAnsi="Times New Roman" w:cs="Times New Roman"/>
          <w:lang w:val="ky-KG" w:eastAsia="zh-CN"/>
        </w:rPr>
        <w:t>конференции</w:t>
      </w:r>
      <w:r w:rsidRPr="009639DE">
        <w:rPr>
          <w:rFonts w:ascii="Times New Roman" w:eastAsia="Times New Roman" w:hAnsi="Times New Roman" w:cs="Times New Roman"/>
          <w:lang w:val="ky-KG" w:eastAsia="zh-CN"/>
        </w:rPr>
        <w:t xml:space="preserve"> статьи будут опубликованы  в специальном выпуске </w:t>
      </w:r>
      <w:r w:rsidR="00BF086A">
        <w:rPr>
          <w:rFonts w:ascii="Times New Roman" w:eastAsia="Times New Roman" w:hAnsi="Times New Roman" w:cs="Times New Roman"/>
          <w:lang w:val="ky-KG" w:eastAsia="zh-CN"/>
        </w:rPr>
        <w:t xml:space="preserve">научного журнала </w:t>
      </w:r>
      <w:bookmarkStart w:id="0" w:name="_GoBack"/>
      <w:bookmarkEnd w:id="0"/>
      <w:r w:rsidRPr="009639DE">
        <w:rPr>
          <w:rFonts w:ascii="Times New Roman" w:eastAsia="Times New Roman" w:hAnsi="Times New Roman" w:cs="Times New Roman"/>
          <w:b/>
          <w:lang w:val="ky-KG" w:eastAsia="zh-CN"/>
        </w:rPr>
        <w:t>“Вопросы востоковедения”</w:t>
      </w:r>
      <w:r w:rsidRPr="009639DE">
        <w:rPr>
          <w:rFonts w:ascii="Times New Roman" w:eastAsia="Times New Roman" w:hAnsi="Times New Roman" w:cs="Times New Roman"/>
          <w:lang w:val="ky-KG" w:eastAsia="zh-CN"/>
        </w:rPr>
        <w:t xml:space="preserve">. </w:t>
      </w:r>
    </w:p>
    <w:p w:rsidR="009639DE" w:rsidRPr="009639DE" w:rsidRDefault="009639DE" w:rsidP="009639DE">
      <w:pPr>
        <w:tabs>
          <w:tab w:val="left" w:pos="567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val="ky-KG" w:eastAsia="zh-CN"/>
        </w:rPr>
      </w:pPr>
      <w:r w:rsidRPr="009639DE">
        <w:rPr>
          <w:rFonts w:ascii="Times New Roman" w:eastAsia="Times New Roman" w:hAnsi="Times New Roman" w:cs="Times New Roman"/>
          <w:lang w:val="ky-KG" w:eastAsia="zh-CN"/>
        </w:rPr>
        <w:t xml:space="preserve">Стоимость оплаты - </w:t>
      </w:r>
      <w:r w:rsidR="00E1015D">
        <w:rPr>
          <w:rFonts w:ascii="Times New Roman" w:eastAsia="Times New Roman" w:hAnsi="Times New Roman" w:cs="Times New Roman"/>
          <w:lang w:val="ky-KG" w:eastAsia="zh-CN"/>
        </w:rPr>
        <w:t>без</w:t>
      </w:r>
      <w:r w:rsidR="007D43D3">
        <w:rPr>
          <w:rFonts w:ascii="Times New Roman" w:eastAsia="Times New Roman" w:hAnsi="Times New Roman" w:cs="Times New Roman"/>
          <w:lang w:val="ky-KG" w:eastAsia="zh-CN"/>
        </w:rPr>
        <w:t>платно</w:t>
      </w:r>
      <w:r w:rsidRPr="009639DE">
        <w:rPr>
          <w:rFonts w:ascii="Times New Roman" w:eastAsia="Times New Roman" w:hAnsi="Times New Roman" w:cs="Times New Roman"/>
          <w:lang w:val="ky-KG" w:eastAsia="zh-CN"/>
        </w:rPr>
        <w:t>.</w:t>
      </w:r>
    </w:p>
    <w:p w:rsidR="009639DE" w:rsidRPr="009639DE" w:rsidRDefault="009639DE" w:rsidP="009639DE">
      <w:pPr>
        <w:tabs>
          <w:tab w:val="left" w:pos="567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val="ky-KG" w:eastAsia="zh-CN"/>
        </w:rPr>
      </w:pPr>
      <w:r w:rsidRPr="009639DE">
        <w:rPr>
          <w:rFonts w:ascii="Times New Roman" w:eastAsia="Times New Roman" w:hAnsi="Times New Roman" w:cs="Times New Roman"/>
          <w:lang w:val="ky-KG" w:eastAsia="zh-CN"/>
        </w:rPr>
        <w:t xml:space="preserve">Статьи принимаются до </w:t>
      </w:r>
      <w:r w:rsidR="007D43D3">
        <w:rPr>
          <w:rFonts w:ascii="Times New Roman" w:eastAsia="Times New Roman" w:hAnsi="Times New Roman" w:cs="Times New Roman"/>
          <w:lang w:val="ky-KG" w:eastAsia="zh-CN"/>
        </w:rPr>
        <w:t>18 апреля</w:t>
      </w:r>
      <w:r w:rsidRPr="009639DE">
        <w:rPr>
          <w:rFonts w:ascii="Times New Roman" w:eastAsia="Times New Roman" w:hAnsi="Times New Roman" w:cs="Times New Roman"/>
          <w:lang w:val="ky-KG" w:eastAsia="zh-CN"/>
        </w:rPr>
        <w:t xml:space="preserve"> 202</w:t>
      </w:r>
      <w:r w:rsidR="007D43D3">
        <w:rPr>
          <w:rFonts w:ascii="Times New Roman" w:eastAsia="Times New Roman" w:hAnsi="Times New Roman" w:cs="Times New Roman"/>
          <w:lang w:val="ky-KG" w:eastAsia="zh-CN"/>
        </w:rPr>
        <w:t>2</w:t>
      </w:r>
      <w:r w:rsidRPr="009639DE">
        <w:rPr>
          <w:rFonts w:ascii="Times New Roman" w:eastAsia="Times New Roman" w:hAnsi="Times New Roman" w:cs="Times New Roman"/>
          <w:lang w:val="ky-KG" w:eastAsia="zh-CN"/>
        </w:rPr>
        <w:t xml:space="preserve"> г. по адресу: г.Ош, ул. И.Раззакова 21, 205 кабинет. Моб.телефоны: 0551 02 53 02,  0755 </w:t>
      </w:r>
      <w:r w:rsidR="007D43D3">
        <w:rPr>
          <w:rFonts w:ascii="Times New Roman" w:eastAsia="Times New Roman" w:hAnsi="Times New Roman" w:cs="Times New Roman"/>
          <w:lang w:val="ky-KG" w:eastAsia="zh-CN"/>
        </w:rPr>
        <w:t>26</w:t>
      </w:r>
      <w:r w:rsidRPr="009639DE">
        <w:rPr>
          <w:rFonts w:ascii="Times New Roman" w:eastAsia="Times New Roman" w:hAnsi="Times New Roman" w:cs="Times New Roman"/>
          <w:lang w:val="ky-KG" w:eastAsia="zh-CN"/>
        </w:rPr>
        <w:t xml:space="preserve"> </w:t>
      </w:r>
      <w:r w:rsidR="007D43D3">
        <w:rPr>
          <w:rFonts w:ascii="Times New Roman" w:eastAsia="Times New Roman" w:hAnsi="Times New Roman" w:cs="Times New Roman"/>
          <w:lang w:val="ky-KG" w:eastAsia="zh-CN"/>
        </w:rPr>
        <w:t>88</w:t>
      </w:r>
      <w:r w:rsidRPr="009639DE">
        <w:rPr>
          <w:rFonts w:ascii="Times New Roman" w:eastAsia="Times New Roman" w:hAnsi="Times New Roman" w:cs="Times New Roman"/>
          <w:lang w:val="ky-KG" w:eastAsia="zh-CN"/>
        </w:rPr>
        <w:t xml:space="preserve"> </w:t>
      </w:r>
      <w:r w:rsidR="007D43D3">
        <w:rPr>
          <w:rFonts w:ascii="Times New Roman" w:eastAsia="Times New Roman" w:hAnsi="Times New Roman" w:cs="Times New Roman"/>
          <w:lang w:val="ky-KG" w:eastAsia="zh-CN"/>
        </w:rPr>
        <w:t>26</w:t>
      </w:r>
    </w:p>
    <w:p w:rsidR="009639DE" w:rsidRPr="009639DE" w:rsidRDefault="009639DE" w:rsidP="009639DE">
      <w:pPr>
        <w:tabs>
          <w:tab w:val="left" w:pos="567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9639DE">
        <w:rPr>
          <w:rFonts w:ascii="Times New Roman" w:eastAsia="Times New Roman" w:hAnsi="Times New Roman" w:cs="Times New Roman"/>
          <w:lang w:val="en-US" w:eastAsia="zh-CN"/>
        </w:rPr>
        <w:t xml:space="preserve">E-mail: </w:t>
      </w:r>
      <w:hyperlink r:id="rId8" w:history="1">
        <w:r w:rsidRPr="009639DE">
          <w:rPr>
            <w:rFonts w:ascii="Times New Roman" w:eastAsia="Times New Roman" w:hAnsi="Times New Roman" w:cs="Times New Roman"/>
            <w:color w:val="0000FF"/>
            <w:u w:val="single"/>
            <w:lang w:val="ky-KG" w:eastAsia="zh-CN"/>
          </w:rPr>
          <w:t>С</w:t>
        </w:r>
        <w:r w:rsidRPr="009639DE">
          <w:rPr>
            <w:rFonts w:ascii="Times New Roman" w:eastAsia="Times New Roman" w:hAnsi="Times New Roman" w:cs="Times New Roman"/>
            <w:color w:val="0000FF"/>
            <w:u w:val="single"/>
            <w:lang w:val="en-US" w:eastAsia="zh-CN"/>
          </w:rPr>
          <w:t>hygysh.taanuu.africanistica</w:t>
        </w:r>
        <w:r w:rsidRPr="009639DE">
          <w:rPr>
            <w:rFonts w:ascii="Times New Roman" w:eastAsia="Times New Roman" w:hAnsi="Times New Roman" w:cs="Times New Roman"/>
            <w:color w:val="0000FF"/>
            <w:u w:val="single"/>
            <w:lang w:val="ky-KG" w:eastAsia="zh-CN"/>
          </w:rPr>
          <w:t>@mail.ru</w:t>
        </w:r>
      </w:hyperlink>
      <w:r w:rsidRPr="009639DE">
        <w:rPr>
          <w:rFonts w:ascii="Times New Roman" w:eastAsia="Times New Roman" w:hAnsi="Times New Roman" w:cs="Times New Roman"/>
          <w:lang w:val="ky-KG" w:eastAsia="zh-CN"/>
        </w:rPr>
        <w:t>.</w:t>
      </w:r>
      <w:r w:rsidRPr="009639DE">
        <w:rPr>
          <w:rFonts w:ascii="Times New Roman" w:eastAsia="Times New Roman" w:hAnsi="Times New Roman" w:cs="Times New Roman"/>
          <w:lang w:val="en-US" w:eastAsia="zh-CN"/>
        </w:rPr>
        <w:t xml:space="preserve">                 </w:t>
      </w:r>
      <w:r w:rsidRPr="009639DE">
        <w:rPr>
          <w:rFonts w:ascii="Times New Roman" w:eastAsia="Times New Roman" w:hAnsi="Times New Roman" w:cs="Times New Roman"/>
          <w:lang w:val="ky-KG" w:eastAsia="zh-CN"/>
        </w:rPr>
        <w:t xml:space="preserve"> </w:t>
      </w:r>
    </w:p>
    <w:p w:rsidR="009639DE" w:rsidRPr="009639DE" w:rsidRDefault="009639DE" w:rsidP="009639DE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ky-KG" w:eastAsia="zh-CN"/>
        </w:rPr>
      </w:pPr>
    </w:p>
    <w:p w:rsidR="009639DE" w:rsidRPr="009639DE" w:rsidRDefault="009639DE" w:rsidP="009639DE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val="ky-KG" w:eastAsia="zh-CN"/>
        </w:rPr>
      </w:pPr>
      <w:r w:rsidRPr="009639DE">
        <w:rPr>
          <w:rFonts w:ascii="Times New Roman" w:eastAsia="Times New Roman" w:hAnsi="Times New Roman" w:cs="Times New Roman"/>
          <w:b/>
          <w:bCs/>
          <w:lang w:eastAsia="zh-CN"/>
        </w:rPr>
        <w:t xml:space="preserve">Организаторы </w:t>
      </w:r>
      <w:r w:rsidR="007D43D3">
        <w:rPr>
          <w:rFonts w:ascii="Times New Roman" w:eastAsia="Times New Roman" w:hAnsi="Times New Roman" w:cs="Times New Roman"/>
          <w:b/>
          <w:bCs/>
          <w:lang w:val="ky-KG" w:eastAsia="zh-CN"/>
        </w:rPr>
        <w:t>конференции</w:t>
      </w:r>
      <w:r w:rsidRPr="009639DE">
        <w:rPr>
          <w:rFonts w:ascii="Times New Roman" w:eastAsia="Times New Roman" w:hAnsi="Times New Roman" w:cs="Times New Roman"/>
          <w:b/>
          <w:bCs/>
          <w:lang w:eastAsia="zh-CN"/>
        </w:rPr>
        <w:t xml:space="preserve"> и ответственные</w:t>
      </w:r>
      <w:r w:rsidRPr="009639DE">
        <w:rPr>
          <w:rFonts w:ascii="Times New Roman" w:eastAsia="Times New Roman" w:hAnsi="Times New Roman" w:cs="Times New Roman"/>
          <w:b/>
          <w:bCs/>
          <w:lang w:val="ky-KG" w:eastAsia="zh-CN"/>
        </w:rPr>
        <w:t>:</w:t>
      </w:r>
    </w:p>
    <w:p w:rsidR="00CD34E2" w:rsidRDefault="007D43D3" w:rsidP="00531725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lang w:val="ky-KG" w:eastAsia="zh-CN"/>
        </w:rPr>
        <w:t>К</w:t>
      </w:r>
      <w:r w:rsidRPr="009639DE">
        <w:rPr>
          <w:rFonts w:ascii="Times New Roman" w:eastAsia="Times New Roman" w:hAnsi="Times New Roman" w:cs="Times New Roman"/>
          <w:lang w:val="ky-KG" w:eastAsia="zh-CN"/>
        </w:rPr>
        <w:t>афедра востоковедения</w:t>
      </w:r>
      <w:r>
        <w:rPr>
          <w:rFonts w:ascii="Times New Roman" w:eastAsia="Times New Roman" w:hAnsi="Times New Roman" w:cs="Times New Roman"/>
          <w:lang w:val="ky-KG" w:eastAsia="zh-CN"/>
        </w:rPr>
        <w:t xml:space="preserve"> факультета востоковедения и истории, научно-исследовательский институт востоковедения</w:t>
      </w:r>
      <w:r w:rsidRPr="009639DE">
        <w:rPr>
          <w:rFonts w:ascii="Times New Roman" w:eastAsia="Times New Roman" w:hAnsi="Times New Roman" w:cs="Times New Roman"/>
          <w:lang w:val="ky-KG" w:eastAsia="zh-CN"/>
        </w:rPr>
        <w:t xml:space="preserve"> </w:t>
      </w:r>
      <w:r>
        <w:rPr>
          <w:rFonts w:ascii="Times New Roman" w:eastAsia="Times New Roman" w:hAnsi="Times New Roman" w:cs="Times New Roman"/>
          <w:lang w:val="ky-KG" w:eastAsia="zh-CN"/>
        </w:rPr>
        <w:t xml:space="preserve">Ошского государственного университета </w:t>
      </w:r>
      <w:r w:rsidRPr="009639DE">
        <w:rPr>
          <w:rFonts w:ascii="Times New Roman" w:eastAsia="Times New Roman" w:hAnsi="Times New Roman" w:cs="Times New Roman"/>
          <w:lang w:val="ky-KG" w:eastAsia="zh-CN"/>
        </w:rPr>
        <w:t xml:space="preserve">и </w:t>
      </w:r>
      <w:r>
        <w:rPr>
          <w:rFonts w:ascii="Times New Roman" w:eastAsia="Times New Roman" w:hAnsi="Times New Roman" w:cs="Times New Roman"/>
          <w:lang w:val="ky-KG" w:eastAsia="zh-CN"/>
        </w:rPr>
        <w:t>отдел истории и культурного наследия</w:t>
      </w:r>
      <w:r w:rsidRPr="009639DE">
        <w:rPr>
          <w:rFonts w:ascii="Times New Roman" w:eastAsia="Times New Roman" w:hAnsi="Times New Roman" w:cs="Times New Roman"/>
          <w:lang w:val="ky-KG" w:eastAsia="zh-CN"/>
        </w:rPr>
        <w:t xml:space="preserve"> </w:t>
      </w:r>
      <w:r>
        <w:rPr>
          <w:rFonts w:ascii="Times New Roman" w:eastAsia="Times New Roman" w:hAnsi="Times New Roman" w:cs="Times New Roman"/>
          <w:lang w:val="ky-KG" w:eastAsia="zh-CN"/>
        </w:rPr>
        <w:t xml:space="preserve">института гуманитарных и регионалных исследований </w:t>
      </w:r>
      <w:r>
        <w:rPr>
          <w:rFonts w:ascii="Times New Roman" w:eastAsia="Times New Roman" w:hAnsi="Times New Roman" w:cs="Times New Roman"/>
          <w:lang w:val="ky-KG" w:eastAsia="zh-CN"/>
        </w:rPr>
        <w:t>Ю</w:t>
      </w:r>
      <w:r>
        <w:rPr>
          <w:rFonts w:ascii="Times New Roman" w:eastAsia="Times New Roman" w:hAnsi="Times New Roman" w:cs="Times New Roman"/>
          <w:lang w:val="ky-KG" w:eastAsia="zh-CN"/>
        </w:rPr>
        <w:t xml:space="preserve">жного </w:t>
      </w:r>
      <w:r>
        <w:rPr>
          <w:rFonts w:ascii="Times New Roman" w:eastAsia="Times New Roman" w:hAnsi="Times New Roman" w:cs="Times New Roman"/>
          <w:lang w:val="ky-KG" w:eastAsia="zh-CN"/>
        </w:rPr>
        <w:t>О</w:t>
      </w:r>
      <w:r>
        <w:rPr>
          <w:rFonts w:ascii="Times New Roman" w:eastAsia="Times New Roman" w:hAnsi="Times New Roman" w:cs="Times New Roman"/>
          <w:lang w:val="ky-KG" w:eastAsia="zh-CN"/>
        </w:rPr>
        <w:t>тд</w:t>
      </w:r>
      <w:r w:rsidR="00531725">
        <w:rPr>
          <w:rFonts w:ascii="Times New Roman" w:eastAsia="Times New Roman" w:hAnsi="Times New Roman" w:cs="Times New Roman"/>
          <w:lang w:val="ky-KG" w:eastAsia="zh-CN"/>
        </w:rPr>
        <w:t>е</w:t>
      </w:r>
      <w:r>
        <w:rPr>
          <w:rFonts w:ascii="Times New Roman" w:eastAsia="Times New Roman" w:hAnsi="Times New Roman" w:cs="Times New Roman"/>
          <w:lang w:val="ky-KG" w:eastAsia="zh-CN"/>
        </w:rPr>
        <w:t>ления Национальной Академии Наук Кыргызской Республики</w:t>
      </w:r>
      <w:r>
        <w:rPr>
          <w:rFonts w:ascii="Times New Roman" w:eastAsia="Times New Roman" w:hAnsi="Times New Roman" w:cs="Times New Roman"/>
          <w:lang w:val="ky-KG" w:eastAsia="zh-CN"/>
        </w:rPr>
        <w:t>.</w:t>
      </w:r>
    </w:p>
    <w:sectPr w:rsidR="00CD34E2" w:rsidSect="00733513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005B"/>
    <w:multiLevelType w:val="hybridMultilevel"/>
    <w:tmpl w:val="DE86338A"/>
    <w:lvl w:ilvl="0" w:tplc="BFE2C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DE"/>
    <w:rsid w:val="00531725"/>
    <w:rsid w:val="007D43D3"/>
    <w:rsid w:val="009639DE"/>
    <w:rsid w:val="00BF086A"/>
    <w:rsid w:val="00CD34E2"/>
    <w:rsid w:val="00E1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4A29"/>
  <w15:chartTrackingRefBased/>
  <w15:docId w15:val="{25233403-855E-4E18-8850-258B1420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39DE"/>
    <w:pPr>
      <w:spacing w:after="0" w:line="240" w:lineRule="auto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6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hygysh.taanuu.africanistic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hsu.om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hsu.om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cp:lastPrinted>2022-03-14T10:06:00Z</cp:lastPrinted>
  <dcterms:created xsi:type="dcterms:W3CDTF">2022-03-14T09:41:00Z</dcterms:created>
  <dcterms:modified xsi:type="dcterms:W3CDTF">2022-03-14T10:14:00Z</dcterms:modified>
</cp:coreProperties>
</file>