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2D050"/>
  <w:body>
    <w:p w14:paraId="4CF9AA54" w14:textId="77777777" w:rsidR="00661D75" w:rsidRDefault="00000000">
      <w:pPr>
        <w:jc w:val="center"/>
        <w:rPr>
          <w:rFonts w:ascii="Times New Roman" w:eastAsiaTheme="majorEastAsia" w:hAnsi="Times New Roman" w:cs="Times New Roman"/>
          <w:b/>
          <w:bCs/>
          <w:i/>
          <w:iCs/>
          <w:color w:val="0070C0"/>
          <w:sz w:val="44"/>
          <w:szCs w:val="44"/>
        </w:rPr>
      </w:pPr>
      <w:r>
        <w:rPr>
          <w:rFonts w:ascii="Times New Roman" w:eastAsiaTheme="majorEastAsia" w:hAnsi="Times New Roman" w:cs="Times New Roman"/>
          <w:b/>
          <w:bCs/>
          <w:i/>
          <w:iCs/>
          <w:color w:val="0070C0"/>
          <w:sz w:val="44"/>
          <w:szCs w:val="44"/>
        </w:rPr>
        <w:t>Отделение Среднего Профессионального Образования при Таласском Государственном Университете</w:t>
      </w:r>
    </w:p>
    <w:p w14:paraId="21084743" w14:textId="77777777" w:rsidR="00661D75" w:rsidRDefault="00000000">
      <w:pPr>
        <w:pStyle w:val="a7"/>
        <w:spacing w:before="200" w:beforeAutospacing="0" w:after="0" w:afterAutospacing="0"/>
        <w:jc w:val="center"/>
        <w:rPr>
          <w:color w:val="0070C0"/>
        </w:rPr>
      </w:pPr>
      <w:r>
        <w:rPr>
          <w:rFonts w:asciiTheme="minorHAnsi" w:eastAsiaTheme="minorEastAsia" w:hAnsi="Century Gothic" w:cstheme="minorBidi"/>
          <w:caps/>
          <w:color w:val="0070C0"/>
          <w:kern w:val="24"/>
          <w:sz w:val="48"/>
          <w:szCs w:val="48"/>
        </w:rPr>
        <w:t>Специальность</w:t>
      </w:r>
    </w:p>
    <w:p w14:paraId="55A29AA6" w14:textId="77777777" w:rsidR="00661D75" w:rsidRDefault="00000000">
      <w:pPr>
        <w:pStyle w:val="a7"/>
        <w:spacing w:before="200" w:beforeAutospacing="0" w:after="0" w:afterAutospacing="0"/>
        <w:jc w:val="center"/>
        <w:rPr>
          <w:color w:val="0070C0"/>
          <w:sz w:val="56"/>
          <w:szCs w:val="56"/>
        </w:rPr>
      </w:pPr>
      <w:r>
        <w:rPr>
          <w:rFonts w:eastAsiaTheme="minorEastAsia"/>
          <w:caps/>
          <w:color w:val="0070C0"/>
          <w:kern w:val="24"/>
          <w:sz w:val="56"/>
          <w:szCs w:val="56"/>
        </w:rPr>
        <w:t>140212 «Электроснабжение»</w:t>
      </w:r>
    </w:p>
    <w:p w14:paraId="5A13ACD1" w14:textId="77777777" w:rsidR="00661D75" w:rsidRDefault="00661D75"/>
    <w:p w14:paraId="3FD9B7F3" w14:textId="289D9028" w:rsidR="00661D75" w:rsidRDefault="00000000">
      <w:r>
        <w:rPr>
          <w:noProof/>
        </w:rPr>
        <w:drawing>
          <wp:inline distT="0" distB="0" distL="114300" distR="114300" wp14:anchorId="088140AE" wp14:editId="3FB00647">
            <wp:extent cx="4323715" cy="1989455"/>
            <wp:effectExtent l="0" t="0" r="6985" b="4445"/>
            <wp:docPr id="5" name="Изображение 5" descr="f1d940aa-28b8-44e1-91ac-232382e74f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f1d940aa-28b8-44e1-91ac-232382e74fc5"/>
                    <pic:cNvPicPr>
                      <a:picLocks noChangeAspect="1"/>
                    </pic:cNvPicPr>
                  </pic:nvPicPr>
                  <pic:blipFill>
                    <a:blip r:embed="rId6"/>
                    <a:srcRect l="-159" b="38559"/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2BFF1" w14:textId="77777777" w:rsidR="00661D75" w:rsidRDefault="00661D75"/>
    <w:p w14:paraId="333A5226" w14:textId="77777777" w:rsidR="00661D75" w:rsidRDefault="00000000">
      <w:r>
        <w:rPr>
          <w:noProof/>
          <w:lang w:eastAsia="ru-RU"/>
        </w:rPr>
        <w:drawing>
          <wp:inline distT="0" distB="0" distL="0" distR="0" wp14:anchorId="11F50FC7" wp14:editId="016B08BC">
            <wp:extent cx="3640455" cy="2047875"/>
            <wp:effectExtent l="0" t="0" r="0" b="952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5424" cy="205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6E4E39" w14:textId="77777777" w:rsidR="00661D75" w:rsidRDefault="00000000">
      <w:pPr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>Перечень необходимых документов для поступления</w:t>
      </w:r>
    </w:p>
    <w:p w14:paraId="25BBD96B" w14:textId="77777777" w:rsidR="00661D75" w:rsidRDefault="00000000">
      <w:pPr>
        <w:rPr>
          <w:rFonts w:ascii="Times New Roman" w:hAnsi="Times New Roman" w:cs="Times New Roman"/>
          <w:i/>
          <w:color w:val="0070C0"/>
          <w:sz w:val="32"/>
          <w:szCs w:val="32"/>
        </w:rPr>
      </w:pPr>
      <w:r>
        <w:rPr>
          <w:i/>
          <w:color w:val="0070C0"/>
        </w:rPr>
        <w:t>1</w:t>
      </w:r>
      <w:r>
        <w:rPr>
          <w:rFonts w:ascii="Times New Roman" w:hAnsi="Times New Roman" w:cs="Times New Roman"/>
          <w:i/>
          <w:color w:val="0070C0"/>
          <w:sz w:val="32"/>
          <w:szCs w:val="32"/>
        </w:rPr>
        <w:t>.</w:t>
      </w:r>
      <w:r>
        <w:rPr>
          <w:rFonts w:ascii="Times New Roman" w:eastAsiaTheme="minorEastAsia" w:hAnsi="Times New Roman" w:cs="Times New Roman"/>
          <w:bCs/>
          <w:i/>
          <w:color w:val="0070C0"/>
          <w:kern w:val="24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i/>
          <w:color w:val="0070C0"/>
          <w:sz w:val="32"/>
          <w:szCs w:val="32"/>
        </w:rPr>
        <w:t>Аттестат о среднем образовании</w:t>
      </w:r>
    </w:p>
    <w:p w14:paraId="3290A940" w14:textId="77777777" w:rsidR="00661D75" w:rsidRDefault="00000000">
      <w:pPr>
        <w:rPr>
          <w:rFonts w:ascii="Times New Roman" w:hAnsi="Times New Roman" w:cs="Times New Roman"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i/>
          <w:color w:val="0070C0"/>
          <w:sz w:val="32"/>
          <w:szCs w:val="32"/>
        </w:rPr>
        <w:t>2.</w:t>
      </w:r>
      <w:r>
        <w:rPr>
          <w:rFonts w:ascii="Times New Roman" w:eastAsiaTheme="minorEastAsia" w:hAnsi="Times New Roman" w:cs="Times New Roman"/>
          <w:bCs/>
          <w:i/>
          <w:color w:val="0070C0"/>
          <w:kern w:val="24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i/>
          <w:color w:val="0070C0"/>
          <w:sz w:val="32"/>
          <w:szCs w:val="32"/>
        </w:rPr>
        <w:t xml:space="preserve">Копия свидетельства о рождении либо </w:t>
      </w:r>
    </w:p>
    <w:p w14:paraId="72B9CBBF" w14:textId="77777777" w:rsidR="00661D75" w:rsidRDefault="00000000">
      <w:pPr>
        <w:rPr>
          <w:rFonts w:ascii="Times New Roman" w:hAnsi="Times New Roman" w:cs="Times New Roman"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Cs/>
          <w:i/>
          <w:color w:val="0070C0"/>
          <w:sz w:val="32"/>
          <w:szCs w:val="32"/>
        </w:rPr>
        <w:t>копия паспорта</w:t>
      </w:r>
    </w:p>
    <w:p w14:paraId="5CCA53DF" w14:textId="77777777" w:rsidR="00661D75" w:rsidRDefault="00000000">
      <w:pPr>
        <w:rPr>
          <w:rFonts w:ascii="Times New Roman" w:hAnsi="Times New Roman" w:cs="Times New Roman"/>
          <w:bCs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i/>
          <w:color w:val="0070C0"/>
          <w:sz w:val="32"/>
          <w:szCs w:val="32"/>
        </w:rPr>
        <w:t>3.</w:t>
      </w:r>
      <w:r>
        <w:rPr>
          <w:rFonts w:ascii="Times New Roman" w:eastAsiaTheme="minorEastAsia" w:hAnsi="Times New Roman" w:cs="Times New Roman"/>
          <w:bCs/>
          <w:i/>
          <w:color w:val="0070C0"/>
          <w:kern w:val="24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i/>
          <w:color w:val="0070C0"/>
          <w:sz w:val="32"/>
          <w:szCs w:val="32"/>
        </w:rPr>
        <w:t>6 фотографий 3х4</w:t>
      </w:r>
    </w:p>
    <w:p w14:paraId="59008B05" w14:textId="77777777" w:rsidR="00661D75" w:rsidRDefault="00000000">
      <w:pPr>
        <w:rPr>
          <w:rFonts w:ascii="Times New Roman" w:hAnsi="Times New Roman" w:cs="Times New Roman"/>
          <w:bCs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Cs/>
          <w:i/>
          <w:color w:val="0070C0"/>
          <w:sz w:val="32"/>
          <w:szCs w:val="32"/>
        </w:rPr>
        <w:t>4.</w:t>
      </w:r>
      <w:r>
        <w:rPr>
          <w:rFonts w:ascii="Times New Roman" w:eastAsiaTheme="minorEastAsia" w:hAnsi="Times New Roman" w:cs="Times New Roman"/>
          <w:bCs/>
          <w:i/>
          <w:color w:val="0070C0"/>
          <w:kern w:val="24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i/>
          <w:color w:val="0070C0"/>
          <w:sz w:val="32"/>
          <w:szCs w:val="32"/>
        </w:rPr>
        <w:t>Копия паспортов родителей</w:t>
      </w:r>
    </w:p>
    <w:p w14:paraId="04E22612" w14:textId="77777777" w:rsidR="00661D75" w:rsidRDefault="00661D75"/>
    <w:p w14:paraId="72DB3F8D" w14:textId="77777777" w:rsidR="00661D75" w:rsidRDefault="00661D75"/>
    <w:p w14:paraId="6021FB35" w14:textId="799F6231" w:rsidR="00661D75" w:rsidRPr="00C43F4D" w:rsidRDefault="00000000">
      <w:pPr>
        <w:rPr>
          <w:rFonts w:ascii="Times New Roman" w:hAnsi="Times New Roman" w:cs="Times New Roman"/>
          <w:color w:val="0070C0"/>
          <w:sz w:val="32"/>
          <w:szCs w:val="32"/>
          <w:lang w:val="en-US"/>
        </w:rPr>
      </w:pPr>
      <w:r>
        <w:t xml:space="preserve">                                             </w:t>
      </w:r>
      <w:r>
        <w:rPr>
          <w:color w:val="0070C0"/>
          <w:sz w:val="28"/>
          <w:szCs w:val="28"/>
        </w:rPr>
        <w:t>Талас 202</w:t>
      </w:r>
      <w:r w:rsidR="00C43F4D">
        <w:rPr>
          <w:color w:val="0070C0"/>
          <w:sz w:val="28"/>
          <w:szCs w:val="28"/>
          <w:lang w:val="en-US"/>
        </w:rPr>
        <w:t>4</w:t>
      </w:r>
    </w:p>
    <w:p w14:paraId="12AF0B2E" w14:textId="77777777" w:rsidR="00661D75" w:rsidRDefault="00000000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lastRenderedPageBreak/>
        <w:t>Специалист по электроснабжению занимается организацией технического обслуживания, наладки, эксплуатации, ремонтов оборудования электрических подстанций и сетей электроснабжения.</w:t>
      </w:r>
    </w:p>
    <w:p w14:paraId="604C9EE7" w14:textId="77777777" w:rsidR="00661D75" w:rsidRDefault="00000000">
      <w:pPr>
        <w:rPr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3AB3B2" wp14:editId="210C6B44">
            <wp:extent cx="3260090" cy="244475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2448" cy="245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8F0C9" w14:textId="77777777" w:rsidR="00661D75" w:rsidRDefault="00000000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За время обучения студенты получают подготовку в области энергетики и электроснабжении.</w:t>
      </w:r>
    </w:p>
    <w:p w14:paraId="18BA4C4D" w14:textId="77777777" w:rsidR="00661D75" w:rsidRDefault="00000000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Срок обучения на базе 9кл:</w:t>
      </w:r>
    </w:p>
    <w:p w14:paraId="3E0DF46C" w14:textId="77777777" w:rsidR="00661D75" w:rsidRDefault="00000000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-2года 10месяцев</w:t>
      </w:r>
    </w:p>
    <w:p w14:paraId="3866B3E5" w14:textId="77777777" w:rsidR="00661D75" w:rsidRDefault="00000000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Срок обучения на базе 9кл:</w:t>
      </w:r>
    </w:p>
    <w:p w14:paraId="571017CE" w14:textId="77777777" w:rsidR="00661D75" w:rsidRDefault="00000000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Срок обучения на базе 11кл:</w:t>
      </w:r>
    </w:p>
    <w:p w14:paraId="1F6E1BD8" w14:textId="77777777" w:rsidR="00661D75" w:rsidRDefault="00000000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-1год 10 месяцев.</w:t>
      </w:r>
    </w:p>
    <w:p w14:paraId="5E2EF76C" w14:textId="77777777" w:rsidR="00661D75" w:rsidRDefault="0000000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47BC622" wp14:editId="4B6D0145">
            <wp:extent cx="3249295" cy="2167255"/>
            <wp:effectExtent l="0" t="0" r="1905" b="444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6411" cy="217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171717"/>
          <w:sz w:val="26"/>
          <w:szCs w:val="26"/>
        </w:rPr>
        <w:br/>
      </w:r>
      <w:r>
        <w:rPr>
          <w:rFonts w:ascii="Times New Roman" w:hAnsi="Times New Roman" w:cs="Times New Roman"/>
          <w:color w:val="0070C0"/>
          <w:sz w:val="32"/>
          <w:szCs w:val="32"/>
        </w:rPr>
        <w:t>Выпускников готовят к самостоятельной работе в области проектирования, монтажа, наладки и эксплуатации электротехнического оборудования.</w:t>
      </w:r>
    </w:p>
    <w:p w14:paraId="4AD6CECA" w14:textId="77777777" w:rsidR="00661D75" w:rsidRDefault="00000000">
      <w:pPr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Они могут </w:t>
      </w:r>
      <w:proofErr w:type="gramStart"/>
      <w:r>
        <w:rPr>
          <w:rFonts w:ascii="Times New Roman" w:hAnsi="Times New Roman" w:cs="Times New Roman"/>
          <w:color w:val="0070C0"/>
          <w:sz w:val="32"/>
          <w:szCs w:val="32"/>
        </w:rPr>
        <w:t>работать :</w:t>
      </w:r>
      <w:proofErr w:type="gramEnd"/>
    </w:p>
    <w:p w14:paraId="2DC7EC15" w14:textId="77777777" w:rsidR="00661D75" w:rsidRDefault="00000000">
      <w:pPr>
        <w:jc w:val="both"/>
        <w:rPr>
          <w:rFonts w:ascii="Times New Roman" w:hAnsi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-</w:t>
      </w:r>
      <w:r>
        <w:rPr>
          <w:rFonts w:ascii="Times New Roman" w:hAnsi="Times New Roman"/>
          <w:color w:val="0070C0"/>
          <w:sz w:val="32"/>
          <w:szCs w:val="32"/>
        </w:rPr>
        <w:t xml:space="preserve">в электрических сетях энергосистемы; </w:t>
      </w:r>
    </w:p>
    <w:p w14:paraId="69B8AD28" w14:textId="77777777" w:rsidR="00661D75" w:rsidRDefault="00000000">
      <w:pPr>
        <w:jc w:val="both"/>
        <w:rPr>
          <w:rFonts w:ascii="Times New Roman" w:hAnsi="Times New Roman"/>
          <w:color w:val="0070C0"/>
          <w:sz w:val="32"/>
          <w:szCs w:val="32"/>
        </w:rPr>
      </w:pPr>
      <w:r>
        <w:rPr>
          <w:rFonts w:ascii="Times New Roman" w:hAnsi="Times New Roman"/>
          <w:color w:val="0070C0"/>
          <w:sz w:val="32"/>
          <w:szCs w:val="32"/>
        </w:rPr>
        <w:t xml:space="preserve">на высоковольтных подстанциях; </w:t>
      </w:r>
    </w:p>
    <w:p w14:paraId="6CD7B4F7" w14:textId="77777777" w:rsidR="00661D75" w:rsidRDefault="00000000">
      <w:pPr>
        <w:jc w:val="both"/>
        <w:rPr>
          <w:rFonts w:ascii="Times New Roman" w:hAnsi="Times New Roman"/>
          <w:color w:val="0070C0"/>
          <w:sz w:val="32"/>
          <w:szCs w:val="32"/>
        </w:rPr>
      </w:pPr>
      <w:r>
        <w:rPr>
          <w:rFonts w:ascii="Times New Roman" w:hAnsi="Times New Roman"/>
          <w:color w:val="0070C0"/>
          <w:sz w:val="32"/>
          <w:szCs w:val="32"/>
        </w:rPr>
        <w:t xml:space="preserve">-в маркетинговых центрах по электрическому </w:t>
      </w:r>
    </w:p>
    <w:p w14:paraId="2A4654FA" w14:textId="77777777" w:rsidR="00661D75" w:rsidRDefault="00000000">
      <w:pPr>
        <w:jc w:val="both"/>
        <w:rPr>
          <w:rFonts w:ascii="Times New Roman" w:hAnsi="Times New Roman"/>
          <w:color w:val="0070C0"/>
          <w:sz w:val="32"/>
          <w:szCs w:val="32"/>
        </w:rPr>
      </w:pPr>
      <w:r>
        <w:rPr>
          <w:rFonts w:ascii="Times New Roman" w:hAnsi="Times New Roman"/>
          <w:color w:val="0070C0"/>
          <w:sz w:val="32"/>
          <w:szCs w:val="32"/>
        </w:rPr>
        <w:t>и тепловому оборудованию;</w:t>
      </w:r>
    </w:p>
    <w:p w14:paraId="6736CE5D" w14:textId="77777777" w:rsidR="00661D75" w:rsidRDefault="00000000">
      <w:pPr>
        <w:jc w:val="both"/>
        <w:rPr>
          <w:rFonts w:ascii="Times New Roman" w:hAnsi="Times New Roman"/>
          <w:color w:val="0070C0"/>
          <w:sz w:val="32"/>
          <w:szCs w:val="32"/>
        </w:rPr>
      </w:pPr>
      <w:r>
        <w:rPr>
          <w:rFonts w:ascii="Times New Roman" w:hAnsi="Times New Roman"/>
          <w:color w:val="0070C0"/>
          <w:sz w:val="32"/>
          <w:szCs w:val="32"/>
        </w:rPr>
        <w:t>-на предприятиях энергетики, электро- и теплоэнергетического профиля;</w:t>
      </w:r>
    </w:p>
    <w:p w14:paraId="3C97B3EE" w14:textId="77777777" w:rsidR="00661D75" w:rsidRDefault="00661D75">
      <w:pPr>
        <w:jc w:val="both"/>
        <w:rPr>
          <w:rFonts w:ascii="Times New Roman" w:hAnsi="Times New Roman" w:cs="Times New Roman"/>
          <w:color w:val="0070C0"/>
          <w:sz w:val="32"/>
          <w:szCs w:val="32"/>
        </w:rPr>
      </w:pPr>
    </w:p>
    <w:sectPr w:rsidR="00661D75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24BF8" w14:textId="77777777" w:rsidR="00BE040C" w:rsidRDefault="00BE040C">
      <w:pPr>
        <w:spacing w:line="240" w:lineRule="auto"/>
      </w:pPr>
      <w:r>
        <w:separator/>
      </w:r>
    </w:p>
  </w:endnote>
  <w:endnote w:type="continuationSeparator" w:id="0">
    <w:p w14:paraId="67EEEA42" w14:textId="77777777" w:rsidR="00BE040C" w:rsidRDefault="00BE04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46BE6" w14:textId="77777777" w:rsidR="00BE040C" w:rsidRDefault="00BE040C">
      <w:pPr>
        <w:spacing w:after="0"/>
      </w:pPr>
      <w:r>
        <w:separator/>
      </w:r>
    </w:p>
  </w:footnote>
  <w:footnote w:type="continuationSeparator" w:id="0">
    <w:p w14:paraId="16B5030E" w14:textId="77777777" w:rsidR="00BE040C" w:rsidRDefault="00BE040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16D"/>
    <w:rsid w:val="00166EC8"/>
    <w:rsid w:val="001F6153"/>
    <w:rsid w:val="002473CE"/>
    <w:rsid w:val="002A7722"/>
    <w:rsid w:val="005067CA"/>
    <w:rsid w:val="005D016D"/>
    <w:rsid w:val="00634BB1"/>
    <w:rsid w:val="00645459"/>
    <w:rsid w:val="00661D75"/>
    <w:rsid w:val="00733339"/>
    <w:rsid w:val="008311A6"/>
    <w:rsid w:val="00A75CA1"/>
    <w:rsid w:val="00BE040C"/>
    <w:rsid w:val="00C43F4D"/>
    <w:rsid w:val="00CD0787"/>
    <w:rsid w:val="00D932F5"/>
    <w:rsid w:val="00DE7007"/>
    <w:rsid w:val="00E8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5DDFD"/>
  <w15:docId w15:val="{05856849-773B-4243-A1E7-7FA382964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</cp:revision>
  <dcterms:created xsi:type="dcterms:W3CDTF">2024-04-16T08:38:00Z</dcterms:created>
  <dcterms:modified xsi:type="dcterms:W3CDTF">2024-04-19T09:52:00Z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1049-11.2.0.11516</vt:lpwstr>
  </property>
  <property fmtid="{D5CDD505-2E9C-101B-9397-08002B2CF9AE}" pid="3" name="ICV">
    <vt:lpwstr>7BFC8ACD70224F78892DFE95A44D673F</vt:lpwstr>
  </property>
</Properties>
</file>