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A7" w:rsidRDefault="004F4DA7" w:rsidP="004F4DA7">
      <w:pPr>
        <w:spacing w:after="0"/>
        <w:ind w:hanging="2"/>
        <w:jc w:val="right"/>
        <w:rPr>
          <w:rFonts w:ascii="Times New Roman" w:hAnsi="Times New Roman"/>
          <w:color w:val="000000"/>
        </w:rPr>
      </w:pPr>
      <w:r>
        <w:rPr>
          <w:rFonts w:ascii="Times New Roman" w:hAnsi="Times New Roman"/>
          <w:color w:val="000000"/>
        </w:rPr>
        <w:t xml:space="preserve">Приложение </w:t>
      </w:r>
    </w:p>
    <w:p w:rsidR="004F4DA7" w:rsidRDefault="004F4DA7" w:rsidP="004F4DA7">
      <w:pPr>
        <w:spacing w:after="0"/>
        <w:ind w:hanging="2"/>
        <w:jc w:val="right"/>
        <w:rPr>
          <w:rFonts w:ascii="Times New Roman" w:eastAsia="SimSun" w:hAnsi="Times New Roman"/>
          <w:color w:val="000000"/>
        </w:rPr>
      </w:pPr>
      <w:r>
        <w:rPr>
          <w:rFonts w:ascii="Times New Roman" w:hAnsi="Times New Roman"/>
          <w:color w:val="000000"/>
        </w:rPr>
        <w:t xml:space="preserve">к приказу Министерства образования </w:t>
      </w:r>
    </w:p>
    <w:p w:rsidR="004F4DA7" w:rsidRDefault="004F4DA7" w:rsidP="004F4DA7">
      <w:pPr>
        <w:spacing w:after="0"/>
        <w:ind w:hanging="2"/>
        <w:jc w:val="right"/>
        <w:rPr>
          <w:rFonts w:ascii="Times New Roman" w:hAnsi="Times New Roman"/>
          <w:color w:val="000000"/>
        </w:rPr>
      </w:pPr>
      <w:r>
        <w:rPr>
          <w:rFonts w:ascii="Times New Roman" w:hAnsi="Times New Roman"/>
          <w:color w:val="000000"/>
        </w:rPr>
        <w:t>и науки Кыргызской Республики</w:t>
      </w:r>
    </w:p>
    <w:p w:rsidR="004F4DA7" w:rsidRDefault="004F4DA7" w:rsidP="004F4DA7">
      <w:pPr>
        <w:spacing w:after="0"/>
        <w:ind w:hanging="2"/>
        <w:jc w:val="right"/>
        <w:rPr>
          <w:rFonts w:ascii="Times New Roman" w:hAnsi="Times New Roman"/>
          <w:color w:val="000000"/>
        </w:rPr>
      </w:pPr>
      <w:r>
        <w:rPr>
          <w:rFonts w:ascii="Times New Roman" w:hAnsi="Times New Roman"/>
          <w:color w:val="000000"/>
        </w:rPr>
        <w:t>от «___» ______________ 2021 г.</w:t>
      </w:r>
    </w:p>
    <w:p w:rsidR="004F4DA7" w:rsidRDefault="004F4DA7" w:rsidP="004F4DA7">
      <w:pPr>
        <w:widowControl w:val="0"/>
        <w:autoSpaceDE w:val="0"/>
        <w:autoSpaceDN w:val="0"/>
        <w:adjustRightInd w:val="0"/>
        <w:spacing w:after="0"/>
        <w:ind w:firstLine="567"/>
        <w:jc w:val="right"/>
        <w:rPr>
          <w:rFonts w:ascii="Times New Roman" w:hAnsi="Times New Roman"/>
          <w:b/>
        </w:rPr>
      </w:pPr>
      <w:r>
        <w:rPr>
          <w:rFonts w:ascii="Times New Roman" w:hAnsi="Times New Roman"/>
          <w:color w:val="000000"/>
        </w:rPr>
        <w:t>№ ________</w:t>
      </w:r>
    </w:p>
    <w:p w:rsidR="004F4DA7" w:rsidRDefault="004F4DA7" w:rsidP="004F4DA7">
      <w:pPr>
        <w:widowControl w:val="0"/>
        <w:autoSpaceDE w:val="0"/>
        <w:autoSpaceDN w:val="0"/>
        <w:adjustRightInd w:val="0"/>
        <w:ind w:firstLine="567"/>
        <w:jc w:val="center"/>
        <w:rPr>
          <w:rFonts w:ascii="Times New Roman" w:hAnsi="Times New Roman"/>
          <w:b/>
        </w:rPr>
      </w:pPr>
    </w:p>
    <w:p w:rsidR="004F4DA7" w:rsidRDefault="004F4DA7" w:rsidP="004F4DA7">
      <w:pPr>
        <w:widowControl w:val="0"/>
        <w:autoSpaceDE w:val="0"/>
        <w:autoSpaceDN w:val="0"/>
        <w:adjustRightInd w:val="0"/>
        <w:ind w:firstLine="567"/>
        <w:jc w:val="center"/>
        <w:rPr>
          <w:rFonts w:ascii="Times New Roman" w:hAnsi="Times New Roman"/>
          <w:b/>
        </w:rPr>
      </w:pPr>
    </w:p>
    <w:p w:rsidR="004F4DA7" w:rsidRDefault="004F4DA7" w:rsidP="004F4DA7">
      <w:pPr>
        <w:widowControl w:val="0"/>
        <w:autoSpaceDE w:val="0"/>
        <w:autoSpaceDN w:val="0"/>
        <w:adjustRightInd w:val="0"/>
        <w:ind w:firstLine="567"/>
        <w:jc w:val="center"/>
        <w:rPr>
          <w:rFonts w:ascii="Times New Roman" w:hAnsi="Times New Roman"/>
          <w:b/>
          <w:sz w:val="28"/>
        </w:rPr>
      </w:pPr>
      <w:r>
        <w:rPr>
          <w:rFonts w:ascii="Times New Roman" w:hAnsi="Times New Roman"/>
          <w:b/>
          <w:sz w:val="28"/>
        </w:rPr>
        <w:t xml:space="preserve">МИНИСТЕРСТВО ОБРАЗОВАНИЯ И НАУКИ </w:t>
      </w:r>
      <w:r>
        <w:rPr>
          <w:rFonts w:ascii="Times New Roman" w:hAnsi="Times New Roman"/>
          <w:b/>
          <w:sz w:val="28"/>
        </w:rPr>
        <w:br/>
        <w:t>КЫРГЫЗСКОЙ РЕСПУБЛИКИ</w:t>
      </w:r>
    </w:p>
    <w:p w:rsidR="004F4DA7" w:rsidRDefault="004F4DA7" w:rsidP="004F4DA7">
      <w:pPr>
        <w:widowControl w:val="0"/>
        <w:autoSpaceDE w:val="0"/>
        <w:autoSpaceDN w:val="0"/>
        <w:adjustRightInd w:val="0"/>
        <w:ind w:firstLine="567"/>
        <w:rPr>
          <w:rFonts w:ascii="Times New Roman" w:hAnsi="Times New Roman"/>
          <w:sz w:val="28"/>
        </w:rPr>
      </w:pPr>
    </w:p>
    <w:p w:rsidR="004F4DA7" w:rsidRDefault="004F4DA7" w:rsidP="004F4DA7">
      <w:pPr>
        <w:widowControl w:val="0"/>
        <w:autoSpaceDE w:val="0"/>
        <w:autoSpaceDN w:val="0"/>
        <w:adjustRightInd w:val="0"/>
        <w:ind w:firstLine="567"/>
        <w:rPr>
          <w:rFonts w:ascii="Times New Roman" w:hAnsi="Times New Roman"/>
          <w:sz w:val="28"/>
        </w:rPr>
      </w:pPr>
    </w:p>
    <w:p w:rsidR="004F4DA7" w:rsidRDefault="004F4DA7" w:rsidP="004F4DA7">
      <w:pPr>
        <w:widowControl w:val="0"/>
        <w:autoSpaceDE w:val="0"/>
        <w:autoSpaceDN w:val="0"/>
        <w:adjustRightInd w:val="0"/>
        <w:ind w:firstLine="567"/>
        <w:rPr>
          <w:rFonts w:ascii="Times New Roman" w:hAnsi="Times New Roman"/>
          <w:sz w:val="28"/>
        </w:rPr>
      </w:pPr>
    </w:p>
    <w:p w:rsidR="004F4DA7" w:rsidRDefault="004F4DA7" w:rsidP="004F4DA7">
      <w:pPr>
        <w:widowControl w:val="0"/>
        <w:autoSpaceDE w:val="0"/>
        <w:autoSpaceDN w:val="0"/>
        <w:adjustRightInd w:val="0"/>
        <w:ind w:firstLine="567"/>
        <w:rPr>
          <w:rFonts w:ascii="Times New Roman" w:hAnsi="Times New Roman"/>
          <w:sz w:val="28"/>
        </w:rPr>
      </w:pPr>
    </w:p>
    <w:p w:rsidR="004F4DA7" w:rsidRDefault="004F4DA7" w:rsidP="004F4DA7">
      <w:pPr>
        <w:widowControl w:val="0"/>
        <w:autoSpaceDE w:val="0"/>
        <w:autoSpaceDN w:val="0"/>
        <w:adjustRightInd w:val="0"/>
        <w:jc w:val="center"/>
        <w:rPr>
          <w:rFonts w:ascii="Times New Roman" w:hAnsi="Times New Roman"/>
          <w:b/>
          <w:sz w:val="28"/>
        </w:rPr>
      </w:pPr>
      <w:r>
        <w:rPr>
          <w:rFonts w:ascii="Times New Roman" w:hAnsi="Times New Roman"/>
          <w:b/>
          <w:sz w:val="28"/>
        </w:rPr>
        <w:t xml:space="preserve">ГОСУДАРСТВЕННЫЙ ОБРАЗОВАТЕЛЬНЫЙ СТАНДАРТ </w:t>
      </w:r>
      <w:r>
        <w:rPr>
          <w:rFonts w:ascii="Times New Roman" w:hAnsi="Times New Roman"/>
          <w:b/>
          <w:sz w:val="28"/>
        </w:rPr>
        <w:br/>
        <w:t>ВЫСШЕГО ПРОФЕССИОНАЛЬНОГО ОБРАЗОВАНИЯ</w:t>
      </w:r>
    </w:p>
    <w:p w:rsidR="004F4DA7" w:rsidRDefault="004F4DA7" w:rsidP="004F4DA7">
      <w:pPr>
        <w:widowControl w:val="0"/>
        <w:autoSpaceDE w:val="0"/>
        <w:autoSpaceDN w:val="0"/>
        <w:adjustRightInd w:val="0"/>
        <w:ind w:firstLine="567"/>
        <w:jc w:val="center"/>
        <w:rPr>
          <w:rFonts w:ascii="Times New Roman" w:hAnsi="Times New Roman"/>
          <w:sz w:val="28"/>
        </w:rPr>
      </w:pPr>
    </w:p>
    <w:p w:rsidR="004F4DA7" w:rsidRDefault="004F4DA7" w:rsidP="004F4DA7">
      <w:pPr>
        <w:widowControl w:val="0"/>
        <w:autoSpaceDE w:val="0"/>
        <w:autoSpaceDN w:val="0"/>
        <w:adjustRightInd w:val="0"/>
        <w:jc w:val="center"/>
        <w:rPr>
          <w:rFonts w:ascii="Times New Roman" w:hAnsi="Times New Roman"/>
          <w:b/>
          <w:sz w:val="28"/>
        </w:rPr>
      </w:pPr>
    </w:p>
    <w:p w:rsidR="004F4DA7" w:rsidRDefault="004F4DA7" w:rsidP="004F4DA7">
      <w:pPr>
        <w:widowControl w:val="0"/>
        <w:autoSpaceDE w:val="0"/>
        <w:autoSpaceDN w:val="0"/>
        <w:adjustRightInd w:val="0"/>
        <w:jc w:val="center"/>
        <w:rPr>
          <w:rFonts w:ascii="Times New Roman" w:eastAsia="SimSun" w:hAnsi="Times New Roman"/>
          <w:b/>
          <w:sz w:val="28"/>
        </w:rPr>
      </w:pPr>
      <w:r>
        <w:rPr>
          <w:rFonts w:ascii="Times New Roman" w:hAnsi="Times New Roman"/>
          <w:b/>
          <w:sz w:val="28"/>
        </w:rPr>
        <w:t>Направление: 550700 Педагогика</w:t>
      </w:r>
    </w:p>
    <w:p w:rsidR="004F4DA7" w:rsidRDefault="004F4DA7" w:rsidP="004F4DA7">
      <w:pPr>
        <w:widowControl w:val="0"/>
        <w:autoSpaceDE w:val="0"/>
        <w:autoSpaceDN w:val="0"/>
        <w:adjustRightInd w:val="0"/>
        <w:jc w:val="center"/>
        <w:rPr>
          <w:rFonts w:ascii="Times New Roman" w:hAnsi="Times New Roman"/>
          <w:b/>
          <w:sz w:val="28"/>
        </w:rPr>
      </w:pPr>
      <w:r>
        <w:rPr>
          <w:rFonts w:ascii="Times New Roman" w:hAnsi="Times New Roman"/>
          <w:b/>
          <w:sz w:val="28"/>
        </w:rPr>
        <w:t>Квалификация: Бакалавр</w:t>
      </w:r>
    </w:p>
    <w:p w:rsidR="004F4DA7" w:rsidRDefault="004F4DA7" w:rsidP="004F4DA7">
      <w:pPr>
        <w:ind w:firstLine="567"/>
        <w:jc w:val="both"/>
        <w:rPr>
          <w:rFonts w:ascii="Times New Roman" w:hAnsi="Times New Roman"/>
          <w:sz w:val="28"/>
        </w:rPr>
      </w:pPr>
    </w:p>
    <w:p w:rsidR="004F4DA7" w:rsidRDefault="004F4DA7" w:rsidP="004F4DA7">
      <w:pPr>
        <w:ind w:firstLine="567"/>
        <w:jc w:val="both"/>
        <w:rPr>
          <w:rFonts w:ascii="Times New Roman" w:hAnsi="Times New Roman"/>
          <w:sz w:val="28"/>
        </w:rPr>
      </w:pPr>
    </w:p>
    <w:p w:rsidR="004F4DA7" w:rsidRDefault="004F4DA7" w:rsidP="004F4DA7">
      <w:pPr>
        <w:rPr>
          <w:rFonts w:ascii="Times New Roman" w:hAnsi="Times New Roman"/>
        </w:rPr>
      </w:pPr>
    </w:p>
    <w:p w:rsidR="004F4DA7" w:rsidRDefault="004F4DA7" w:rsidP="004F4DA7">
      <w:pPr>
        <w:rPr>
          <w:rFonts w:ascii="Times New Roman" w:hAnsi="Times New Roman"/>
        </w:rPr>
      </w:pPr>
    </w:p>
    <w:p w:rsidR="004F4DA7" w:rsidRDefault="004F4DA7" w:rsidP="004F4DA7">
      <w:pPr>
        <w:rPr>
          <w:rFonts w:ascii="Times New Roman" w:hAnsi="Times New Roman"/>
        </w:rPr>
      </w:pPr>
    </w:p>
    <w:p w:rsidR="004F4DA7" w:rsidRDefault="004F4DA7" w:rsidP="004F4DA7">
      <w:pPr>
        <w:rPr>
          <w:rFonts w:ascii="Times New Roman" w:hAnsi="Times New Roman"/>
        </w:rPr>
      </w:pPr>
    </w:p>
    <w:p w:rsidR="004F4DA7" w:rsidRDefault="004F4DA7" w:rsidP="004F4DA7">
      <w:pPr>
        <w:rPr>
          <w:rFonts w:ascii="Times New Roman" w:hAnsi="Times New Roman"/>
        </w:rPr>
      </w:pPr>
    </w:p>
    <w:p w:rsidR="004F4DA7" w:rsidRDefault="004F4DA7" w:rsidP="004F4DA7">
      <w:pPr>
        <w:rPr>
          <w:rFonts w:ascii="Times New Roman" w:hAnsi="Times New Roman"/>
        </w:rPr>
      </w:pPr>
    </w:p>
    <w:p w:rsidR="004F4DA7" w:rsidRDefault="004F4DA7" w:rsidP="004F4DA7">
      <w:pPr>
        <w:rPr>
          <w:rFonts w:ascii="Times New Roman" w:hAnsi="Times New Roman"/>
        </w:rPr>
      </w:pPr>
    </w:p>
    <w:p w:rsidR="004F4DA7" w:rsidRDefault="004F4DA7" w:rsidP="004F4DA7">
      <w:pPr>
        <w:jc w:val="center"/>
        <w:rPr>
          <w:rFonts w:ascii="Times New Roman" w:hAnsi="Times New Roman"/>
          <w:b/>
          <w:sz w:val="28"/>
        </w:rPr>
      </w:pPr>
    </w:p>
    <w:p w:rsidR="004F4DA7" w:rsidRDefault="004F4DA7" w:rsidP="004F4DA7">
      <w:pPr>
        <w:jc w:val="center"/>
        <w:rPr>
          <w:rFonts w:ascii="Times New Roman" w:hAnsi="Times New Roman"/>
          <w:b/>
          <w:sz w:val="28"/>
        </w:rPr>
      </w:pPr>
      <w:r>
        <w:rPr>
          <w:rFonts w:ascii="Times New Roman" w:hAnsi="Times New Roman"/>
          <w:b/>
          <w:sz w:val="28"/>
        </w:rPr>
        <w:t>Бишкек 2021</w:t>
      </w:r>
    </w:p>
    <w:p w:rsidR="004F4DA7" w:rsidRDefault="004F4DA7" w:rsidP="004F4DA7">
      <w:pPr>
        <w:widowControl w:val="0"/>
        <w:autoSpaceDE w:val="0"/>
        <w:autoSpaceDN w:val="0"/>
        <w:adjustRightInd w:val="0"/>
        <w:ind w:firstLine="567"/>
        <w:jc w:val="center"/>
        <w:rPr>
          <w:rFonts w:ascii="Times New Roman" w:hAnsi="Times New Roman"/>
          <w:b/>
          <w:sz w:val="24"/>
          <w:szCs w:val="24"/>
          <w:lang w:eastAsia="en-US"/>
        </w:rPr>
      </w:pPr>
      <w:r>
        <w:rPr>
          <w:rFonts w:ascii="Times New Roman" w:hAnsi="Times New Roman"/>
          <w:b/>
          <w:sz w:val="24"/>
          <w:szCs w:val="24"/>
          <w:lang w:eastAsia="en-US"/>
        </w:rPr>
        <w:lastRenderedPageBreak/>
        <w:t>1. ОБЩИЕ ПОЛОЖЕНИЯ</w:t>
      </w:r>
    </w:p>
    <w:p w:rsidR="004F4DA7" w:rsidRDefault="004F4DA7" w:rsidP="004F4DA7">
      <w:pPr>
        <w:widowControl w:val="0"/>
        <w:autoSpaceDE w:val="0"/>
        <w:autoSpaceDN w:val="0"/>
        <w:adjustRightInd w:val="0"/>
        <w:spacing w:line="240" w:lineRule="auto"/>
        <w:ind w:firstLine="567"/>
        <w:jc w:val="both"/>
        <w:rPr>
          <w:rFonts w:ascii="Times New Roman" w:hAnsi="Times New Roman"/>
          <w:sz w:val="24"/>
          <w:szCs w:val="24"/>
          <w:lang w:eastAsia="en-US"/>
        </w:rPr>
      </w:pPr>
      <w:r>
        <w:rPr>
          <w:rFonts w:ascii="Times New Roman" w:hAnsi="Times New Roman"/>
          <w:b/>
          <w:sz w:val="24"/>
          <w:szCs w:val="24"/>
          <w:lang w:eastAsia="en-US"/>
        </w:rPr>
        <w:t>1.1.</w:t>
      </w:r>
      <w:r>
        <w:rPr>
          <w:rFonts w:ascii="Times New Roman" w:hAnsi="Times New Roman"/>
          <w:sz w:val="24"/>
          <w:szCs w:val="24"/>
          <w:lang w:eastAsia="en-US"/>
        </w:rPr>
        <w:t xml:space="preserve"> Настоящий Государственный образовательный стандарт по направлению </w:t>
      </w:r>
      <w:r>
        <w:rPr>
          <w:rFonts w:ascii="Times New Roman" w:hAnsi="Times New Roman"/>
          <w:b/>
          <w:sz w:val="24"/>
          <w:szCs w:val="24"/>
          <w:lang w:val="ky-KG"/>
        </w:rPr>
        <w:t>550</w:t>
      </w:r>
      <w:r>
        <w:rPr>
          <w:rFonts w:ascii="Times New Roman" w:hAnsi="Times New Roman"/>
          <w:b/>
          <w:sz w:val="24"/>
          <w:szCs w:val="24"/>
        </w:rPr>
        <w:t>7</w:t>
      </w:r>
      <w:r>
        <w:rPr>
          <w:rFonts w:ascii="Times New Roman" w:hAnsi="Times New Roman"/>
          <w:b/>
          <w:sz w:val="24"/>
          <w:szCs w:val="24"/>
          <w:lang w:val="ky-KG"/>
        </w:rPr>
        <w:t>00 - Педагогика</w:t>
      </w:r>
      <w:r>
        <w:rPr>
          <w:rFonts w:ascii="Times New Roman" w:hAnsi="Times New Roman"/>
          <w:sz w:val="24"/>
          <w:szCs w:val="24"/>
          <w:lang w:eastAsia="en-US"/>
        </w:rPr>
        <w:t>высшего профессионального образования разработан уполномоченным государственным органом в области образования Кыргызской Республики в соответствии с Законом "Об образовании" и иными нормативными правовыми актами Кыргызской Республики в области образования и утверждён в порядке, определённом Кабинетом Министров Кыргызской Республики.</w:t>
      </w:r>
    </w:p>
    <w:p w:rsidR="004E5D6D" w:rsidRDefault="004F4DA7" w:rsidP="004F4DA7">
      <w:pPr>
        <w:widowControl w:val="0"/>
        <w:autoSpaceDE w:val="0"/>
        <w:autoSpaceDN w:val="0"/>
        <w:adjustRightInd w:val="0"/>
        <w:spacing w:line="240" w:lineRule="auto"/>
        <w:ind w:firstLine="567"/>
        <w:jc w:val="both"/>
        <w:rPr>
          <w:rFonts w:ascii="Times New Roman" w:hAnsi="Times New Roman"/>
          <w:sz w:val="24"/>
          <w:szCs w:val="24"/>
          <w:lang w:eastAsia="en-US"/>
        </w:rPr>
      </w:pPr>
      <w:r>
        <w:rPr>
          <w:rFonts w:ascii="Times New Roman" w:hAnsi="Times New Roman"/>
          <w:sz w:val="24"/>
          <w:szCs w:val="24"/>
          <w:lang w:eastAsia="en-US"/>
        </w:rPr>
        <w:t>Выполнение настоящего Государственного образовательного стандарта является обязательным для всех вузов, реализующих профессиональные образовательные программы по подготовке бакалавров, независимо от форм собственно</w:t>
      </w:r>
    </w:p>
    <w:p w:rsidR="004F4DA7" w:rsidRDefault="004F4DA7" w:rsidP="004F4DA7">
      <w:pPr>
        <w:widowControl w:val="0"/>
        <w:autoSpaceDE w:val="0"/>
        <w:autoSpaceDN w:val="0"/>
        <w:adjustRightInd w:val="0"/>
        <w:spacing w:line="240" w:lineRule="auto"/>
        <w:ind w:firstLine="567"/>
        <w:jc w:val="both"/>
        <w:rPr>
          <w:rFonts w:ascii="Times New Roman" w:hAnsi="Times New Roman"/>
          <w:sz w:val="24"/>
          <w:szCs w:val="24"/>
          <w:lang w:eastAsia="en-US"/>
        </w:rPr>
      </w:pPr>
      <w:r>
        <w:rPr>
          <w:rFonts w:ascii="Times New Roman" w:hAnsi="Times New Roman"/>
          <w:sz w:val="24"/>
          <w:szCs w:val="24"/>
          <w:lang w:eastAsia="en-US"/>
        </w:rPr>
        <w:t>сти и ведомственной принадлежности.</w:t>
      </w:r>
    </w:p>
    <w:p w:rsidR="004F4DA7" w:rsidRDefault="004F4DA7" w:rsidP="004F4DA7">
      <w:pPr>
        <w:widowControl w:val="0"/>
        <w:autoSpaceDE w:val="0"/>
        <w:autoSpaceDN w:val="0"/>
        <w:adjustRightInd w:val="0"/>
        <w:ind w:firstLine="567"/>
        <w:jc w:val="both"/>
        <w:rPr>
          <w:rFonts w:ascii="Times New Roman" w:hAnsi="Times New Roman"/>
          <w:b/>
          <w:sz w:val="24"/>
          <w:szCs w:val="24"/>
          <w:lang w:eastAsia="en-US"/>
        </w:rPr>
      </w:pPr>
      <w:r>
        <w:rPr>
          <w:rFonts w:ascii="Times New Roman" w:hAnsi="Times New Roman"/>
          <w:b/>
          <w:sz w:val="24"/>
          <w:szCs w:val="24"/>
          <w:lang w:eastAsia="en-US"/>
        </w:rPr>
        <w:t>1.2. Термины, определения, обозначения, сокращения</w:t>
      </w:r>
    </w:p>
    <w:p w:rsidR="004F5713" w:rsidRPr="009C16E7" w:rsidRDefault="004F4DA7" w:rsidP="004F4DA7">
      <w:pPr>
        <w:pStyle w:val="a3"/>
        <w:ind w:firstLine="567"/>
        <w:jc w:val="both"/>
        <w:rPr>
          <w:rFonts w:ascii="Times New Roman" w:hAnsi="Times New Roman"/>
          <w:color w:val="000000" w:themeColor="text1"/>
          <w:sz w:val="24"/>
          <w:szCs w:val="24"/>
        </w:rPr>
      </w:pPr>
      <w:r>
        <w:rPr>
          <w:rFonts w:ascii="Times New Roman" w:hAnsi="Times New Roman"/>
          <w:sz w:val="24"/>
          <w:szCs w:val="24"/>
        </w:rPr>
        <w:t>В настоящем Государственном образовательном стандарте высшего профессионального образования используются термины и определения в соответствии с Законом Кыргызской Республики "Об образовании" и международными договорами в сфере высшего профессионального образования, вступившими в силу в установленном законом порядке, участницей которых является Кыргызская Республика:</w:t>
      </w:r>
    </w:p>
    <w:p w:rsidR="004F5713" w:rsidRPr="009C16E7" w:rsidRDefault="004F5713" w:rsidP="004F5713">
      <w:pPr>
        <w:pStyle w:val="a3"/>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ab/>
      </w:r>
      <w:r w:rsidRPr="009C16E7">
        <w:rPr>
          <w:rFonts w:ascii="Times New Roman" w:hAnsi="Times New Roman"/>
          <w:b/>
          <w:color w:val="000000" w:themeColor="text1"/>
          <w:sz w:val="24"/>
          <w:szCs w:val="24"/>
        </w:rPr>
        <w:t>основная образовательная программа</w:t>
      </w:r>
      <w:r w:rsidRPr="009C16E7">
        <w:rPr>
          <w:rFonts w:ascii="Times New Roman" w:hAnsi="Times New Roman"/>
          <w:color w:val="000000" w:themeColor="text1"/>
          <w:sz w:val="24"/>
          <w:szCs w:val="24"/>
        </w:rPr>
        <w:t xml:space="preserve"> – совокупность учебно-методической документации, регламентирующей цели, ожидаемые результаты, содержание и реализацию образовательного процесса по соответствующему направлению подготовки;</w:t>
      </w:r>
    </w:p>
    <w:p w:rsidR="004F5713" w:rsidRPr="009C16E7" w:rsidRDefault="004F5713" w:rsidP="004F5713">
      <w:pPr>
        <w:pStyle w:val="a3"/>
        <w:ind w:firstLine="708"/>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направление подготовки</w:t>
      </w:r>
      <w:r w:rsidRPr="009C16E7">
        <w:rPr>
          <w:rFonts w:ascii="Times New Roman" w:hAnsi="Times New Roman"/>
          <w:color w:val="000000" w:themeColor="text1"/>
          <w:sz w:val="24"/>
          <w:szCs w:val="24"/>
        </w:rPr>
        <w:t xml:space="preserve"> – совокупность образовательных программ для подготовки кадров с высшим профессиональным образованием (бакалавров, магистров, специалистов) различных профилей, интегрируемых на основании общности фундаментальной подготовки;</w:t>
      </w:r>
    </w:p>
    <w:p w:rsidR="007D7B02" w:rsidRPr="009C16E7" w:rsidRDefault="00D0195B" w:rsidP="007D7B02">
      <w:pPr>
        <w:pStyle w:val="Style20"/>
        <w:widowControl/>
        <w:numPr>
          <w:ilvl w:val="0"/>
          <w:numId w:val="42"/>
        </w:numPr>
        <w:tabs>
          <w:tab w:val="left" w:pos="994"/>
        </w:tabs>
        <w:spacing w:line="240" w:lineRule="auto"/>
        <w:ind w:firstLine="709"/>
        <w:jc w:val="both"/>
        <w:rPr>
          <w:rStyle w:val="FontStyle75"/>
          <w:color w:val="000000" w:themeColor="text1"/>
          <w:sz w:val="24"/>
          <w:szCs w:val="24"/>
        </w:rPr>
      </w:pPr>
      <w:r w:rsidRPr="009C16E7">
        <w:rPr>
          <w:rStyle w:val="FontStyle75"/>
          <w:color w:val="000000" w:themeColor="text1"/>
          <w:sz w:val="24"/>
          <w:szCs w:val="24"/>
        </w:rPr>
        <w:tab/>
      </w:r>
      <w:r w:rsidR="007D7B02" w:rsidRPr="009C16E7">
        <w:rPr>
          <w:rStyle w:val="FontStyle75"/>
          <w:color w:val="000000" w:themeColor="text1"/>
          <w:sz w:val="24"/>
          <w:szCs w:val="24"/>
        </w:rPr>
        <w:t xml:space="preserve">профиль </w:t>
      </w:r>
      <w:r w:rsidR="007D7B02" w:rsidRPr="009C16E7">
        <w:rPr>
          <w:rStyle w:val="FontStyle74"/>
          <w:color w:val="000000" w:themeColor="text1"/>
          <w:sz w:val="24"/>
          <w:szCs w:val="24"/>
        </w:rPr>
        <w:t xml:space="preserve">- направленность </w:t>
      </w:r>
      <w:r w:rsidR="007D7B02" w:rsidRPr="009C16E7">
        <w:rPr>
          <w:rStyle w:val="FontStyle76"/>
          <w:color w:val="000000" w:themeColor="text1"/>
          <w:sz w:val="24"/>
          <w:szCs w:val="24"/>
        </w:rPr>
        <w:t>основной образовательной программы</w:t>
      </w:r>
      <w:r w:rsidR="007D7B02" w:rsidRPr="009C16E7">
        <w:rPr>
          <w:rStyle w:val="FontStyle74"/>
          <w:color w:val="000000" w:themeColor="text1"/>
          <w:sz w:val="24"/>
          <w:szCs w:val="24"/>
        </w:rPr>
        <w:t xml:space="preserve"> на конкретный вид и (или) объект </w:t>
      </w:r>
      <w:r w:rsidR="007D7B02" w:rsidRPr="009C16E7">
        <w:rPr>
          <w:rStyle w:val="FontStyle76"/>
          <w:color w:val="000000" w:themeColor="text1"/>
          <w:sz w:val="24"/>
          <w:szCs w:val="24"/>
        </w:rPr>
        <w:t xml:space="preserve">профессиональной </w:t>
      </w:r>
      <w:r w:rsidR="007D7B02" w:rsidRPr="009C16E7">
        <w:rPr>
          <w:rStyle w:val="FontStyle74"/>
          <w:color w:val="000000" w:themeColor="text1"/>
          <w:sz w:val="24"/>
          <w:szCs w:val="24"/>
        </w:rPr>
        <w:t>деятельности;</w:t>
      </w:r>
    </w:p>
    <w:p w:rsidR="007D7B02" w:rsidRPr="009C16E7" w:rsidRDefault="007D7B02" w:rsidP="007D7B02">
      <w:pPr>
        <w:pStyle w:val="Style20"/>
        <w:widowControl/>
        <w:numPr>
          <w:ilvl w:val="0"/>
          <w:numId w:val="42"/>
        </w:numPr>
        <w:shd w:val="clear" w:color="auto" w:fill="F2F2F2"/>
        <w:tabs>
          <w:tab w:val="left" w:pos="994"/>
        </w:tabs>
        <w:spacing w:line="240" w:lineRule="auto"/>
        <w:ind w:firstLine="709"/>
        <w:jc w:val="both"/>
        <w:rPr>
          <w:rStyle w:val="FontStyle75"/>
          <w:color w:val="000000" w:themeColor="text1"/>
          <w:sz w:val="24"/>
          <w:szCs w:val="24"/>
        </w:rPr>
      </w:pPr>
      <w:r w:rsidRPr="009C16E7">
        <w:rPr>
          <w:rStyle w:val="FontStyle75"/>
          <w:color w:val="000000" w:themeColor="text1"/>
          <w:sz w:val="24"/>
          <w:szCs w:val="24"/>
        </w:rPr>
        <w:t xml:space="preserve">компетенция </w:t>
      </w:r>
      <w:r w:rsidRPr="009C16E7">
        <w:rPr>
          <w:rStyle w:val="FontStyle74"/>
          <w:color w:val="000000" w:themeColor="text1"/>
          <w:sz w:val="24"/>
          <w:szCs w:val="24"/>
        </w:rPr>
        <w:t>– заранее заданное социальное требование (норма) к образовательной подготовке ученика (обучаемого), необходимой для его эффективной продуктивной деятельности в определенной сфере;</w:t>
      </w:r>
    </w:p>
    <w:p w:rsidR="007D7B02" w:rsidRPr="009C16E7" w:rsidRDefault="007D7B02" w:rsidP="007D7B02">
      <w:pPr>
        <w:pStyle w:val="Style20"/>
        <w:widowControl/>
        <w:numPr>
          <w:ilvl w:val="0"/>
          <w:numId w:val="42"/>
        </w:numPr>
        <w:shd w:val="clear" w:color="auto" w:fill="F2F2F2"/>
        <w:tabs>
          <w:tab w:val="left" w:pos="994"/>
        </w:tabs>
        <w:spacing w:line="240" w:lineRule="auto"/>
        <w:ind w:firstLine="709"/>
        <w:jc w:val="both"/>
        <w:rPr>
          <w:rStyle w:val="FontStyle75"/>
          <w:color w:val="000000" w:themeColor="text1"/>
          <w:sz w:val="24"/>
          <w:szCs w:val="24"/>
        </w:rPr>
      </w:pPr>
      <w:r w:rsidRPr="009C16E7">
        <w:rPr>
          <w:rStyle w:val="FontStyle75"/>
          <w:color w:val="000000" w:themeColor="text1"/>
          <w:sz w:val="24"/>
          <w:szCs w:val="24"/>
        </w:rPr>
        <w:t xml:space="preserve">бакалавр </w:t>
      </w:r>
      <w:r w:rsidRPr="009C16E7">
        <w:rPr>
          <w:rStyle w:val="FontStyle74"/>
          <w:color w:val="000000" w:themeColor="text1"/>
          <w:sz w:val="24"/>
          <w:szCs w:val="24"/>
        </w:rPr>
        <w:t>– уровень квалификации высшего профессионального образования, дающий право для поступления в магистратуру и осуществления профессиональной деятельности;</w:t>
      </w:r>
    </w:p>
    <w:p w:rsidR="007D7B02" w:rsidRPr="009C16E7" w:rsidRDefault="007D7B02" w:rsidP="007D7B02">
      <w:pPr>
        <w:pStyle w:val="Style20"/>
        <w:widowControl/>
        <w:numPr>
          <w:ilvl w:val="0"/>
          <w:numId w:val="42"/>
        </w:numPr>
        <w:shd w:val="clear" w:color="auto" w:fill="F2F2F2"/>
        <w:tabs>
          <w:tab w:val="left" w:pos="994"/>
        </w:tabs>
        <w:spacing w:line="240" w:lineRule="auto"/>
        <w:ind w:firstLine="709"/>
        <w:jc w:val="both"/>
        <w:rPr>
          <w:rStyle w:val="FontStyle74"/>
          <w:b/>
          <w:bCs/>
          <w:color w:val="000000" w:themeColor="text1"/>
          <w:sz w:val="24"/>
          <w:szCs w:val="24"/>
        </w:rPr>
      </w:pPr>
      <w:r w:rsidRPr="009C16E7">
        <w:rPr>
          <w:rStyle w:val="FontStyle75"/>
          <w:color w:val="000000" w:themeColor="text1"/>
          <w:sz w:val="24"/>
          <w:szCs w:val="24"/>
        </w:rPr>
        <w:t xml:space="preserve">магистр </w:t>
      </w:r>
      <w:r w:rsidRPr="009C16E7">
        <w:rPr>
          <w:rStyle w:val="FontStyle74"/>
          <w:color w:val="000000" w:themeColor="text1"/>
          <w:sz w:val="24"/>
          <w:szCs w:val="24"/>
        </w:rPr>
        <w:t>– уровень квалификации высшего профессионального образования, дающий право для поступления в аспирантуру и (или) в базовую докторантуру (</w:t>
      </w:r>
      <w:r w:rsidRPr="009C16E7">
        <w:rPr>
          <w:rStyle w:val="FontStyle74"/>
          <w:color w:val="000000" w:themeColor="text1"/>
          <w:sz w:val="24"/>
          <w:szCs w:val="24"/>
          <w:lang w:val="en-US"/>
        </w:rPr>
        <w:t>PhD</w:t>
      </w:r>
      <w:r w:rsidRPr="009C16E7">
        <w:rPr>
          <w:rStyle w:val="FontStyle74"/>
          <w:color w:val="000000" w:themeColor="text1"/>
          <w:sz w:val="24"/>
          <w:szCs w:val="24"/>
        </w:rPr>
        <w:t>/по профилю) и осуществления профессиональной деятельности;</w:t>
      </w:r>
    </w:p>
    <w:p w:rsidR="007D7B02" w:rsidRPr="009C16E7" w:rsidRDefault="007D7B02" w:rsidP="007D7B02">
      <w:pPr>
        <w:pStyle w:val="Style20"/>
        <w:widowControl/>
        <w:numPr>
          <w:ilvl w:val="0"/>
          <w:numId w:val="42"/>
        </w:numPr>
        <w:tabs>
          <w:tab w:val="left" w:pos="994"/>
        </w:tabs>
        <w:spacing w:line="240" w:lineRule="auto"/>
        <w:ind w:firstLine="709"/>
        <w:jc w:val="both"/>
        <w:rPr>
          <w:rStyle w:val="FontStyle75"/>
          <w:color w:val="000000" w:themeColor="text1"/>
          <w:sz w:val="24"/>
          <w:szCs w:val="24"/>
        </w:rPr>
      </w:pPr>
      <w:r w:rsidRPr="009C16E7">
        <w:rPr>
          <w:rStyle w:val="FontStyle75"/>
          <w:color w:val="000000" w:themeColor="text1"/>
          <w:sz w:val="24"/>
          <w:szCs w:val="24"/>
        </w:rPr>
        <w:t xml:space="preserve"> кредит </w:t>
      </w:r>
      <w:r w:rsidRPr="009C16E7">
        <w:rPr>
          <w:rStyle w:val="FontStyle74"/>
          <w:color w:val="000000" w:themeColor="text1"/>
          <w:sz w:val="24"/>
          <w:szCs w:val="24"/>
        </w:rPr>
        <w:t>- условная мера трудоемкости основной профессиональной образовательной программы;</w:t>
      </w:r>
    </w:p>
    <w:p w:rsidR="007D7B02" w:rsidRPr="009C16E7" w:rsidRDefault="007D7B02" w:rsidP="007D7B02">
      <w:pPr>
        <w:pStyle w:val="Style20"/>
        <w:widowControl/>
        <w:numPr>
          <w:ilvl w:val="0"/>
          <w:numId w:val="42"/>
        </w:numPr>
        <w:tabs>
          <w:tab w:val="left" w:pos="994"/>
        </w:tabs>
        <w:spacing w:line="240" w:lineRule="auto"/>
        <w:ind w:firstLine="709"/>
        <w:jc w:val="both"/>
        <w:rPr>
          <w:rStyle w:val="FontStyle74"/>
          <w:b/>
          <w:bCs/>
          <w:color w:val="000000" w:themeColor="text1"/>
          <w:sz w:val="24"/>
          <w:szCs w:val="24"/>
        </w:rPr>
      </w:pPr>
      <w:r w:rsidRPr="009C16E7">
        <w:rPr>
          <w:rStyle w:val="FontStyle75"/>
          <w:color w:val="000000" w:themeColor="text1"/>
          <w:sz w:val="24"/>
          <w:szCs w:val="24"/>
        </w:rPr>
        <w:t xml:space="preserve">результаты обучения </w:t>
      </w:r>
      <w:r w:rsidRPr="009C16E7">
        <w:rPr>
          <w:rStyle w:val="FontStyle74"/>
          <w:color w:val="000000" w:themeColor="text1"/>
          <w:sz w:val="24"/>
          <w:szCs w:val="24"/>
        </w:rPr>
        <w:t>- компетенции, приобретенные в результате обучения по основной образовательной программе/ модулю;</w:t>
      </w:r>
    </w:p>
    <w:p w:rsidR="007D7B02" w:rsidRPr="009C16E7" w:rsidRDefault="007D7B02" w:rsidP="007D7B02">
      <w:pPr>
        <w:pStyle w:val="Style20"/>
        <w:widowControl/>
        <w:numPr>
          <w:ilvl w:val="0"/>
          <w:numId w:val="42"/>
        </w:numPr>
        <w:tabs>
          <w:tab w:val="left" w:pos="994"/>
        </w:tabs>
        <w:spacing w:line="240" w:lineRule="auto"/>
        <w:ind w:firstLine="709"/>
        <w:jc w:val="both"/>
        <w:rPr>
          <w:rStyle w:val="FontStyle75"/>
          <w:b w:val="0"/>
          <w:color w:val="000000" w:themeColor="text1"/>
          <w:sz w:val="24"/>
          <w:szCs w:val="24"/>
        </w:rPr>
      </w:pPr>
      <w:r w:rsidRPr="009C16E7">
        <w:rPr>
          <w:rStyle w:val="FontStyle75"/>
          <w:b w:val="0"/>
          <w:color w:val="000000" w:themeColor="text1"/>
          <w:sz w:val="24"/>
          <w:szCs w:val="24"/>
        </w:rPr>
        <w:t>общенаучные компетенции – представляют собой характеристики, являющиеся общими для всех (или большинства) видов профессиональной деятельности: способность к обучению, анализу и синтезу и т.д.;</w:t>
      </w:r>
    </w:p>
    <w:p w:rsidR="007D7B02" w:rsidRPr="009C16E7" w:rsidRDefault="007D7B02" w:rsidP="007D7B02">
      <w:pPr>
        <w:pStyle w:val="Style20"/>
        <w:widowControl/>
        <w:numPr>
          <w:ilvl w:val="0"/>
          <w:numId w:val="42"/>
        </w:numPr>
        <w:tabs>
          <w:tab w:val="left" w:pos="994"/>
        </w:tabs>
        <w:spacing w:line="240" w:lineRule="auto"/>
        <w:ind w:firstLine="709"/>
        <w:jc w:val="both"/>
        <w:rPr>
          <w:rStyle w:val="FontStyle74"/>
          <w:bCs/>
          <w:color w:val="000000" w:themeColor="text1"/>
          <w:sz w:val="24"/>
          <w:szCs w:val="24"/>
        </w:rPr>
      </w:pPr>
      <w:r w:rsidRPr="009C16E7">
        <w:rPr>
          <w:rStyle w:val="FontStyle75"/>
          <w:color w:val="000000" w:themeColor="text1"/>
          <w:sz w:val="24"/>
          <w:szCs w:val="24"/>
        </w:rPr>
        <w:t xml:space="preserve">инструментальные компетенции </w:t>
      </w:r>
      <w:r w:rsidRPr="009C16E7">
        <w:rPr>
          <w:rStyle w:val="FontStyle74"/>
          <w:color w:val="000000" w:themeColor="text1"/>
          <w:sz w:val="24"/>
          <w:szCs w:val="24"/>
        </w:rPr>
        <w:t>–</w:t>
      </w:r>
      <w:r w:rsidRPr="009C16E7">
        <w:rPr>
          <w:rStyle w:val="FontStyle74"/>
          <w:bCs/>
          <w:color w:val="000000" w:themeColor="text1"/>
          <w:sz w:val="24"/>
          <w:szCs w:val="24"/>
        </w:rPr>
        <w:t xml:space="preserve"> включают когнитивные способности, способность понимать и использовать идеи и соображения; методологические способности, способность понимать и управлять окружающей средой, организовывать время, выстраивать стратегии обучения, принятия решений и разрешения проблем; технологические умения, умения, связанные с использованием техники, компьютерные навыки и способности информационного управления; лингвистические умения, коммуникативные компетенции;</w:t>
      </w:r>
    </w:p>
    <w:p w:rsidR="007D7B02" w:rsidRPr="009C16E7" w:rsidRDefault="007D7B02" w:rsidP="007D7B02">
      <w:pPr>
        <w:pStyle w:val="Style20"/>
        <w:widowControl/>
        <w:numPr>
          <w:ilvl w:val="0"/>
          <w:numId w:val="42"/>
        </w:numPr>
        <w:tabs>
          <w:tab w:val="left" w:pos="994"/>
        </w:tabs>
        <w:spacing w:line="240" w:lineRule="auto"/>
        <w:ind w:firstLine="709"/>
        <w:jc w:val="both"/>
        <w:rPr>
          <w:rStyle w:val="FontStyle74"/>
          <w:bCs/>
          <w:color w:val="000000" w:themeColor="text1"/>
          <w:sz w:val="24"/>
          <w:szCs w:val="24"/>
        </w:rPr>
      </w:pPr>
      <w:r w:rsidRPr="009C16E7">
        <w:rPr>
          <w:rStyle w:val="FontStyle75"/>
          <w:color w:val="000000" w:themeColor="text1"/>
          <w:sz w:val="24"/>
          <w:szCs w:val="24"/>
        </w:rPr>
        <w:t>социально</w:t>
      </w:r>
      <w:r w:rsidRPr="009C16E7">
        <w:rPr>
          <w:rStyle w:val="FontStyle74"/>
          <w:color w:val="000000" w:themeColor="text1"/>
          <w:sz w:val="24"/>
          <w:szCs w:val="24"/>
        </w:rPr>
        <w:t>-</w:t>
      </w:r>
      <w:r w:rsidRPr="009C16E7">
        <w:rPr>
          <w:rStyle w:val="FontStyle74"/>
          <w:b/>
          <w:bCs/>
          <w:color w:val="000000" w:themeColor="text1"/>
          <w:sz w:val="24"/>
          <w:szCs w:val="24"/>
        </w:rPr>
        <w:t>личностные и общекультурные компетенции</w:t>
      </w:r>
      <w:r w:rsidRPr="009C16E7">
        <w:rPr>
          <w:rStyle w:val="FontStyle74"/>
          <w:bCs/>
          <w:color w:val="000000" w:themeColor="text1"/>
          <w:sz w:val="24"/>
          <w:szCs w:val="24"/>
        </w:rPr>
        <w:t xml:space="preserve"> – индивидуальные способности, связанные с умением выражать чувства и отношения, критическим осмыслением и способностью к самокритике, а также социальные навыки, связанные с процессами социального взаимодействия и сотрудничества, умением работать в группах, принимать социальные и этические обязательства;</w:t>
      </w:r>
    </w:p>
    <w:p w:rsidR="007D7B02" w:rsidRPr="009C16E7" w:rsidRDefault="007D7B02" w:rsidP="007D7B02">
      <w:pPr>
        <w:pStyle w:val="Style20"/>
        <w:widowControl/>
        <w:numPr>
          <w:ilvl w:val="0"/>
          <w:numId w:val="42"/>
        </w:numPr>
        <w:tabs>
          <w:tab w:val="left" w:pos="994"/>
        </w:tabs>
        <w:spacing w:line="240" w:lineRule="auto"/>
        <w:ind w:firstLine="709"/>
        <w:jc w:val="both"/>
        <w:rPr>
          <w:rStyle w:val="FontStyle74"/>
          <w:bCs/>
          <w:color w:val="000000" w:themeColor="text1"/>
          <w:sz w:val="24"/>
          <w:szCs w:val="24"/>
        </w:rPr>
      </w:pPr>
      <w:r w:rsidRPr="009C16E7">
        <w:rPr>
          <w:rStyle w:val="FontStyle75"/>
          <w:color w:val="000000" w:themeColor="text1"/>
          <w:sz w:val="24"/>
          <w:szCs w:val="24"/>
        </w:rPr>
        <w:t xml:space="preserve">профессиональный стандарт </w:t>
      </w:r>
      <w:r w:rsidRPr="009C16E7">
        <w:rPr>
          <w:rStyle w:val="FontStyle74"/>
          <w:color w:val="000000" w:themeColor="text1"/>
          <w:sz w:val="24"/>
          <w:szCs w:val="24"/>
        </w:rPr>
        <w:t>-</w:t>
      </w:r>
      <w:r w:rsidRPr="009C16E7">
        <w:rPr>
          <w:rStyle w:val="FontStyle74"/>
          <w:bCs/>
          <w:color w:val="000000" w:themeColor="text1"/>
          <w:sz w:val="24"/>
          <w:szCs w:val="24"/>
        </w:rPr>
        <w:t xml:space="preserve">  основополагающий документ, определяющий в рамках конкретного вида профессиональной деятельности требования к ее содержанию и качеству и описывающий качественный уровень квалификации сотрудника, которому тот обязан соответствовать, чтобы по праву занимать свое место в штате любой организации, вне зависимости от рода ее деятельности. </w:t>
      </w:r>
    </w:p>
    <w:p w:rsidR="006D26A9" w:rsidRPr="009C16E7" w:rsidRDefault="006D26A9" w:rsidP="007D7B02">
      <w:pPr>
        <w:pStyle w:val="Style20"/>
        <w:widowControl/>
        <w:tabs>
          <w:tab w:val="left" w:pos="567"/>
        </w:tabs>
        <w:spacing w:line="240" w:lineRule="auto"/>
        <w:jc w:val="both"/>
        <w:rPr>
          <w:i/>
          <w:color w:val="000000" w:themeColor="text1"/>
        </w:rPr>
      </w:pPr>
    </w:p>
    <w:p w:rsidR="004F5713" w:rsidRPr="009C16E7" w:rsidRDefault="004F5713" w:rsidP="004F5713">
      <w:pPr>
        <w:pStyle w:val="a3"/>
        <w:ind w:firstLine="708"/>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1.2.2.</w:t>
      </w:r>
      <w:r w:rsidRPr="009C16E7">
        <w:rPr>
          <w:rFonts w:ascii="Times New Roman" w:hAnsi="Times New Roman"/>
          <w:color w:val="000000" w:themeColor="text1"/>
          <w:sz w:val="24"/>
          <w:szCs w:val="24"/>
        </w:rPr>
        <w:t xml:space="preserve"> В настоящем Государственном образовательном стандарте используются следующие сокращения:</w:t>
      </w:r>
    </w:p>
    <w:p w:rsidR="004F5713" w:rsidRPr="009C16E7" w:rsidRDefault="004F5713" w:rsidP="004F5713">
      <w:pPr>
        <w:pStyle w:val="a3"/>
        <w:ind w:left="708"/>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ГОС</w:t>
      </w:r>
      <w:r w:rsidRPr="009C16E7">
        <w:rPr>
          <w:rFonts w:ascii="Times New Roman" w:hAnsi="Times New Roman"/>
          <w:color w:val="000000" w:themeColor="text1"/>
          <w:sz w:val="24"/>
          <w:szCs w:val="24"/>
        </w:rPr>
        <w:t xml:space="preserve"> – Государственный образовательный стандарт;</w:t>
      </w:r>
    </w:p>
    <w:p w:rsidR="004F5713" w:rsidRPr="009C16E7" w:rsidRDefault="004F5713" w:rsidP="004F5713">
      <w:pPr>
        <w:pStyle w:val="a3"/>
        <w:ind w:left="708"/>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ВПО</w:t>
      </w:r>
      <w:r w:rsidRPr="009C16E7">
        <w:rPr>
          <w:rFonts w:ascii="Times New Roman" w:hAnsi="Times New Roman"/>
          <w:color w:val="000000" w:themeColor="text1"/>
          <w:sz w:val="24"/>
          <w:szCs w:val="24"/>
        </w:rPr>
        <w:t xml:space="preserve"> – высшее профессиональное образование;</w:t>
      </w:r>
    </w:p>
    <w:p w:rsidR="004F5713" w:rsidRPr="009C16E7" w:rsidRDefault="004F5713" w:rsidP="004F5713">
      <w:pPr>
        <w:pStyle w:val="a3"/>
        <w:ind w:left="708"/>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 xml:space="preserve">ООП </w:t>
      </w:r>
      <w:r w:rsidRPr="009C16E7">
        <w:rPr>
          <w:rFonts w:ascii="Times New Roman" w:hAnsi="Times New Roman"/>
          <w:color w:val="000000" w:themeColor="text1"/>
          <w:sz w:val="24"/>
          <w:szCs w:val="24"/>
        </w:rPr>
        <w:t>– основная образовательная программа;</w:t>
      </w:r>
    </w:p>
    <w:p w:rsidR="004F5713" w:rsidRPr="009C16E7" w:rsidRDefault="004F5713" w:rsidP="004F5713">
      <w:pPr>
        <w:pStyle w:val="a3"/>
        <w:ind w:left="708"/>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УМО</w:t>
      </w:r>
      <w:r w:rsidRPr="009C16E7">
        <w:rPr>
          <w:rFonts w:ascii="Times New Roman" w:hAnsi="Times New Roman"/>
          <w:color w:val="000000" w:themeColor="text1"/>
          <w:sz w:val="24"/>
          <w:szCs w:val="24"/>
        </w:rPr>
        <w:t xml:space="preserve"> – учебно-методические объединения;</w:t>
      </w:r>
    </w:p>
    <w:p w:rsidR="004F5713" w:rsidRPr="009C16E7" w:rsidRDefault="004F5713" w:rsidP="004F5713">
      <w:pPr>
        <w:pStyle w:val="a3"/>
        <w:ind w:left="708"/>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ЦД ООП</w:t>
      </w:r>
      <w:r w:rsidRPr="009C16E7">
        <w:rPr>
          <w:rFonts w:ascii="Times New Roman" w:hAnsi="Times New Roman"/>
          <w:color w:val="000000" w:themeColor="text1"/>
          <w:sz w:val="24"/>
          <w:szCs w:val="24"/>
        </w:rPr>
        <w:t xml:space="preserve"> – цикл дисциплин основной образовательной программы;</w:t>
      </w:r>
    </w:p>
    <w:p w:rsidR="004F5713" w:rsidRPr="009C16E7" w:rsidRDefault="004F5713" w:rsidP="004F5713">
      <w:pPr>
        <w:pStyle w:val="a3"/>
        <w:ind w:left="708"/>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 xml:space="preserve">ECTS – </w:t>
      </w:r>
      <w:r w:rsidRPr="009C16E7">
        <w:rPr>
          <w:rFonts w:ascii="Times New Roman" w:hAnsi="Times New Roman"/>
          <w:color w:val="000000" w:themeColor="text1"/>
          <w:sz w:val="24"/>
          <w:szCs w:val="24"/>
        </w:rPr>
        <w:t>Европейская система перевода и накопления кредитов;</w:t>
      </w:r>
    </w:p>
    <w:p w:rsidR="004F5713" w:rsidRPr="009C16E7" w:rsidRDefault="004F5713" w:rsidP="004F5713">
      <w:pPr>
        <w:pStyle w:val="a3"/>
        <w:ind w:left="708"/>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ОК</w:t>
      </w:r>
      <w:r w:rsidRPr="009C16E7">
        <w:rPr>
          <w:rFonts w:ascii="Times New Roman" w:hAnsi="Times New Roman"/>
          <w:color w:val="000000" w:themeColor="text1"/>
          <w:sz w:val="24"/>
          <w:szCs w:val="24"/>
        </w:rPr>
        <w:t xml:space="preserve"> – общие компетенции (инструментальные, системные, межличностные);</w:t>
      </w:r>
    </w:p>
    <w:p w:rsidR="004F5713" w:rsidRPr="009C16E7" w:rsidRDefault="004F5713" w:rsidP="004F5713">
      <w:pPr>
        <w:pStyle w:val="a3"/>
        <w:ind w:left="708"/>
        <w:jc w:val="both"/>
        <w:rPr>
          <w:rFonts w:ascii="Times New Roman" w:eastAsia="Times New Roman" w:hAnsi="Times New Roman"/>
          <w:noProof/>
          <w:color w:val="000000" w:themeColor="text1"/>
          <w:sz w:val="24"/>
          <w:szCs w:val="24"/>
          <w:lang w:eastAsia="ru-RU"/>
        </w:rPr>
      </w:pPr>
      <w:r w:rsidRPr="009C16E7">
        <w:rPr>
          <w:rFonts w:ascii="Times New Roman" w:eastAsia="Times New Roman" w:hAnsi="Times New Roman"/>
          <w:b/>
          <w:noProof/>
          <w:color w:val="000000" w:themeColor="text1"/>
          <w:sz w:val="24"/>
          <w:szCs w:val="24"/>
          <w:lang w:eastAsia="ru-RU"/>
        </w:rPr>
        <w:t>ИК</w:t>
      </w:r>
      <w:r w:rsidRPr="009C16E7">
        <w:rPr>
          <w:rFonts w:ascii="Times New Roman" w:eastAsia="Times New Roman" w:hAnsi="Times New Roman"/>
          <w:noProof/>
          <w:color w:val="000000" w:themeColor="text1"/>
          <w:sz w:val="24"/>
          <w:szCs w:val="24"/>
          <w:lang w:eastAsia="ru-RU"/>
        </w:rPr>
        <w:t xml:space="preserve"> - инструментальные компетенции;</w:t>
      </w:r>
    </w:p>
    <w:p w:rsidR="004F5713" w:rsidRPr="009C16E7" w:rsidRDefault="004F5713" w:rsidP="004F5713">
      <w:pPr>
        <w:pStyle w:val="a3"/>
        <w:ind w:left="708"/>
        <w:jc w:val="both"/>
        <w:rPr>
          <w:rFonts w:ascii="Times New Roman" w:eastAsia="Times New Roman" w:hAnsi="Times New Roman"/>
          <w:noProof/>
          <w:color w:val="000000" w:themeColor="text1"/>
          <w:sz w:val="24"/>
          <w:szCs w:val="24"/>
          <w:lang w:eastAsia="ru-RU"/>
        </w:rPr>
      </w:pPr>
      <w:r w:rsidRPr="009C16E7">
        <w:rPr>
          <w:rFonts w:ascii="Times New Roman" w:eastAsia="Times New Roman" w:hAnsi="Times New Roman"/>
          <w:b/>
          <w:noProof/>
          <w:color w:val="000000" w:themeColor="text1"/>
          <w:sz w:val="24"/>
          <w:szCs w:val="24"/>
          <w:lang w:eastAsia="ru-RU"/>
        </w:rPr>
        <w:t>ПК</w:t>
      </w:r>
      <w:r w:rsidRPr="009C16E7">
        <w:rPr>
          <w:rFonts w:ascii="Times New Roman" w:eastAsia="Times New Roman" w:hAnsi="Times New Roman"/>
          <w:noProof/>
          <w:color w:val="000000" w:themeColor="text1"/>
          <w:sz w:val="24"/>
          <w:szCs w:val="24"/>
          <w:lang w:eastAsia="ru-RU"/>
        </w:rPr>
        <w:t xml:space="preserve"> - профессиональные компетенции;</w:t>
      </w:r>
    </w:p>
    <w:p w:rsidR="004F5713" w:rsidRPr="009C16E7" w:rsidRDefault="004F5713" w:rsidP="004F5713">
      <w:pPr>
        <w:pStyle w:val="a3"/>
        <w:ind w:left="708"/>
        <w:jc w:val="both"/>
        <w:rPr>
          <w:rFonts w:ascii="Times New Roman" w:eastAsia="Times New Roman" w:hAnsi="Times New Roman"/>
          <w:noProof/>
          <w:color w:val="000000" w:themeColor="text1"/>
          <w:sz w:val="24"/>
          <w:szCs w:val="24"/>
          <w:lang w:eastAsia="ru-RU"/>
        </w:rPr>
      </w:pPr>
      <w:r w:rsidRPr="009C16E7">
        <w:rPr>
          <w:rFonts w:ascii="Times New Roman" w:eastAsia="Times New Roman" w:hAnsi="Times New Roman"/>
          <w:b/>
          <w:noProof/>
          <w:color w:val="000000" w:themeColor="text1"/>
          <w:sz w:val="24"/>
          <w:szCs w:val="24"/>
          <w:lang w:eastAsia="ru-RU"/>
        </w:rPr>
        <w:t>СЛК</w:t>
      </w:r>
      <w:r w:rsidRPr="009C16E7">
        <w:rPr>
          <w:rFonts w:ascii="Times New Roman" w:eastAsia="Times New Roman" w:hAnsi="Times New Roman"/>
          <w:noProof/>
          <w:color w:val="000000" w:themeColor="text1"/>
          <w:sz w:val="24"/>
          <w:szCs w:val="24"/>
          <w:lang w:eastAsia="ru-RU"/>
        </w:rPr>
        <w:t xml:space="preserve"> - социально-личностные и общекультурные компетенции.</w:t>
      </w:r>
    </w:p>
    <w:p w:rsidR="004F5713" w:rsidRPr="009C16E7" w:rsidRDefault="004F5713" w:rsidP="004F5713">
      <w:pPr>
        <w:widowControl w:val="0"/>
        <w:autoSpaceDE w:val="0"/>
        <w:autoSpaceDN w:val="0"/>
        <w:adjustRightInd w:val="0"/>
        <w:spacing w:after="0" w:line="240" w:lineRule="auto"/>
        <w:ind w:firstLine="567"/>
        <w:rPr>
          <w:rFonts w:ascii="Times New Roman" w:hAnsi="Times New Roman"/>
          <w:b/>
          <w:color w:val="000000" w:themeColor="text1"/>
          <w:sz w:val="24"/>
          <w:szCs w:val="24"/>
        </w:rPr>
      </w:pPr>
    </w:p>
    <w:p w:rsidR="00B037A2" w:rsidRPr="009C16E7" w:rsidRDefault="00B037A2" w:rsidP="004F5713">
      <w:pPr>
        <w:widowControl w:val="0"/>
        <w:autoSpaceDE w:val="0"/>
        <w:autoSpaceDN w:val="0"/>
        <w:adjustRightInd w:val="0"/>
        <w:spacing w:after="0" w:line="240" w:lineRule="auto"/>
        <w:ind w:firstLine="567"/>
        <w:jc w:val="center"/>
        <w:rPr>
          <w:rFonts w:ascii="Times New Roman" w:hAnsi="Times New Roman"/>
          <w:b/>
          <w:color w:val="000000" w:themeColor="text1"/>
          <w:sz w:val="24"/>
          <w:szCs w:val="24"/>
        </w:rPr>
      </w:pPr>
    </w:p>
    <w:p w:rsidR="004F5713" w:rsidRPr="009C16E7" w:rsidRDefault="004F5713" w:rsidP="004F5713">
      <w:pPr>
        <w:widowControl w:val="0"/>
        <w:autoSpaceDE w:val="0"/>
        <w:autoSpaceDN w:val="0"/>
        <w:adjustRightInd w:val="0"/>
        <w:spacing w:after="0" w:line="240" w:lineRule="auto"/>
        <w:ind w:firstLine="567"/>
        <w:jc w:val="center"/>
        <w:rPr>
          <w:rFonts w:ascii="Times New Roman" w:hAnsi="Times New Roman"/>
          <w:b/>
          <w:color w:val="000000" w:themeColor="text1"/>
          <w:sz w:val="24"/>
          <w:szCs w:val="24"/>
        </w:rPr>
      </w:pPr>
      <w:r w:rsidRPr="009C16E7">
        <w:rPr>
          <w:rFonts w:ascii="Times New Roman" w:hAnsi="Times New Roman"/>
          <w:b/>
          <w:color w:val="000000" w:themeColor="text1"/>
          <w:sz w:val="24"/>
          <w:szCs w:val="24"/>
        </w:rPr>
        <w:t>2. ОБЛАСТЬ ПРИМЕНЕНИЯ</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2.1.</w:t>
      </w:r>
      <w:r w:rsidRPr="009C16E7">
        <w:rPr>
          <w:rFonts w:ascii="Times New Roman" w:hAnsi="Times New Roman"/>
          <w:color w:val="000000" w:themeColor="text1"/>
          <w:sz w:val="24"/>
          <w:szCs w:val="24"/>
        </w:rPr>
        <w:t>Настоящий Государственный образовательный стандарт высшего профессионального образования (далее - ГОС ВПО) представляет собой совокупность норм, правил и требований, обязательных при реализации ООП по направлению подготовки бакалавров</w:t>
      </w:r>
      <w:r w:rsidR="00677084" w:rsidRPr="009C16E7">
        <w:rPr>
          <w:rFonts w:ascii="Times New Roman" w:hAnsi="Times New Roman"/>
          <w:b/>
          <w:color w:val="000000" w:themeColor="text1"/>
          <w:sz w:val="24"/>
          <w:szCs w:val="24"/>
          <w:lang w:val="ky-KG"/>
        </w:rPr>
        <w:t xml:space="preserve">550700 </w:t>
      </w:r>
      <w:r w:rsidRPr="009C16E7">
        <w:rPr>
          <w:rFonts w:ascii="Times New Roman" w:hAnsi="Times New Roman"/>
          <w:b/>
          <w:color w:val="000000" w:themeColor="text1"/>
          <w:sz w:val="24"/>
          <w:szCs w:val="24"/>
          <w:lang w:val="ky-KG"/>
        </w:rPr>
        <w:t>Педагогика</w:t>
      </w:r>
      <w:r w:rsidRPr="009C16E7">
        <w:rPr>
          <w:rFonts w:ascii="Times New Roman" w:hAnsi="Times New Roman"/>
          <w:color w:val="000000" w:themeColor="text1"/>
          <w:sz w:val="24"/>
          <w:szCs w:val="24"/>
        </w:rPr>
        <w:t xml:space="preserve">и является основанием для разработки учебной и организационно-методической документации, оценки качества освоения основных образовательных программ высшего профессионального образования всеми образовательными организациями высшего профессионального образования (далее - вузы) независимо от их </w:t>
      </w:r>
      <w:r w:rsidR="00B037A2" w:rsidRPr="009C16E7">
        <w:rPr>
          <w:rStyle w:val="FontStyle75"/>
          <w:b w:val="0"/>
          <w:color w:val="000000" w:themeColor="text1"/>
          <w:sz w:val="24"/>
          <w:szCs w:val="24"/>
        </w:rPr>
        <w:t xml:space="preserve">форм собственности  и ведомственной принадлежности, </w:t>
      </w:r>
      <w:r w:rsidRPr="009C16E7">
        <w:rPr>
          <w:rFonts w:ascii="Times New Roman" w:hAnsi="Times New Roman"/>
          <w:color w:val="000000" w:themeColor="text1"/>
          <w:sz w:val="24"/>
          <w:szCs w:val="24"/>
        </w:rPr>
        <w:t xml:space="preserve"> имеющих лицензию </w:t>
      </w:r>
      <w:r w:rsidR="00B037A2" w:rsidRPr="009C16E7">
        <w:rPr>
          <w:rStyle w:val="FontStyle75"/>
          <w:b w:val="0"/>
          <w:color w:val="000000" w:themeColor="text1"/>
          <w:sz w:val="24"/>
          <w:szCs w:val="24"/>
        </w:rPr>
        <w:t xml:space="preserve">по соответствующему направлению подготовки бакалавров на территории Кыргызской Республики. </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lang w:val="ky-KG"/>
        </w:rPr>
      </w:pPr>
      <w:r w:rsidRPr="009C16E7">
        <w:rPr>
          <w:rFonts w:ascii="Times New Roman" w:hAnsi="Times New Roman"/>
          <w:b/>
          <w:color w:val="000000" w:themeColor="text1"/>
          <w:sz w:val="24"/>
          <w:szCs w:val="24"/>
        </w:rPr>
        <w:t>2.2</w:t>
      </w:r>
      <w:r w:rsidRPr="009C16E7">
        <w:rPr>
          <w:rFonts w:ascii="Times New Roman" w:hAnsi="Times New Roman"/>
          <w:color w:val="000000" w:themeColor="text1"/>
          <w:sz w:val="24"/>
          <w:szCs w:val="24"/>
        </w:rPr>
        <w:t>. Основными пользователями настоящего ГОС ВПО по направлению</w:t>
      </w:r>
      <w:r w:rsidRPr="009C16E7">
        <w:rPr>
          <w:rFonts w:ascii="Times New Roman" w:hAnsi="Times New Roman"/>
          <w:color w:val="000000" w:themeColor="text1"/>
          <w:sz w:val="24"/>
          <w:szCs w:val="24"/>
          <w:lang w:val="ky-KG"/>
        </w:rPr>
        <w:t xml:space="preserve"> подготовки </w:t>
      </w:r>
      <w:r w:rsidRPr="009C16E7">
        <w:rPr>
          <w:rFonts w:ascii="Times New Roman" w:hAnsi="Times New Roman"/>
          <w:b/>
          <w:color w:val="000000" w:themeColor="text1"/>
          <w:sz w:val="24"/>
          <w:szCs w:val="24"/>
          <w:lang w:val="ky-KG"/>
        </w:rPr>
        <w:t>550700Педагогика</w:t>
      </w:r>
      <w:r w:rsidRPr="009C16E7">
        <w:rPr>
          <w:rFonts w:ascii="Times New Roman" w:hAnsi="Times New Roman"/>
          <w:color w:val="000000" w:themeColor="text1"/>
          <w:sz w:val="24"/>
          <w:szCs w:val="24"/>
          <w:lang w:val="ky-KG"/>
        </w:rPr>
        <w:t xml:space="preserve"> являются:</w:t>
      </w:r>
    </w:p>
    <w:p w:rsidR="004F5713" w:rsidRPr="009C16E7" w:rsidRDefault="004F5713" w:rsidP="004F5713">
      <w:pPr>
        <w:pStyle w:val="af"/>
        <w:widowControl w:val="0"/>
        <w:numPr>
          <w:ilvl w:val="0"/>
          <w:numId w:val="25"/>
        </w:numPr>
        <w:tabs>
          <w:tab w:val="left" w:pos="709"/>
        </w:tabs>
        <w:autoSpaceDE w:val="0"/>
        <w:autoSpaceDN w:val="0"/>
        <w:adjustRightInd w:val="0"/>
        <w:spacing w:after="0" w:line="240" w:lineRule="auto"/>
        <w:ind w:left="0" w:firstLine="426"/>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администрация и научно-педагогический (профессорско-преподавательский состав, научные сотрудники) состав вузов, ответственные в своих вузах за разработку, эффективную реализацию и обновление основных профессиональных образовательных программ с учетом достижений науки, техники и социальной сферы по данному направлению и уровню подготовки;</w:t>
      </w:r>
    </w:p>
    <w:p w:rsidR="004F5713" w:rsidRPr="009C16E7" w:rsidRDefault="004F5713" w:rsidP="004F5713">
      <w:pPr>
        <w:pStyle w:val="af"/>
        <w:widowControl w:val="0"/>
        <w:numPr>
          <w:ilvl w:val="0"/>
          <w:numId w:val="25"/>
        </w:numPr>
        <w:tabs>
          <w:tab w:val="left" w:pos="709"/>
          <w:tab w:val="left" w:pos="851"/>
        </w:tabs>
        <w:autoSpaceDE w:val="0"/>
        <w:autoSpaceDN w:val="0"/>
        <w:adjustRightInd w:val="0"/>
        <w:spacing w:after="0" w:line="240" w:lineRule="auto"/>
        <w:ind w:left="0" w:firstLine="426"/>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студенты, ответственные за эффективную реализацию своей учебной деятельности по освоению основной образовательной программы вуза по данному направлению подготовки;</w:t>
      </w:r>
    </w:p>
    <w:p w:rsidR="004F5713" w:rsidRPr="009C16E7" w:rsidRDefault="004F5713" w:rsidP="004F5713">
      <w:pPr>
        <w:pStyle w:val="af"/>
        <w:widowControl w:val="0"/>
        <w:numPr>
          <w:ilvl w:val="0"/>
          <w:numId w:val="25"/>
        </w:numPr>
        <w:tabs>
          <w:tab w:val="left" w:pos="709"/>
          <w:tab w:val="left" w:pos="851"/>
        </w:tabs>
        <w:autoSpaceDE w:val="0"/>
        <w:autoSpaceDN w:val="0"/>
        <w:adjustRightInd w:val="0"/>
        <w:spacing w:after="0" w:line="240" w:lineRule="auto"/>
        <w:ind w:left="0" w:firstLine="426"/>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объединения специалистов и работодателей в соответствующей сфере профессиональной деятельности;</w:t>
      </w:r>
    </w:p>
    <w:p w:rsidR="004F5713" w:rsidRPr="009C16E7" w:rsidRDefault="004F5713" w:rsidP="004F5713">
      <w:pPr>
        <w:pStyle w:val="af"/>
        <w:widowControl w:val="0"/>
        <w:numPr>
          <w:ilvl w:val="0"/>
          <w:numId w:val="25"/>
        </w:numPr>
        <w:tabs>
          <w:tab w:val="left" w:pos="709"/>
          <w:tab w:val="left" w:pos="851"/>
        </w:tabs>
        <w:autoSpaceDE w:val="0"/>
        <w:autoSpaceDN w:val="0"/>
        <w:adjustRightInd w:val="0"/>
        <w:spacing w:after="0" w:line="240" w:lineRule="auto"/>
        <w:ind w:left="0" w:firstLine="426"/>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учебно-методические объединения и советы, обеспечивающие разработку основных образовательных программ по поручению уполномоченного государственного органа в области образования;</w:t>
      </w:r>
    </w:p>
    <w:p w:rsidR="004F5713" w:rsidRPr="009C16E7" w:rsidRDefault="004F5713" w:rsidP="004F5713">
      <w:pPr>
        <w:pStyle w:val="af"/>
        <w:widowControl w:val="0"/>
        <w:numPr>
          <w:ilvl w:val="0"/>
          <w:numId w:val="25"/>
        </w:numPr>
        <w:tabs>
          <w:tab w:val="left" w:pos="709"/>
          <w:tab w:val="left" w:pos="851"/>
        </w:tabs>
        <w:autoSpaceDE w:val="0"/>
        <w:autoSpaceDN w:val="0"/>
        <w:adjustRightInd w:val="0"/>
        <w:spacing w:after="0" w:line="240" w:lineRule="auto"/>
        <w:ind w:left="0" w:firstLine="426"/>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государственные органы исполнительной власти, обеспечивающие финансирование высшего профессионального образования;</w:t>
      </w:r>
    </w:p>
    <w:p w:rsidR="004F5713" w:rsidRPr="009C16E7" w:rsidRDefault="004F5713" w:rsidP="004F5713">
      <w:pPr>
        <w:pStyle w:val="af"/>
        <w:widowControl w:val="0"/>
        <w:numPr>
          <w:ilvl w:val="0"/>
          <w:numId w:val="25"/>
        </w:numPr>
        <w:tabs>
          <w:tab w:val="left" w:pos="709"/>
          <w:tab w:val="left" w:pos="851"/>
        </w:tabs>
        <w:autoSpaceDE w:val="0"/>
        <w:autoSpaceDN w:val="0"/>
        <w:adjustRightInd w:val="0"/>
        <w:spacing w:after="0" w:line="240" w:lineRule="auto"/>
        <w:ind w:left="0" w:firstLine="426"/>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уполномоченные государственные органы исполнительной власти, обеспечивающие контроль за соблюдением законодательства в системе высшего профессионального образования, осуществляющие аттестацию, аккредитацию и контроль качества в сфере высшего профессионального образования.</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2.3.</w:t>
      </w:r>
      <w:r w:rsidRPr="009C16E7">
        <w:rPr>
          <w:rFonts w:ascii="Times New Roman" w:hAnsi="Times New Roman"/>
          <w:color w:val="000000" w:themeColor="text1"/>
          <w:sz w:val="24"/>
          <w:szCs w:val="24"/>
        </w:rPr>
        <w:t xml:space="preserve"> Требования к уровню подготовленности абитуриентов.</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2.3.1.</w:t>
      </w:r>
      <w:r w:rsidRPr="009C16E7">
        <w:rPr>
          <w:rFonts w:ascii="Times New Roman" w:hAnsi="Times New Roman"/>
          <w:color w:val="000000" w:themeColor="text1"/>
          <w:sz w:val="24"/>
          <w:szCs w:val="24"/>
        </w:rPr>
        <w:t xml:space="preserve"> Уровень образования абитуриента, претендующего на получение высшего профессионального образования с присвоением </w:t>
      </w:r>
      <w:r w:rsidR="00B037A2" w:rsidRPr="009C16E7">
        <w:rPr>
          <w:rStyle w:val="FontStyle74"/>
          <w:color w:val="000000" w:themeColor="text1"/>
          <w:sz w:val="24"/>
          <w:szCs w:val="24"/>
        </w:rPr>
        <w:t>квалификации</w:t>
      </w:r>
      <w:r w:rsidRPr="009C16E7">
        <w:rPr>
          <w:rFonts w:ascii="Times New Roman" w:hAnsi="Times New Roman"/>
          <w:color w:val="000000" w:themeColor="text1"/>
          <w:sz w:val="24"/>
          <w:szCs w:val="24"/>
        </w:rPr>
        <w:t>"бакалавр", - среднее общее образование или среднее профессиональное (или высшее профессиональное) образование.</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2.3.2.</w:t>
      </w:r>
      <w:r w:rsidRPr="009C16E7">
        <w:rPr>
          <w:rFonts w:ascii="Times New Roman" w:hAnsi="Times New Roman"/>
          <w:color w:val="000000" w:themeColor="text1"/>
          <w:sz w:val="24"/>
          <w:szCs w:val="24"/>
        </w:rPr>
        <w:t xml:space="preserve"> Абитуриент должен иметь документ государственного образца о среднем общем образовании или среднем профессиональном (или высшем профессиональном) образовании.</w:t>
      </w:r>
    </w:p>
    <w:p w:rsidR="004F5713" w:rsidRPr="009C16E7" w:rsidRDefault="004F5713" w:rsidP="004F5713">
      <w:pPr>
        <w:widowControl w:val="0"/>
        <w:autoSpaceDE w:val="0"/>
        <w:autoSpaceDN w:val="0"/>
        <w:adjustRightInd w:val="0"/>
        <w:spacing w:after="0" w:line="240" w:lineRule="auto"/>
        <w:ind w:firstLine="567"/>
        <w:rPr>
          <w:rFonts w:ascii="Times New Roman" w:hAnsi="Times New Roman"/>
          <w:b/>
          <w:color w:val="000000" w:themeColor="text1"/>
          <w:sz w:val="24"/>
          <w:szCs w:val="24"/>
        </w:rPr>
      </w:pPr>
    </w:p>
    <w:p w:rsidR="004F5713" w:rsidRPr="009C16E7" w:rsidRDefault="004F5713" w:rsidP="004F5713">
      <w:pPr>
        <w:widowControl w:val="0"/>
        <w:autoSpaceDE w:val="0"/>
        <w:autoSpaceDN w:val="0"/>
        <w:adjustRightInd w:val="0"/>
        <w:spacing w:after="0" w:line="240" w:lineRule="auto"/>
        <w:ind w:firstLine="567"/>
        <w:jc w:val="center"/>
        <w:rPr>
          <w:rFonts w:ascii="Times New Roman" w:hAnsi="Times New Roman"/>
          <w:b/>
          <w:color w:val="000000" w:themeColor="text1"/>
          <w:sz w:val="24"/>
          <w:szCs w:val="24"/>
          <w:lang w:val="ky-KG"/>
        </w:rPr>
      </w:pPr>
      <w:r w:rsidRPr="009C16E7">
        <w:rPr>
          <w:rFonts w:ascii="Times New Roman" w:hAnsi="Times New Roman"/>
          <w:b/>
          <w:color w:val="000000" w:themeColor="text1"/>
          <w:sz w:val="24"/>
          <w:szCs w:val="24"/>
        </w:rPr>
        <w:t>3. ОБЩАЯ ХАРАКТЕРИСТИКА НАПРАВЛЕНИЯ ПОДГОТОВКИ</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lang w:val="ky-KG"/>
        </w:rPr>
      </w:pPr>
      <w:r w:rsidRPr="009C16E7">
        <w:rPr>
          <w:rFonts w:ascii="Times New Roman" w:hAnsi="Times New Roman"/>
          <w:b/>
          <w:color w:val="000000" w:themeColor="text1"/>
          <w:sz w:val="24"/>
          <w:szCs w:val="24"/>
        </w:rPr>
        <w:t>3.1.</w:t>
      </w:r>
      <w:r w:rsidRPr="009C16E7">
        <w:rPr>
          <w:rFonts w:ascii="Times New Roman" w:hAnsi="Times New Roman"/>
          <w:color w:val="000000" w:themeColor="text1"/>
          <w:sz w:val="24"/>
          <w:szCs w:val="24"/>
        </w:rPr>
        <w:t xml:space="preserve"> В Кыргызской Республике по направлению подготовки </w:t>
      </w:r>
      <w:r w:rsidRPr="009C16E7">
        <w:rPr>
          <w:rFonts w:ascii="Times New Roman" w:hAnsi="Times New Roman"/>
          <w:b/>
          <w:color w:val="000000" w:themeColor="text1"/>
          <w:sz w:val="24"/>
          <w:szCs w:val="24"/>
          <w:lang w:val="ky-KG"/>
        </w:rPr>
        <w:t>550700Педагогика</w:t>
      </w:r>
      <w:r w:rsidRPr="009C16E7">
        <w:rPr>
          <w:rFonts w:ascii="Times New Roman" w:hAnsi="Times New Roman"/>
          <w:color w:val="000000" w:themeColor="text1"/>
          <w:sz w:val="24"/>
          <w:szCs w:val="24"/>
        </w:rPr>
        <w:t>реализуются следующие:</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ООП ВПО по подготовке бакалавров;</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ООП ВПО по подготовке магистров.</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Выпускникам вузов, полностью освоившим ООП ВПО по подготовке бакалавров и успешно прошедшим государственную итоговую аттестацию в установленном порядке, выдается диплом о высшем образовании с присвоен</w:t>
      </w:r>
      <w:r w:rsidR="00BB4A85">
        <w:rPr>
          <w:rFonts w:ascii="Times New Roman" w:hAnsi="Times New Roman"/>
          <w:color w:val="000000" w:themeColor="text1"/>
          <w:sz w:val="24"/>
          <w:szCs w:val="24"/>
        </w:rPr>
        <w:t xml:space="preserve">ием квалификации </w:t>
      </w:r>
      <w:r w:rsidRPr="009C16E7">
        <w:rPr>
          <w:rFonts w:ascii="Times New Roman" w:hAnsi="Times New Roman"/>
          <w:color w:val="000000" w:themeColor="text1"/>
          <w:sz w:val="24"/>
          <w:szCs w:val="24"/>
        </w:rPr>
        <w:t>"бакалавр".</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Выпускникам вузов, полностью освоившим ООП ВПО по подготовке магистров и успешно прошедшим государственную итоговую аттестацию в установленном порядке, выдается диплом о высшем образован</w:t>
      </w:r>
      <w:r w:rsidR="00BB4A85">
        <w:rPr>
          <w:rFonts w:ascii="Times New Roman" w:hAnsi="Times New Roman"/>
          <w:color w:val="000000" w:themeColor="text1"/>
          <w:sz w:val="24"/>
          <w:szCs w:val="24"/>
        </w:rPr>
        <w:t>ии с присвоением квалификации</w:t>
      </w:r>
      <w:r w:rsidRPr="009C16E7">
        <w:rPr>
          <w:rFonts w:ascii="Times New Roman" w:hAnsi="Times New Roman"/>
          <w:color w:val="000000" w:themeColor="text1"/>
          <w:sz w:val="24"/>
          <w:szCs w:val="24"/>
        </w:rPr>
        <w:t xml:space="preserve"> "магистр".</w:t>
      </w:r>
    </w:p>
    <w:p w:rsidR="00B037A2" w:rsidRPr="009C16E7" w:rsidRDefault="00B037A2" w:rsidP="00B037A2">
      <w:pPr>
        <w:pStyle w:val="Style18"/>
        <w:widowControl/>
        <w:spacing w:line="240" w:lineRule="auto"/>
        <w:rPr>
          <w:rStyle w:val="FontStyle74"/>
          <w:color w:val="000000" w:themeColor="text1"/>
          <w:sz w:val="24"/>
          <w:szCs w:val="24"/>
        </w:rPr>
      </w:pPr>
      <w:r w:rsidRPr="009C16E7">
        <w:rPr>
          <w:rStyle w:val="FontStyle74"/>
          <w:color w:val="000000" w:themeColor="text1"/>
          <w:sz w:val="24"/>
          <w:szCs w:val="24"/>
        </w:rPr>
        <w:t xml:space="preserve">Профили ООП ВПО в рамках направления подготовки бакалавров определяются вузом на основе отраслевых/секторальных рамок квалификаций (при наличии). </w:t>
      </w:r>
    </w:p>
    <w:p w:rsidR="00B037A2" w:rsidRPr="009C16E7" w:rsidRDefault="004F5713" w:rsidP="00B037A2">
      <w:pPr>
        <w:pStyle w:val="Style35"/>
        <w:widowControl/>
        <w:tabs>
          <w:tab w:val="left" w:pos="1046"/>
        </w:tabs>
        <w:spacing w:before="29" w:line="240" w:lineRule="auto"/>
        <w:rPr>
          <w:rStyle w:val="FontStyle74"/>
          <w:color w:val="000000" w:themeColor="text1"/>
          <w:sz w:val="24"/>
          <w:szCs w:val="24"/>
        </w:rPr>
      </w:pPr>
      <w:r w:rsidRPr="009C16E7">
        <w:rPr>
          <w:b/>
          <w:color w:val="000000" w:themeColor="text1"/>
        </w:rPr>
        <w:t>3.2</w:t>
      </w:r>
      <w:r w:rsidRPr="009C16E7">
        <w:rPr>
          <w:color w:val="000000" w:themeColor="text1"/>
        </w:rPr>
        <w:t xml:space="preserve">. Нормативный срок освоения ООП ВПО подготовки бакалавров по направлению </w:t>
      </w:r>
      <w:r w:rsidRPr="009C16E7">
        <w:rPr>
          <w:b/>
          <w:color w:val="000000" w:themeColor="text1"/>
          <w:lang w:val="ky-KG"/>
        </w:rPr>
        <w:t xml:space="preserve">550700 Педагогика </w:t>
      </w:r>
      <w:r w:rsidR="00B037A2" w:rsidRPr="009C16E7">
        <w:rPr>
          <w:rStyle w:val="FontStyle74"/>
          <w:color w:val="000000" w:themeColor="text1"/>
          <w:sz w:val="24"/>
          <w:szCs w:val="24"/>
        </w:rPr>
        <w:t>на базе среднего общего при очной форме обучения составляет не менее 4 лет.</w:t>
      </w:r>
    </w:p>
    <w:p w:rsidR="00B037A2" w:rsidRPr="009C16E7" w:rsidRDefault="00B037A2" w:rsidP="00B037A2">
      <w:pPr>
        <w:pStyle w:val="Style6"/>
        <w:widowControl/>
        <w:spacing w:line="240" w:lineRule="auto"/>
        <w:ind w:firstLine="709"/>
        <w:rPr>
          <w:rStyle w:val="FontStyle74"/>
          <w:color w:val="000000" w:themeColor="text1"/>
          <w:sz w:val="24"/>
          <w:szCs w:val="24"/>
        </w:rPr>
      </w:pPr>
      <w:r w:rsidRPr="009C16E7">
        <w:rPr>
          <w:rStyle w:val="FontStyle74"/>
          <w:color w:val="000000" w:themeColor="text1"/>
          <w:sz w:val="24"/>
          <w:szCs w:val="24"/>
        </w:rPr>
        <w:t>Сроки освоения ООП ВПО по подготовке бакалавров по очно-заочной (вечерней) и заочной формам обучения, а также в случае сочетания различных форм обучения увеличиваются вузом от шести месяцев до одного года относительно установленного нормативного срока освоения при очной форме обучения.</w:t>
      </w:r>
    </w:p>
    <w:p w:rsidR="00B037A2" w:rsidRPr="009C16E7" w:rsidRDefault="00B037A2" w:rsidP="00B037A2">
      <w:pPr>
        <w:pStyle w:val="Style6"/>
        <w:widowControl/>
        <w:spacing w:line="240" w:lineRule="auto"/>
        <w:ind w:firstLine="709"/>
        <w:rPr>
          <w:rStyle w:val="FontStyle74"/>
          <w:color w:val="000000" w:themeColor="text1"/>
          <w:sz w:val="24"/>
          <w:szCs w:val="24"/>
        </w:rPr>
      </w:pPr>
      <w:r w:rsidRPr="009C16E7">
        <w:rPr>
          <w:rStyle w:val="FontStyle74"/>
          <w:color w:val="000000" w:themeColor="text1"/>
          <w:sz w:val="24"/>
          <w:szCs w:val="24"/>
        </w:rPr>
        <w:t>Лицам, имеющим среднее профессиональное образование соответствующего профиля или высшее профессиональное образование, предоставляется право на освоение ООП ВПО по подготовке бакалавра по ускоренным программам. Срок обучения при реализации ускоренных программ определяется по результатам переаттестации (перезачета) полностью или частично результатов обучения по отдельным дисциплинам (модулям) и (или) отдельным практикам, освоенным (пройденным) студентом при получении среднего профессионального образования и (или) высшего образования по иной образовательной программе.</w:t>
      </w:r>
    </w:p>
    <w:p w:rsidR="00B037A2" w:rsidRPr="009C16E7" w:rsidRDefault="00B037A2" w:rsidP="00B037A2">
      <w:pPr>
        <w:pStyle w:val="Style6"/>
        <w:widowControl/>
        <w:spacing w:line="240" w:lineRule="auto"/>
        <w:ind w:firstLine="709"/>
        <w:rPr>
          <w:rStyle w:val="FontStyle74"/>
          <w:color w:val="000000" w:themeColor="text1"/>
          <w:sz w:val="24"/>
          <w:szCs w:val="24"/>
        </w:rPr>
      </w:pPr>
      <w:r w:rsidRPr="009C16E7">
        <w:rPr>
          <w:rStyle w:val="FontStyle74"/>
          <w:color w:val="000000" w:themeColor="text1"/>
          <w:sz w:val="24"/>
          <w:szCs w:val="24"/>
        </w:rPr>
        <w:t>Соответствие профиля среднего профессионального образования профилю высшего профессионального образования определяется вузом самостоятельно.</w:t>
      </w:r>
    </w:p>
    <w:p w:rsidR="00B037A2" w:rsidRPr="009C16E7" w:rsidRDefault="00B037A2" w:rsidP="00B037A2">
      <w:pPr>
        <w:pStyle w:val="Style6"/>
        <w:widowControl/>
        <w:spacing w:line="240" w:lineRule="auto"/>
        <w:ind w:firstLine="709"/>
        <w:rPr>
          <w:rStyle w:val="FontStyle74"/>
          <w:color w:val="000000" w:themeColor="text1"/>
          <w:sz w:val="24"/>
          <w:szCs w:val="24"/>
        </w:rPr>
      </w:pPr>
      <w:r w:rsidRPr="009C16E7">
        <w:rPr>
          <w:rStyle w:val="FontStyle74"/>
          <w:color w:val="000000" w:themeColor="text1"/>
          <w:sz w:val="24"/>
          <w:szCs w:val="24"/>
        </w:rPr>
        <w:t>Сроки освоения ООП ВПО по подготовке бакалавров на базе среднего профессионального образования по очной форме обучения в рамках реализации ускоренных программ составляют не менее 3 лет.</w:t>
      </w:r>
    </w:p>
    <w:p w:rsidR="00B037A2" w:rsidRPr="009C16E7" w:rsidRDefault="00B037A2" w:rsidP="00B037A2">
      <w:pPr>
        <w:pStyle w:val="Style6"/>
        <w:widowControl/>
        <w:spacing w:line="240" w:lineRule="auto"/>
        <w:ind w:firstLine="709"/>
        <w:rPr>
          <w:rStyle w:val="FontStyle74"/>
          <w:color w:val="000000" w:themeColor="text1"/>
          <w:sz w:val="24"/>
          <w:szCs w:val="24"/>
        </w:rPr>
      </w:pPr>
      <w:r w:rsidRPr="009C16E7">
        <w:rPr>
          <w:rStyle w:val="FontStyle74"/>
          <w:color w:val="000000" w:themeColor="text1"/>
          <w:sz w:val="24"/>
          <w:szCs w:val="24"/>
        </w:rPr>
        <w:t>При обучении по индивидуальному учебному плану, вне зависимости от формы получения образования, срок обучения устанавливается вузом самостоятельно.</w:t>
      </w:r>
    </w:p>
    <w:p w:rsidR="00B037A2" w:rsidRPr="009C16E7" w:rsidRDefault="00B037A2" w:rsidP="00B037A2">
      <w:pPr>
        <w:pStyle w:val="Style6"/>
        <w:widowControl/>
        <w:spacing w:line="240" w:lineRule="auto"/>
        <w:ind w:firstLine="709"/>
        <w:rPr>
          <w:rStyle w:val="FontStyle74"/>
          <w:color w:val="000000" w:themeColor="text1"/>
          <w:sz w:val="24"/>
          <w:szCs w:val="24"/>
        </w:rPr>
      </w:pPr>
      <w:r w:rsidRPr="009C16E7">
        <w:rPr>
          <w:rStyle w:val="FontStyle74"/>
          <w:color w:val="000000" w:themeColor="text1"/>
          <w:sz w:val="24"/>
          <w:szCs w:val="24"/>
        </w:rPr>
        <w:t>При обучении по индивидуальному учебному плану лиц с ограниченными возможностями здоровья, вуз вправе продлить срок по сравнению со сроком, установленным для соответствующей формы получения образования.</w:t>
      </w:r>
    </w:p>
    <w:p w:rsidR="00B037A2" w:rsidRPr="009C16E7" w:rsidRDefault="00B037A2" w:rsidP="00B037A2">
      <w:pPr>
        <w:pStyle w:val="Style6"/>
        <w:widowControl/>
        <w:spacing w:line="240" w:lineRule="auto"/>
        <w:ind w:firstLine="709"/>
        <w:rPr>
          <w:rStyle w:val="FontStyle74"/>
          <w:color w:val="000000" w:themeColor="text1"/>
          <w:sz w:val="24"/>
          <w:szCs w:val="24"/>
        </w:rPr>
      </w:pPr>
      <w:r w:rsidRPr="009C16E7">
        <w:rPr>
          <w:rStyle w:val="FontStyle74"/>
          <w:color w:val="000000" w:themeColor="text1"/>
          <w:sz w:val="24"/>
          <w:szCs w:val="24"/>
        </w:rPr>
        <w:t xml:space="preserve">Иные нормативные сроки освоения ООП ВПО по направлению подготовки бакалавров и магистров устанавливаются </w:t>
      </w:r>
      <w:r w:rsidR="0064600B">
        <w:rPr>
          <w:rStyle w:val="FontStyle74"/>
          <w:color w:val="000000" w:themeColor="text1"/>
          <w:sz w:val="24"/>
          <w:szCs w:val="24"/>
        </w:rPr>
        <w:t>Кабинетом Министров</w:t>
      </w:r>
      <w:r w:rsidRPr="009C16E7">
        <w:rPr>
          <w:rStyle w:val="FontStyle74"/>
          <w:color w:val="000000" w:themeColor="text1"/>
          <w:sz w:val="24"/>
          <w:szCs w:val="24"/>
        </w:rPr>
        <w:t xml:space="preserve"> Кыргызской Республики.</w:t>
      </w:r>
    </w:p>
    <w:p w:rsidR="00674389" w:rsidRPr="009C16E7" w:rsidRDefault="004F5713" w:rsidP="00674389">
      <w:pPr>
        <w:pStyle w:val="Style63"/>
        <w:widowControl/>
        <w:tabs>
          <w:tab w:val="left" w:pos="1061"/>
        </w:tabs>
        <w:spacing w:before="5" w:line="240" w:lineRule="auto"/>
        <w:rPr>
          <w:rStyle w:val="FontStyle74"/>
          <w:color w:val="000000" w:themeColor="text1"/>
          <w:sz w:val="24"/>
          <w:szCs w:val="24"/>
        </w:rPr>
      </w:pPr>
      <w:r w:rsidRPr="009C16E7">
        <w:rPr>
          <w:b/>
          <w:color w:val="000000" w:themeColor="text1"/>
        </w:rPr>
        <w:t>3.3.</w:t>
      </w:r>
      <w:r w:rsidRPr="009C16E7">
        <w:rPr>
          <w:color w:val="000000" w:themeColor="text1"/>
        </w:rPr>
        <w:t xml:space="preserve"> Общая трудоемкость освоения ООП ВПО подготовки </w:t>
      </w:r>
      <w:r w:rsidR="00674389" w:rsidRPr="009C16E7">
        <w:rPr>
          <w:rStyle w:val="FontStyle74"/>
          <w:color w:val="000000" w:themeColor="text1"/>
          <w:sz w:val="24"/>
          <w:szCs w:val="24"/>
        </w:rPr>
        <w:t>бакалавров равна не менее 240 кредитов.</w:t>
      </w:r>
    </w:p>
    <w:p w:rsidR="00674389" w:rsidRPr="009C16E7" w:rsidRDefault="00674389" w:rsidP="00674389">
      <w:pPr>
        <w:pStyle w:val="Style18"/>
        <w:widowControl/>
        <w:spacing w:line="240" w:lineRule="auto"/>
        <w:ind w:firstLine="514"/>
        <w:rPr>
          <w:rStyle w:val="FontStyle74"/>
          <w:color w:val="000000" w:themeColor="text1"/>
          <w:sz w:val="24"/>
          <w:szCs w:val="24"/>
        </w:rPr>
      </w:pPr>
      <w:r w:rsidRPr="009C16E7">
        <w:rPr>
          <w:rStyle w:val="FontStyle74"/>
          <w:color w:val="000000" w:themeColor="text1"/>
          <w:sz w:val="24"/>
          <w:szCs w:val="24"/>
        </w:rPr>
        <w:t>Трудоемкость ООП ВПО по очной форме обучения за учебный год равна не менее 60 кредитов.</w:t>
      </w:r>
    </w:p>
    <w:p w:rsidR="00674389" w:rsidRPr="009C16E7" w:rsidRDefault="00674389" w:rsidP="00674389">
      <w:pPr>
        <w:pStyle w:val="Style18"/>
        <w:widowControl/>
        <w:spacing w:line="240" w:lineRule="auto"/>
        <w:ind w:firstLine="514"/>
        <w:rPr>
          <w:rStyle w:val="FontStyle74"/>
          <w:color w:val="000000" w:themeColor="text1"/>
          <w:sz w:val="24"/>
          <w:szCs w:val="24"/>
        </w:rPr>
      </w:pPr>
      <w:r w:rsidRPr="009C16E7">
        <w:rPr>
          <w:rStyle w:val="FontStyle74"/>
          <w:color w:val="000000" w:themeColor="text1"/>
          <w:sz w:val="24"/>
          <w:szCs w:val="24"/>
        </w:rPr>
        <w:t>Трудоемкость одного учебного семестра равна не менее 30 кредитам (при двухсеместровом построении учебного процесса).</w:t>
      </w:r>
    </w:p>
    <w:p w:rsidR="00674389" w:rsidRPr="009C16E7" w:rsidRDefault="00674389" w:rsidP="00674389">
      <w:pPr>
        <w:pStyle w:val="Style18"/>
        <w:widowControl/>
        <w:spacing w:before="10" w:line="240" w:lineRule="auto"/>
        <w:ind w:firstLine="514"/>
        <w:rPr>
          <w:rStyle w:val="FontStyle74"/>
          <w:color w:val="000000" w:themeColor="text1"/>
          <w:sz w:val="24"/>
          <w:szCs w:val="24"/>
        </w:rPr>
      </w:pPr>
      <w:r w:rsidRPr="009C16E7">
        <w:rPr>
          <w:rStyle w:val="FontStyle74"/>
          <w:color w:val="000000" w:themeColor="text1"/>
          <w:sz w:val="24"/>
          <w:szCs w:val="24"/>
        </w:rPr>
        <w:t>Один кредит равен 30 часам учебной работы студента (включая его аудиторную, самостоятельную работу и все виды аттестации).</w:t>
      </w:r>
    </w:p>
    <w:p w:rsidR="00674389" w:rsidRPr="009C16E7" w:rsidRDefault="00674389" w:rsidP="00674389">
      <w:pPr>
        <w:pStyle w:val="Style18"/>
        <w:widowControl/>
        <w:spacing w:before="10" w:line="240" w:lineRule="auto"/>
        <w:ind w:firstLine="509"/>
        <w:rPr>
          <w:rStyle w:val="FontStyle74"/>
          <w:color w:val="000000" w:themeColor="text1"/>
          <w:sz w:val="24"/>
          <w:szCs w:val="24"/>
        </w:rPr>
      </w:pPr>
      <w:r w:rsidRPr="009C16E7">
        <w:rPr>
          <w:rStyle w:val="FontStyle74"/>
          <w:color w:val="000000" w:themeColor="text1"/>
          <w:sz w:val="24"/>
          <w:szCs w:val="24"/>
        </w:rPr>
        <w:t>Трудоемкость ООП по очно-заочной (вечерней) и заочной формам обучения, а также в случае сочетания различных форм обучения и использования дистанционных образовательных технологий обучения за учебный год составляет не менее 48 кредитов. Трудоемкость завершающего года обучения определяется с учетом необходимости обеспечения общей трудоемкости ООП.</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3.4.</w:t>
      </w:r>
      <w:r w:rsidRPr="009C16E7">
        <w:rPr>
          <w:rFonts w:ascii="Times New Roman" w:hAnsi="Times New Roman"/>
          <w:color w:val="000000" w:themeColor="text1"/>
          <w:sz w:val="24"/>
          <w:szCs w:val="24"/>
        </w:rPr>
        <w:t xml:space="preserve"> Цели ООП ВПО по направлению подготовки </w:t>
      </w:r>
      <w:r w:rsidRPr="009C16E7">
        <w:rPr>
          <w:rFonts w:ascii="Times New Roman" w:hAnsi="Times New Roman"/>
          <w:color w:val="000000" w:themeColor="text1"/>
          <w:sz w:val="24"/>
          <w:szCs w:val="24"/>
          <w:lang w:val="ky-KG"/>
        </w:rPr>
        <w:t>550700Педагогика</w:t>
      </w:r>
      <w:r w:rsidRPr="009C16E7">
        <w:rPr>
          <w:rFonts w:ascii="Times New Roman" w:hAnsi="Times New Roman"/>
          <w:color w:val="000000" w:themeColor="text1"/>
          <w:sz w:val="24"/>
          <w:szCs w:val="24"/>
        </w:rPr>
        <w:t>в области обучения и воспитания личности.</w:t>
      </w:r>
    </w:p>
    <w:p w:rsidR="004F5713" w:rsidRPr="009C16E7" w:rsidRDefault="004F5713" w:rsidP="007D7B02">
      <w:pPr>
        <w:autoSpaceDE w:val="0"/>
        <w:autoSpaceDN w:val="0"/>
        <w:adjustRightInd w:val="0"/>
        <w:spacing w:after="0" w:line="240" w:lineRule="auto"/>
        <w:ind w:firstLine="567"/>
        <w:jc w:val="both"/>
        <w:rPr>
          <w:rFonts w:ascii="Times New Roman" w:hAnsi="Times New Roman"/>
          <w:color w:val="000000" w:themeColor="text1"/>
          <w:sz w:val="24"/>
          <w:szCs w:val="24"/>
          <w:lang w:val="ky-KG"/>
        </w:rPr>
      </w:pPr>
      <w:r w:rsidRPr="009C16E7">
        <w:rPr>
          <w:rFonts w:ascii="Times New Roman" w:hAnsi="Times New Roman"/>
          <w:b/>
          <w:color w:val="000000" w:themeColor="text1"/>
          <w:sz w:val="24"/>
          <w:szCs w:val="24"/>
        </w:rPr>
        <w:t>3.4.1.</w:t>
      </w:r>
      <w:r w:rsidRPr="009C16E7">
        <w:rPr>
          <w:rFonts w:ascii="Times New Roman" w:hAnsi="Times New Roman"/>
          <w:color w:val="000000" w:themeColor="text1"/>
          <w:sz w:val="24"/>
          <w:szCs w:val="24"/>
        </w:rPr>
        <w:t xml:space="preserve"> В области обучения целью ООП ВПО по направлению подготовки </w:t>
      </w:r>
      <w:r w:rsidRPr="009C16E7">
        <w:rPr>
          <w:rFonts w:ascii="Times New Roman" w:hAnsi="Times New Roman"/>
          <w:b/>
          <w:color w:val="000000" w:themeColor="text1"/>
          <w:sz w:val="24"/>
          <w:szCs w:val="24"/>
          <w:lang w:val="ky-KG"/>
        </w:rPr>
        <w:t>550700 Педагогика</w:t>
      </w:r>
      <w:r w:rsidR="007D7B02" w:rsidRPr="009C16E7">
        <w:rPr>
          <w:rFonts w:ascii="Times New Roman" w:hAnsi="Times New Roman"/>
          <w:color w:val="000000" w:themeColor="text1"/>
          <w:sz w:val="24"/>
          <w:szCs w:val="24"/>
        </w:rPr>
        <w:t xml:space="preserve"> является </w:t>
      </w:r>
      <w:r w:rsidRPr="009C16E7">
        <w:rPr>
          <w:rFonts w:ascii="Times New Roman" w:hAnsi="Times New Roman"/>
          <w:color w:val="000000" w:themeColor="text1"/>
          <w:sz w:val="24"/>
          <w:szCs w:val="24"/>
        </w:rPr>
        <w:t xml:space="preserve">подготовка </w:t>
      </w:r>
      <w:r w:rsidR="007D7B02" w:rsidRPr="009C16E7">
        <w:rPr>
          <w:rFonts w:ascii="Times New Roman" w:hAnsi="Times New Roman"/>
          <w:color w:val="000000" w:themeColor="text1"/>
          <w:sz w:val="24"/>
          <w:szCs w:val="24"/>
          <w:lang w:val="ky-KG"/>
        </w:rPr>
        <w:t>бакалавров</w:t>
      </w:r>
      <w:r w:rsidRPr="009C16E7">
        <w:rPr>
          <w:rFonts w:ascii="Times New Roman" w:hAnsi="Times New Roman"/>
          <w:color w:val="000000" w:themeColor="text1"/>
          <w:sz w:val="24"/>
          <w:szCs w:val="24"/>
          <w:lang w:val="ky-KG"/>
        </w:rPr>
        <w:t>,</w:t>
      </w:r>
      <w:r w:rsidR="00FB57ED" w:rsidRPr="009C16E7">
        <w:rPr>
          <w:rFonts w:ascii="Times New Roman" w:hAnsi="Times New Roman"/>
          <w:color w:val="000000" w:themeColor="text1"/>
          <w:sz w:val="24"/>
          <w:szCs w:val="24"/>
          <w:lang w:val="ky-KG"/>
        </w:rPr>
        <w:t xml:space="preserve"> осуществляющего педагогическую деятельность </w:t>
      </w:r>
      <w:r w:rsidR="00FB57ED" w:rsidRPr="009C16E7">
        <w:rPr>
          <w:rFonts w:ascii="Times New Roman" w:hAnsi="Times New Roman"/>
          <w:color w:val="000000" w:themeColor="text1"/>
          <w:sz w:val="24"/>
          <w:szCs w:val="24"/>
        </w:rPr>
        <w:t>в сфере проектирования и реализации образовательного процесса</w:t>
      </w:r>
      <w:r w:rsidR="00FB57ED" w:rsidRPr="009C16E7">
        <w:rPr>
          <w:color w:val="000000" w:themeColor="text1"/>
          <w:sz w:val="23"/>
          <w:szCs w:val="23"/>
        </w:rPr>
        <w:t xml:space="preserve"> в </w:t>
      </w:r>
      <w:r w:rsidR="00FB57ED" w:rsidRPr="009C16E7">
        <w:rPr>
          <w:rFonts w:ascii="Times New Roman" w:hAnsi="Times New Roman"/>
          <w:color w:val="000000" w:themeColor="text1"/>
          <w:sz w:val="24"/>
          <w:szCs w:val="24"/>
        </w:rPr>
        <w:t xml:space="preserve">начальной школе, </w:t>
      </w:r>
      <w:r w:rsidRPr="009C16E7">
        <w:rPr>
          <w:rFonts w:ascii="Times New Roman" w:hAnsi="Times New Roman"/>
          <w:color w:val="000000" w:themeColor="text1"/>
          <w:sz w:val="24"/>
          <w:szCs w:val="24"/>
          <w:lang w:val="ky-KG"/>
        </w:rPr>
        <w:t xml:space="preserve">способного решать профессиональные задачи непрерывного компетентностно-ориентированного образования </w:t>
      </w:r>
      <w:r w:rsidRPr="009C16E7">
        <w:rPr>
          <w:rFonts w:ascii="Times New Roman" w:hAnsi="Times New Roman"/>
          <w:color w:val="000000" w:themeColor="text1"/>
          <w:sz w:val="24"/>
          <w:szCs w:val="24"/>
        </w:rPr>
        <w:t xml:space="preserve">в </w:t>
      </w:r>
      <w:r w:rsidRPr="009C16E7">
        <w:rPr>
          <w:rFonts w:ascii="Times New Roman" w:hAnsi="Times New Roman"/>
          <w:color w:val="000000" w:themeColor="text1"/>
          <w:sz w:val="24"/>
          <w:szCs w:val="24"/>
          <w:lang w:val="ky-KG"/>
        </w:rPr>
        <w:t>условиях быстро меняющегося мира.</w:t>
      </w:r>
    </w:p>
    <w:p w:rsidR="004F5713" w:rsidRPr="009C16E7" w:rsidRDefault="004F5713" w:rsidP="004F5713">
      <w:pPr>
        <w:autoSpaceDE w:val="0"/>
        <w:autoSpaceDN w:val="0"/>
        <w:adjustRightInd w:val="0"/>
        <w:spacing w:after="0" w:line="240" w:lineRule="auto"/>
        <w:ind w:firstLine="567"/>
        <w:jc w:val="both"/>
        <w:rPr>
          <w:rFonts w:ascii="Times New Roman" w:hAnsi="Times New Roman"/>
          <w:b/>
          <w:bCs/>
          <w:color w:val="000000" w:themeColor="text1"/>
          <w:sz w:val="24"/>
          <w:szCs w:val="24"/>
          <w:lang w:val="ky-KG" w:eastAsia="ky-KG"/>
        </w:rPr>
      </w:pPr>
      <w:r w:rsidRPr="009C16E7">
        <w:rPr>
          <w:rFonts w:ascii="Times New Roman" w:hAnsi="Times New Roman"/>
          <w:b/>
          <w:color w:val="000000" w:themeColor="text1"/>
          <w:sz w:val="24"/>
          <w:szCs w:val="24"/>
        </w:rPr>
        <w:t>3.4.2.</w:t>
      </w:r>
      <w:r w:rsidRPr="009C16E7">
        <w:rPr>
          <w:rFonts w:ascii="Times New Roman" w:hAnsi="Times New Roman"/>
          <w:color w:val="000000" w:themeColor="text1"/>
          <w:sz w:val="24"/>
          <w:szCs w:val="24"/>
        </w:rPr>
        <w:t xml:space="preserve"> В области воспитания личности целью ООП ВПО по направлению </w:t>
      </w:r>
      <w:r w:rsidRPr="009C16E7">
        <w:rPr>
          <w:rFonts w:ascii="Times New Roman" w:hAnsi="Times New Roman"/>
          <w:b/>
          <w:color w:val="000000" w:themeColor="text1"/>
          <w:sz w:val="24"/>
          <w:szCs w:val="24"/>
          <w:lang w:val="ky-KG"/>
        </w:rPr>
        <w:t>550700 Педагогика</w:t>
      </w:r>
      <w:r w:rsidR="005C197E" w:rsidRPr="009C16E7">
        <w:rPr>
          <w:rFonts w:ascii="Times New Roman" w:hAnsi="Times New Roman"/>
          <w:b/>
          <w:color w:val="000000" w:themeColor="text1"/>
          <w:sz w:val="24"/>
          <w:szCs w:val="24"/>
          <w:lang w:val="ky-KG"/>
        </w:rPr>
        <w:t> </w:t>
      </w:r>
      <w:r w:rsidRPr="009C16E7">
        <w:rPr>
          <w:rFonts w:ascii="Times New Roman" w:hAnsi="Times New Roman"/>
          <w:color w:val="000000" w:themeColor="text1"/>
          <w:sz w:val="24"/>
          <w:szCs w:val="24"/>
        </w:rPr>
        <w:t>явля</w:t>
      </w:r>
      <w:r w:rsidRPr="009C16E7">
        <w:rPr>
          <w:rFonts w:ascii="Times New Roman" w:hAnsi="Times New Roman"/>
          <w:color w:val="000000" w:themeColor="text1"/>
          <w:sz w:val="24"/>
          <w:szCs w:val="24"/>
          <w:lang w:val="ky-KG"/>
        </w:rPr>
        <w:t>е</w:t>
      </w:r>
      <w:r w:rsidRPr="009C16E7">
        <w:rPr>
          <w:rFonts w:ascii="Times New Roman" w:hAnsi="Times New Roman"/>
          <w:color w:val="000000" w:themeColor="text1"/>
          <w:sz w:val="24"/>
          <w:szCs w:val="24"/>
        </w:rPr>
        <w:t>тся</w:t>
      </w:r>
      <w:r w:rsidR="005C197E" w:rsidRPr="009C16E7">
        <w:rPr>
          <w:rFonts w:ascii="Times New Roman" w:hAnsi="Times New Roman"/>
          <w:color w:val="000000" w:themeColor="text1"/>
          <w:sz w:val="24"/>
          <w:szCs w:val="24"/>
        </w:rPr>
        <w:t> </w:t>
      </w:r>
      <w:r w:rsidRPr="009C16E7">
        <w:rPr>
          <w:rFonts w:ascii="Times New Roman" w:hAnsi="Times New Roman"/>
          <w:color w:val="000000" w:themeColor="text1"/>
          <w:sz w:val="24"/>
          <w:szCs w:val="24"/>
          <w:lang w:val="ky-KG"/>
        </w:rPr>
        <w:t>развитие</w:t>
      </w:r>
      <w:r w:rsidRPr="009C16E7">
        <w:rPr>
          <w:rFonts w:ascii="Times New Roman" w:hAnsi="Times New Roman"/>
          <w:color w:val="000000" w:themeColor="text1"/>
          <w:sz w:val="24"/>
          <w:szCs w:val="24"/>
        </w:rPr>
        <w:t xml:space="preserve"> социально-личностных качеств</w:t>
      </w:r>
      <w:r w:rsidR="005C197E" w:rsidRPr="009C16E7">
        <w:rPr>
          <w:rFonts w:ascii="Times New Roman" w:hAnsi="Times New Roman"/>
          <w:color w:val="000000" w:themeColor="text1"/>
          <w:sz w:val="24"/>
          <w:szCs w:val="24"/>
        </w:rPr>
        <w:t> </w:t>
      </w:r>
      <w:r w:rsidRPr="009C16E7">
        <w:rPr>
          <w:rFonts w:ascii="Times New Roman" w:hAnsi="Times New Roman"/>
          <w:color w:val="000000" w:themeColor="text1"/>
          <w:sz w:val="24"/>
          <w:szCs w:val="24"/>
        </w:rPr>
        <w:t>студентов: целеустре</w:t>
      </w:r>
      <w:r w:rsidRPr="009C16E7">
        <w:rPr>
          <w:rFonts w:ascii="Times New Roman" w:hAnsi="Times New Roman"/>
          <w:color w:val="000000" w:themeColor="text1"/>
          <w:sz w:val="24"/>
          <w:szCs w:val="24"/>
          <w:lang w:val="ky-KG"/>
        </w:rPr>
        <w:t>мле</w:t>
      </w:r>
      <w:r w:rsidRPr="009C16E7">
        <w:rPr>
          <w:rFonts w:ascii="Times New Roman" w:hAnsi="Times New Roman"/>
          <w:color w:val="000000" w:themeColor="text1"/>
          <w:sz w:val="24"/>
          <w:szCs w:val="24"/>
        </w:rPr>
        <w:t>н</w:t>
      </w:r>
      <w:r w:rsidR="00674389" w:rsidRPr="009C16E7">
        <w:rPr>
          <w:rFonts w:ascii="Times New Roman" w:hAnsi="Times New Roman"/>
          <w:color w:val="000000" w:themeColor="text1"/>
          <w:sz w:val="24"/>
          <w:szCs w:val="24"/>
        </w:rPr>
        <w:t>-</w:t>
      </w:r>
      <w:r w:rsidRPr="009C16E7">
        <w:rPr>
          <w:rFonts w:ascii="Times New Roman" w:hAnsi="Times New Roman"/>
          <w:color w:val="000000" w:themeColor="text1"/>
          <w:sz w:val="24"/>
          <w:szCs w:val="24"/>
        </w:rPr>
        <w:t>ност</w:t>
      </w:r>
      <w:r w:rsidRPr="009C16E7">
        <w:rPr>
          <w:rFonts w:ascii="Times New Roman" w:hAnsi="Times New Roman"/>
          <w:color w:val="000000" w:themeColor="text1"/>
          <w:sz w:val="24"/>
          <w:szCs w:val="24"/>
          <w:lang w:val="ky-KG"/>
        </w:rPr>
        <w:t>и</w:t>
      </w:r>
      <w:r w:rsidRPr="009C16E7">
        <w:rPr>
          <w:rFonts w:ascii="Times New Roman" w:hAnsi="Times New Roman"/>
          <w:color w:val="000000" w:themeColor="text1"/>
          <w:sz w:val="24"/>
          <w:szCs w:val="24"/>
        </w:rPr>
        <w:t>, организованности,</w:t>
      </w:r>
      <w:r w:rsidRPr="009C16E7">
        <w:rPr>
          <w:rFonts w:ascii="Times New Roman" w:hAnsi="Times New Roman"/>
          <w:color w:val="000000" w:themeColor="text1"/>
          <w:sz w:val="24"/>
          <w:szCs w:val="24"/>
          <w:lang w:val="ky-KG"/>
        </w:rPr>
        <w:t xml:space="preserve"> ответственности, </w:t>
      </w:r>
      <w:r w:rsidRPr="009C16E7">
        <w:rPr>
          <w:rFonts w:ascii="Times New Roman" w:hAnsi="Times New Roman"/>
          <w:color w:val="000000" w:themeColor="text1"/>
          <w:sz w:val="24"/>
          <w:szCs w:val="24"/>
        </w:rPr>
        <w:t>гражданственности, коммуникатив</w:t>
      </w:r>
      <w:r w:rsidR="00674389" w:rsidRPr="009C16E7">
        <w:rPr>
          <w:rFonts w:ascii="Times New Roman" w:hAnsi="Times New Roman"/>
          <w:color w:val="000000" w:themeColor="text1"/>
          <w:sz w:val="24"/>
          <w:szCs w:val="24"/>
        </w:rPr>
        <w:t>-</w:t>
      </w:r>
      <w:r w:rsidRPr="009C16E7">
        <w:rPr>
          <w:rFonts w:ascii="Times New Roman" w:hAnsi="Times New Roman"/>
          <w:color w:val="000000" w:themeColor="text1"/>
          <w:sz w:val="24"/>
          <w:szCs w:val="24"/>
        </w:rPr>
        <w:t>но</w:t>
      </w:r>
      <w:r w:rsidRPr="009C16E7">
        <w:rPr>
          <w:rFonts w:ascii="Times New Roman" w:hAnsi="Times New Roman"/>
          <w:color w:val="000000" w:themeColor="text1"/>
          <w:sz w:val="24"/>
          <w:szCs w:val="24"/>
          <w:lang w:val="ky-KG"/>
        </w:rPr>
        <w:t>сти</w:t>
      </w:r>
      <w:r w:rsidRPr="009C16E7">
        <w:rPr>
          <w:rFonts w:ascii="Times New Roman" w:hAnsi="Times New Roman"/>
          <w:color w:val="000000" w:themeColor="text1"/>
          <w:sz w:val="24"/>
          <w:szCs w:val="24"/>
        </w:rPr>
        <w:t>,</w:t>
      </w:r>
      <w:r w:rsidR="005C197E" w:rsidRPr="009C16E7">
        <w:rPr>
          <w:rFonts w:ascii="Times New Roman" w:hAnsi="Times New Roman"/>
          <w:color w:val="000000" w:themeColor="text1"/>
          <w:sz w:val="24"/>
          <w:szCs w:val="24"/>
        </w:rPr>
        <w:t> </w:t>
      </w:r>
      <w:r w:rsidRPr="009C16E7">
        <w:rPr>
          <w:rFonts w:ascii="Times New Roman" w:hAnsi="Times New Roman"/>
          <w:color w:val="000000" w:themeColor="text1"/>
          <w:sz w:val="24"/>
          <w:szCs w:val="24"/>
        </w:rPr>
        <w:t>толерантностии т.д.</w:t>
      </w:r>
      <w:r w:rsidRPr="009C16E7">
        <w:rPr>
          <w:rFonts w:ascii="Times New Roman" w:hAnsi="Times New Roman"/>
          <w:color w:val="000000" w:themeColor="text1"/>
          <w:sz w:val="24"/>
          <w:szCs w:val="24"/>
          <w:lang w:val="ky-KG" w:eastAsia="ky-KG"/>
        </w:rPr>
        <w:t>, повышение их общей культуры, стремления к самореализации и самосовершенствованию в профессии в рамках</w:t>
      </w:r>
      <w:r w:rsidR="005C197E" w:rsidRPr="009C16E7">
        <w:rPr>
          <w:rFonts w:ascii="Times New Roman" w:hAnsi="Times New Roman"/>
          <w:color w:val="000000" w:themeColor="text1"/>
          <w:sz w:val="24"/>
          <w:szCs w:val="24"/>
          <w:lang w:val="ky-KG" w:eastAsia="ky-KG"/>
        </w:rPr>
        <w:t> </w:t>
      </w:r>
      <w:r w:rsidRPr="009C16E7">
        <w:rPr>
          <w:rFonts w:ascii="Times New Roman" w:hAnsi="Times New Roman"/>
          <w:color w:val="000000" w:themeColor="text1"/>
          <w:sz w:val="24"/>
          <w:szCs w:val="24"/>
          <w:lang w:val="ky-KG" w:eastAsia="ky-KG"/>
        </w:rPr>
        <w:t>непрерывного образования и самообразования.</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3.5</w:t>
      </w:r>
      <w:r w:rsidRPr="009C16E7">
        <w:rPr>
          <w:rFonts w:ascii="Times New Roman" w:hAnsi="Times New Roman"/>
          <w:color w:val="000000" w:themeColor="text1"/>
          <w:sz w:val="24"/>
          <w:szCs w:val="24"/>
        </w:rPr>
        <w:t>. Область профессиональной деятельности выпускников.</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lang w:val="ky-KG"/>
        </w:rPr>
      </w:pPr>
      <w:r w:rsidRPr="009C16E7">
        <w:rPr>
          <w:rFonts w:ascii="Times New Roman" w:hAnsi="Times New Roman"/>
          <w:color w:val="000000" w:themeColor="text1"/>
          <w:sz w:val="24"/>
          <w:szCs w:val="24"/>
        </w:rPr>
        <w:t xml:space="preserve">Область профессиональной деятельности выпускников по направлению подготовки </w:t>
      </w:r>
      <w:r w:rsidRPr="009C16E7">
        <w:rPr>
          <w:rFonts w:ascii="Times New Roman" w:hAnsi="Times New Roman"/>
          <w:b/>
          <w:color w:val="000000" w:themeColor="text1"/>
          <w:sz w:val="24"/>
          <w:szCs w:val="24"/>
          <w:lang w:val="ky-KG"/>
        </w:rPr>
        <w:t>550700  Педагогика</w:t>
      </w:r>
      <w:r w:rsidRPr="009C16E7">
        <w:rPr>
          <w:rFonts w:ascii="Times New Roman" w:hAnsi="Times New Roman"/>
          <w:color w:val="000000" w:themeColor="text1"/>
          <w:sz w:val="24"/>
          <w:szCs w:val="24"/>
        </w:rPr>
        <w:t xml:space="preserve"> включает: </w:t>
      </w:r>
      <w:r w:rsidRPr="009C16E7">
        <w:rPr>
          <w:rFonts w:ascii="Times New Roman" w:hAnsi="Times New Roman"/>
          <w:color w:val="000000" w:themeColor="text1"/>
          <w:sz w:val="24"/>
          <w:szCs w:val="24"/>
          <w:lang w:val="ky-KG"/>
        </w:rPr>
        <w:t>о</w:t>
      </w:r>
      <w:r w:rsidR="00A1189A" w:rsidRPr="009C16E7">
        <w:rPr>
          <w:rFonts w:ascii="Times New Roman" w:hAnsi="Times New Roman"/>
          <w:color w:val="000000" w:themeColor="text1"/>
          <w:sz w:val="24"/>
          <w:szCs w:val="24"/>
          <w:lang w:val="ky-KG"/>
        </w:rPr>
        <w:t>бразование, социальную  сферу</w:t>
      </w:r>
      <w:r w:rsidRPr="009C16E7">
        <w:rPr>
          <w:rFonts w:ascii="Times New Roman" w:hAnsi="Times New Roman"/>
          <w:color w:val="000000" w:themeColor="text1"/>
          <w:sz w:val="24"/>
          <w:szCs w:val="24"/>
          <w:lang w:val="ky-KG"/>
        </w:rPr>
        <w:t>.</w:t>
      </w:r>
    </w:p>
    <w:p w:rsidR="00674389" w:rsidRPr="009C16E7" w:rsidRDefault="00674389" w:rsidP="00674389">
      <w:pPr>
        <w:shd w:val="clear" w:color="auto" w:fill="FFFFFF"/>
        <w:spacing w:line="240" w:lineRule="auto"/>
        <w:ind w:left="14" w:right="5"/>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xml:space="preserve">     Выпускники могут осуществлять профессиональную деятельность в других областях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3.6.</w:t>
      </w:r>
      <w:r w:rsidRPr="009C16E7">
        <w:rPr>
          <w:rFonts w:ascii="Times New Roman" w:hAnsi="Times New Roman"/>
          <w:color w:val="000000" w:themeColor="text1"/>
          <w:sz w:val="24"/>
          <w:szCs w:val="24"/>
        </w:rPr>
        <w:t xml:space="preserve"> Объекты профессиональной деятельности выпускников.</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lang w:val="ky-KG"/>
        </w:rPr>
      </w:pPr>
      <w:r w:rsidRPr="009C16E7">
        <w:rPr>
          <w:rFonts w:ascii="Times New Roman" w:hAnsi="Times New Roman"/>
          <w:color w:val="000000" w:themeColor="text1"/>
          <w:sz w:val="24"/>
          <w:szCs w:val="24"/>
        </w:rPr>
        <w:t xml:space="preserve">Объектами профессиональной деятельности выпускников по направлению подготовки </w:t>
      </w:r>
      <w:r w:rsidRPr="009C16E7">
        <w:rPr>
          <w:rFonts w:ascii="Times New Roman" w:hAnsi="Times New Roman"/>
          <w:b/>
          <w:color w:val="000000" w:themeColor="text1"/>
          <w:sz w:val="24"/>
          <w:szCs w:val="24"/>
          <w:lang w:val="ky-KG"/>
        </w:rPr>
        <w:t xml:space="preserve">550700 Педагогика </w:t>
      </w:r>
      <w:r w:rsidRPr="009C16E7">
        <w:rPr>
          <w:rFonts w:ascii="Times New Roman" w:hAnsi="Times New Roman"/>
          <w:color w:val="000000" w:themeColor="text1"/>
          <w:sz w:val="24"/>
          <w:szCs w:val="24"/>
        </w:rPr>
        <w:t>являются: образовательный процесс, образовательная среда, деятельность обучающихся, собственная педагогическая деятельность.</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3.7.</w:t>
      </w:r>
      <w:r w:rsidRPr="009C16E7">
        <w:rPr>
          <w:rFonts w:ascii="Times New Roman" w:hAnsi="Times New Roman"/>
          <w:color w:val="000000" w:themeColor="text1"/>
          <w:sz w:val="24"/>
          <w:szCs w:val="24"/>
        </w:rPr>
        <w:t xml:space="preserve"> Виды профессиональной деятельности выпускников:педагогическая,  организационно-управленческая, профессиональное развитие</w:t>
      </w:r>
      <w:r w:rsidR="00EA032D" w:rsidRPr="009C16E7">
        <w:rPr>
          <w:rFonts w:ascii="Times New Roman" w:hAnsi="Times New Roman"/>
          <w:color w:val="000000" w:themeColor="text1"/>
          <w:sz w:val="24"/>
          <w:szCs w:val="24"/>
        </w:rPr>
        <w:t>.</w:t>
      </w:r>
    </w:p>
    <w:p w:rsidR="00674389" w:rsidRPr="009C16E7" w:rsidRDefault="004F5713" w:rsidP="00674389">
      <w:pPr>
        <w:pStyle w:val="Style6"/>
        <w:widowControl/>
        <w:spacing w:before="24" w:line="240" w:lineRule="auto"/>
        <w:ind w:firstLine="0"/>
        <w:rPr>
          <w:rStyle w:val="FontStyle74"/>
          <w:color w:val="000000" w:themeColor="text1"/>
          <w:sz w:val="24"/>
          <w:szCs w:val="24"/>
        </w:rPr>
      </w:pPr>
      <w:r w:rsidRPr="009C16E7">
        <w:rPr>
          <w:color w:val="000000" w:themeColor="text1"/>
        </w:rPr>
        <w:t xml:space="preserve">Конкретные виды профессиональной деятельности, к которым, в основном, готовится выпускник, должны определять содержание его образовательной программы, разрабатываемой вузом </w:t>
      </w:r>
      <w:r w:rsidR="00674389" w:rsidRPr="009C16E7">
        <w:rPr>
          <w:rStyle w:val="FontStyle74"/>
          <w:color w:val="000000" w:themeColor="text1"/>
          <w:sz w:val="24"/>
          <w:szCs w:val="24"/>
        </w:rPr>
        <w:t>на основании соответствующего профессионального стандарта (при наличии) или совместно с заинтересованными работодателями.</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b/>
          <w:color w:val="000000" w:themeColor="text1"/>
          <w:sz w:val="24"/>
          <w:szCs w:val="24"/>
        </w:rPr>
      </w:pPr>
      <w:r w:rsidRPr="009C16E7">
        <w:rPr>
          <w:rFonts w:ascii="Times New Roman" w:hAnsi="Times New Roman"/>
          <w:b/>
          <w:color w:val="000000" w:themeColor="text1"/>
          <w:sz w:val="24"/>
          <w:szCs w:val="24"/>
        </w:rPr>
        <w:t>3.8. Задачи профессиональной деятельности выпускников</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b/>
          <w:i/>
          <w:color w:val="000000" w:themeColor="text1"/>
          <w:sz w:val="24"/>
          <w:szCs w:val="24"/>
        </w:rPr>
      </w:pPr>
      <w:r w:rsidRPr="009C16E7">
        <w:rPr>
          <w:rFonts w:ascii="Times New Roman" w:hAnsi="Times New Roman"/>
          <w:b/>
          <w:i/>
          <w:color w:val="000000" w:themeColor="text1"/>
          <w:sz w:val="24"/>
          <w:szCs w:val="24"/>
        </w:rPr>
        <w:t>В области педагогической деятельности:</w:t>
      </w:r>
    </w:p>
    <w:p w:rsidR="004F5713" w:rsidRPr="009C16E7" w:rsidRDefault="004F5713" w:rsidP="005C197E">
      <w:pPr>
        <w:pStyle w:val="af"/>
        <w:numPr>
          <w:ilvl w:val="0"/>
          <w:numId w:val="38"/>
        </w:numPr>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Формирование у обучающихся ценностных ориентаций необходимых для жизни в демократическом обществе: гражданских и патриотических убеждений толерантности, культурного многообразия, социальных прав, принятие инклюзии;</w:t>
      </w:r>
    </w:p>
    <w:p w:rsidR="004F5713" w:rsidRPr="009C16E7" w:rsidRDefault="004F5713" w:rsidP="005C197E">
      <w:pPr>
        <w:pStyle w:val="af"/>
        <w:numPr>
          <w:ilvl w:val="0"/>
          <w:numId w:val="38"/>
        </w:numPr>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Создание безопасной (психологической, социальной и физической образовательной среды для обучения, формирование у обучающихся разного возраста навыков здорового образа жизни, охраны природы, сохранения энергии, рационального природопользования и адаптации к изменению климата);</w:t>
      </w:r>
    </w:p>
    <w:p w:rsidR="00A1189A" w:rsidRPr="009C16E7" w:rsidRDefault="00A1189A" w:rsidP="00A1189A">
      <w:pPr>
        <w:pStyle w:val="af"/>
        <w:numPr>
          <w:ilvl w:val="0"/>
          <w:numId w:val="38"/>
        </w:numPr>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Планирование, мониторинг и оценка деятельности обучающихся;</w:t>
      </w:r>
    </w:p>
    <w:p w:rsidR="004F5713" w:rsidRPr="009C16E7" w:rsidRDefault="004F5713" w:rsidP="005C197E">
      <w:pPr>
        <w:pStyle w:val="af"/>
        <w:numPr>
          <w:ilvl w:val="0"/>
          <w:numId w:val="38"/>
        </w:numPr>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Планирование учебных занятий по предмету (предметам) с учетом специфики тем и разделов программы и в соответствии с учебным планом;</w:t>
      </w:r>
    </w:p>
    <w:p w:rsidR="004F5713" w:rsidRPr="009C16E7" w:rsidRDefault="004F5713" w:rsidP="005C197E">
      <w:pPr>
        <w:pStyle w:val="af"/>
        <w:numPr>
          <w:ilvl w:val="0"/>
          <w:numId w:val="38"/>
        </w:numPr>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Формирование у учащихся способности к рефлексии, самооценке и саморазвитию.</w:t>
      </w:r>
    </w:p>
    <w:p w:rsidR="004F5713" w:rsidRPr="009C16E7" w:rsidRDefault="004F5713" w:rsidP="005C197E">
      <w:pPr>
        <w:pStyle w:val="af"/>
        <w:numPr>
          <w:ilvl w:val="0"/>
          <w:numId w:val="38"/>
        </w:numPr>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Использование возможностей образовательной среды для обеспечения качества образования с применением информационных технологий.</w:t>
      </w:r>
    </w:p>
    <w:p w:rsidR="004F5713" w:rsidRPr="009C16E7" w:rsidRDefault="004F5713" w:rsidP="004F5713">
      <w:pPr>
        <w:spacing w:after="0" w:line="240" w:lineRule="auto"/>
        <w:ind w:firstLine="567"/>
        <w:jc w:val="both"/>
        <w:rPr>
          <w:rFonts w:ascii="Times New Roman" w:hAnsi="Times New Roman"/>
          <w:color w:val="000000" w:themeColor="text1"/>
          <w:sz w:val="24"/>
          <w:szCs w:val="24"/>
        </w:rPr>
      </w:pPr>
    </w:p>
    <w:p w:rsidR="004F5713" w:rsidRPr="009C16E7" w:rsidRDefault="004F5713" w:rsidP="004F5713">
      <w:pPr>
        <w:spacing w:after="0" w:line="240" w:lineRule="auto"/>
        <w:ind w:firstLine="567"/>
        <w:jc w:val="both"/>
        <w:rPr>
          <w:rFonts w:ascii="Times New Roman" w:hAnsi="Times New Roman"/>
          <w:b/>
          <w:i/>
          <w:color w:val="000000" w:themeColor="text1"/>
          <w:sz w:val="24"/>
          <w:szCs w:val="24"/>
        </w:rPr>
      </w:pPr>
      <w:r w:rsidRPr="009C16E7">
        <w:rPr>
          <w:rFonts w:ascii="Times New Roman" w:hAnsi="Times New Roman"/>
          <w:b/>
          <w:i/>
          <w:color w:val="000000" w:themeColor="text1"/>
          <w:sz w:val="24"/>
          <w:szCs w:val="24"/>
        </w:rPr>
        <w:t>В области организационно-управленческой деятельности:</w:t>
      </w:r>
    </w:p>
    <w:p w:rsidR="004F5713" w:rsidRPr="009C16E7" w:rsidRDefault="004F5713" w:rsidP="005C197E">
      <w:pPr>
        <w:pStyle w:val="af"/>
        <w:numPr>
          <w:ilvl w:val="0"/>
          <w:numId w:val="37"/>
        </w:numPr>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Использование нормативно-правов</w:t>
      </w:r>
      <w:r w:rsidR="00A1189A" w:rsidRPr="009C16E7">
        <w:rPr>
          <w:rFonts w:ascii="Times New Roman" w:hAnsi="Times New Roman"/>
          <w:color w:val="000000" w:themeColor="text1"/>
          <w:sz w:val="24"/>
          <w:szCs w:val="24"/>
        </w:rPr>
        <w:t>ых знаний и следование этическим</w:t>
      </w:r>
      <w:r w:rsidRPr="009C16E7">
        <w:rPr>
          <w:rFonts w:ascii="Times New Roman" w:hAnsi="Times New Roman"/>
          <w:color w:val="000000" w:themeColor="text1"/>
          <w:sz w:val="24"/>
          <w:szCs w:val="24"/>
        </w:rPr>
        <w:t xml:space="preserve"> принципам при осуществлении профессиональной деятельности.</w:t>
      </w:r>
    </w:p>
    <w:p w:rsidR="004F5713" w:rsidRPr="009C16E7" w:rsidRDefault="004F5713" w:rsidP="005C197E">
      <w:pPr>
        <w:pStyle w:val="af"/>
        <w:numPr>
          <w:ilvl w:val="0"/>
          <w:numId w:val="37"/>
        </w:numPr>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Способность учитывать принципы устойчивого развития при осуществлении профессиональной деятельности, создание условий по охране здоровья и безопасности жизни обучающихся в образовательном процессе.</w:t>
      </w:r>
    </w:p>
    <w:p w:rsidR="004F5713" w:rsidRPr="009C16E7" w:rsidRDefault="004F5713" w:rsidP="005C197E">
      <w:pPr>
        <w:pStyle w:val="af"/>
        <w:numPr>
          <w:ilvl w:val="0"/>
          <w:numId w:val="37"/>
        </w:numPr>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Организация взаимодействия с общественным</w:t>
      </w:r>
      <w:r w:rsidR="00F81EC8" w:rsidRPr="009C16E7">
        <w:rPr>
          <w:rFonts w:ascii="Times New Roman" w:hAnsi="Times New Roman"/>
          <w:color w:val="000000" w:themeColor="text1"/>
          <w:sz w:val="24"/>
          <w:szCs w:val="24"/>
        </w:rPr>
        <w:t>и</w:t>
      </w:r>
      <w:r w:rsidRPr="009C16E7">
        <w:rPr>
          <w:rFonts w:ascii="Times New Roman" w:hAnsi="Times New Roman"/>
          <w:color w:val="000000" w:themeColor="text1"/>
          <w:sz w:val="24"/>
          <w:szCs w:val="24"/>
        </w:rPr>
        <w:t xml:space="preserve"> и  образовательными организациями,  детскими коллективами и родителями для решения задач профессиональной деятельности.</w:t>
      </w:r>
    </w:p>
    <w:p w:rsidR="004F5713" w:rsidRPr="009C16E7" w:rsidRDefault="004F5713" w:rsidP="005C197E">
      <w:pPr>
        <w:pStyle w:val="af"/>
        <w:numPr>
          <w:ilvl w:val="0"/>
          <w:numId w:val="37"/>
        </w:numPr>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Организация позитивных и конструктивных межличностных отношений всех субъектов педагогического процесса.</w:t>
      </w:r>
    </w:p>
    <w:p w:rsidR="004F5713" w:rsidRPr="009C16E7" w:rsidRDefault="004F5713" w:rsidP="004F5713">
      <w:pPr>
        <w:spacing w:after="0" w:line="240" w:lineRule="auto"/>
        <w:ind w:firstLine="567"/>
        <w:jc w:val="both"/>
        <w:rPr>
          <w:rFonts w:ascii="Times New Roman" w:hAnsi="Times New Roman"/>
          <w:color w:val="000000" w:themeColor="text1"/>
          <w:sz w:val="24"/>
          <w:szCs w:val="24"/>
        </w:rPr>
      </w:pPr>
    </w:p>
    <w:p w:rsidR="004F5713" w:rsidRPr="009C16E7" w:rsidRDefault="004F5713" w:rsidP="004F5713">
      <w:pPr>
        <w:spacing w:after="0" w:line="240" w:lineRule="auto"/>
        <w:ind w:firstLine="567"/>
        <w:jc w:val="both"/>
        <w:rPr>
          <w:rFonts w:ascii="Times New Roman" w:hAnsi="Times New Roman"/>
          <w:b/>
          <w:i/>
          <w:color w:val="000000" w:themeColor="text1"/>
          <w:sz w:val="24"/>
          <w:szCs w:val="24"/>
        </w:rPr>
      </w:pPr>
      <w:r w:rsidRPr="009C16E7">
        <w:rPr>
          <w:rFonts w:ascii="Times New Roman" w:hAnsi="Times New Roman"/>
          <w:b/>
          <w:i/>
          <w:color w:val="000000" w:themeColor="text1"/>
          <w:sz w:val="24"/>
          <w:szCs w:val="24"/>
        </w:rPr>
        <w:t>В области профессионального развития:</w:t>
      </w:r>
    </w:p>
    <w:p w:rsidR="004F5713" w:rsidRPr="009C16E7" w:rsidRDefault="004F5713" w:rsidP="005C197E">
      <w:pPr>
        <w:pStyle w:val="af"/>
        <w:numPr>
          <w:ilvl w:val="0"/>
          <w:numId w:val="36"/>
        </w:numPr>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Провед</w:t>
      </w:r>
      <w:r w:rsidR="005C197E" w:rsidRPr="009C16E7">
        <w:rPr>
          <w:rFonts w:ascii="Times New Roman" w:hAnsi="Times New Roman"/>
          <w:color w:val="000000" w:themeColor="text1"/>
          <w:sz w:val="24"/>
          <w:szCs w:val="24"/>
        </w:rPr>
        <w:t>ение профессиональной рефлексии.</w:t>
      </w:r>
    </w:p>
    <w:p w:rsidR="004F5713" w:rsidRPr="009C16E7" w:rsidRDefault="004F5713" w:rsidP="005C197E">
      <w:pPr>
        <w:pStyle w:val="af"/>
        <w:numPr>
          <w:ilvl w:val="0"/>
          <w:numId w:val="36"/>
        </w:numPr>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Постановка задач по собственному развитию на основе проведенной  профессиональной рефлексии;</w:t>
      </w:r>
    </w:p>
    <w:p w:rsidR="004F5713" w:rsidRPr="009C16E7" w:rsidRDefault="004F5713" w:rsidP="005C197E">
      <w:pPr>
        <w:pStyle w:val="af"/>
        <w:numPr>
          <w:ilvl w:val="0"/>
          <w:numId w:val="36"/>
        </w:numPr>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Осуществление профессионального самообразования и личностного роста, проектирование дальнейшей образовательной траектории и профессиональной карьеры.</w:t>
      </w:r>
    </w:p>
    <w:p w:rsidR="004F5713" w:rsidRPr="009C16E7" w:rsidRDefault="004F5713" w:rsidP="004F5713">
      <w:pPr>
        <w:spacing w:after="0" w:line="240" w:lineRule="auto"/>
        <w:ind w:firstLine="567"/>
        <w:jc w:val="both"/>
        <w:rPr>
          <w:rFonts w:ascii="Times New Roman" w:hAnsi="Times New Roman"/>
          <w:color w:val="000000" w:themeColor="text1"/>
          <w:sz w:val="24"/>
          <w:szCs w:val="24"/>
        </w:rPr>
      </w:pPr>
    </w:p>
    <w:p w:rsidR="004F5713" w:rsidRPr="009C16E7" w:rsidRDefault="004F5713" w:rsidP="004F5713">
      <w:pPr>
        <w:widowControl w:val="0"/>
        <w:autoSpaceDE w:val="0"/>
        <w:autoSpaceDN w:val="0"/>
        <w:adjustRightInd w:val="0"/>
        <w:spacing w:after="0" w:line="240" w:lineRule="auto"/>
        <w:ind w:firstLine="567"/>
        <w:jc w:val="center"/>
        <w:rPr>
          <w:rFonts w:ascii="Times New Roman" w:hAnsi="Times New Roman"/>
          <w:b/>
          <w:color w:val="000000" w:themeColor="text1"/>
          <w:sz w:val="24"/>
          <w:szCs w:val="24"/>
        </w:rPr>
      </w:pPr>
      <w:r w:rsidRPr="009C16E7">
        <w:rPr>
          <w:rFonts w:ascii="Times New Roman" w:hAnsi="Times New Roman"/>
          <w:b/>
          <w:color w:val="000000" w:themeColor="text1"/>
          <w:sz w:val="24"/>
          <w:szCs w:val="24"/>
        </w:rPr>
        <w:t>4. ОБЩИЕ ТРЕБОВАНИЯ К УСЛОВИЯМ РЕАЛИЗАЦИИ ОПП</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4.1</w:t>
      </w:r>
      <w:r w:rsidRPr="009C16E7">
        <w:rPr>
          <w:rFonts w:ascii="Times New Roman" w:hAnsi="Times New Roman"/>
          <w:color w:val="000000" w:themeColor="text1"/>
          <w:sz w:val="24"/>
          <w:szCs w:val="24"/>
        </w:rPr>
        <w:t>.Общие требования к правам и обязанностям вуза при реализации ООП.</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4.1.1</w:t>
      </w:r>
      <w:r w:rsidRPr="009C16E7">
        <w:rPr>
          <w:rFonts w:ascii="Times New Roman" w:hAnsi="Times New Roman"/>
          <w:color w:val="000000" w:themeColor="text1"/>
          <w:sz w:val="24"/>
          <w:szCs w:val="24"/>
        </w:rPr>
        <w:t xml:space="preserve">. Вузы самостоятельно разрабатывают ООП по направлению подготовки. ООП разрабатывается на основе соответствующего ГОС по направлению подготовки Кыргызской Республики </w:t>
      </w:r>
      <w:r w:rsidR="00674389" w:rsidRPr="009C16E7">
        <w:rPr>
          <w:rStyle w:val="FontStyle74"/>
          <w:color w:val="000000" w:themeColor="text1"/>
          <w:sz w:val="24"/>
          <w:szCs w:val="24"/>
        </w:rPr>
        <w:t>и утверждается ученым советом вуза.</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xml:space="preserve">Вузы обязаны </w:t>
      </w:r>
      <w:r w:rsidR="00674389" w:rsidRPr="009C16E7">
        <w:rPr>
          <w:rStyle w:val="FontStyle74"/>
          <w:color w:val="000000" w:themeColor="text1"/>
          <w:sz w:val="24"/>
          <w:szCs w:val="24"/>
        </w:rPr>
        <w:t>не реже одного раза в 5 лет</w:t>
      </w:r>
      <w:r w:rsidRPr="009C16E7">
        <w:rPr>
          <w:rFonts w:ascii="Times New Roman" w:hAnsi="Times New Roman"/>
          <w:color w:val="000000" w:themeColor="text1"/>
          <w:sz w:val="24"/>
          <w:szCs w:val="24"/>
        </w:rPr>
        <w:t xml:space="preserve"> обновлять ООП с учетом развития науки, культуры, экономики, техники, технологий и социальной сферы, придерживаясь рекомендаций по обеспечению гарантии качества образования в вузе, заключающихся:</w:t>
      </w:r>
    </w:p>
    <w:p w:rsidR="004F5713" w:rsidRPr="009C16E7" w:rsidRDefault="004F5713" w:rsidP="005C197E">
      <w:pPr>
        <w:pStyle w:val="af"/>
        <w:widowControl w:val="0"/>
        <w:numPr>
          <w:ilvl w:val="0"/>
          <w:numId w:val="39"/>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в разработке стратегии по обеспечению качества подготовки выпускников;</w:t>
      </w:r>
    </w:p>
    <w:p w:rsidR="004F5713" w:rsidRPr="009C16E7" w:rsidRDefault="004F5713" w:rsidP="005C197E">
      <w:pPr>
        <w:pStyle w:val="af"/>
        <w:widowControl w:val="0"/>
        <w:numPr>
          <w:ilvl w:val="0"/>
          <w:numId w:val="39"/>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в мониторинге, периодическом  пересмотре образовательных программ;</w:t>
      </w:r>
    </w:p>
    <w:p w:rsidR="004F5713" w:rsidRPr="009C16E7" w:rsidRDefault="004F5713" w:rsidP="005C197E">
      <w:pPr>
        <w:pStyle w:val="af"/>
        <w:widowControl w:val="0"/>
        <w:numPr>
          <w:ilvl w:val="0"/>
          <w:numId w:val="39"/>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в разработке объективных процедур оценки уровня знаний, умений и компетенций  студентов и выпускников на основе четких согласованных критериев;</w:t>
      </w:r>
    </w:p>
    <w:p w:rsidR="004F5713" w:rsidRPr="009C16E7" w:rsidRDefault="004F5713" w:rsidP="005C197E">
      <w:pPr>
        <w:pStyle w:val="af"/>
        <w:widowControl w:val="0"/>
        <w:numPr>
          <w:ilvl w:val="0"/>
          <w:numId w:val="39"/>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в обеспечении качества и компетентности преподавательского состава;</w:t>
      </w:r>
    </w:p>
    <w:p w:rsidR="004F5713" w:rsidRPr="009C16E7" w:rsidRDefault="004F5713" w:rsidP="005C197E">
      <w:pPr>
        <w:pStyle w:val="af"/>
        <w:widowControl w:val="0"/>
        <w:numPr>
          <w:ilvl w:val="0"/>
          <w:numId w:val="39"/>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в обеспечении достаточными ресурсами всех реализуемых образовательных программ, контроле эффективности их использования, в том числе- путем опроса обучаемых;</w:t>
      </w:r>
    </w:p>
    <w:p w:rsidR="004F5713" w:rsidRPr="009C16E7" w:rsidRDefault="004F5713" w:rsidP="005C197E">
      <w:pPr>
        <w:pStyle w:val="af"/>
        <w:widowControl w:val="0"/>
        <w:numPr>
          <w:ilvl w:val="0"/>
          <w:numId w:val="39"/>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в регулярном проведении самообследования по согласованным критериям для оценки своей деятельности (стратегии) и сопоставления с другими образовательными учреждениями;</w:t>
      </w:r>
    </w:p>
    <w:p w:rsidR="004F5713" w:rsidRPr="009C16E7" w:rsidRDefault="004F5713" w:rsidP="005C197E">
      <w:pPr>
        <w:pStyle w:val="af"/>
        <w:widowControl w:val="0"/>
        <w:numPr>
          <w:ilvl w:val="0"/>
          <w:numId w:val="39"/>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в информировании общественности о результатах своей деятельности, планах, инновациях.</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4.1.2.</w:t>
      </w:r>
      <w:r w:rsidRPr="009C16E7">
        <w:rPr>
          <w:rFonts w:ascii="Times New Roman" w:hAnsi="Times New Roman"/>
          <w:color w:val="000000" w:themeColor="text1"/>
          <w:sz w:val="24"/>
          <w:szCs w:val="24"/>
        </w:rPr>
        <w:t xml:space="preserve"> Оценка качества подготовки студентов и выпускников должна включать их текущую, промежуточную и итоговую государственную аттестацию. Для аттестации студентов и выпускников на соответствие их персональных достижений поэтапным или конечным требованиям соответствующей ООП создаются базы оценочных средств, включающие типовые задания, контрольные работы, тесты и др., позволяющие оценить знания, умения и уровень приобретенных компетенций. Базы оценочных средств разрабатываются и утверждаются вузом.</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Требования к содержанию, объему и структуре выпускных квалификационных работ определяются вузом с учетом Положения об итоговой государственной аттестации выпускников вузов.</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4.1.3.</w:t>
      </w:r>
      <w:r w:rsidRPr="009C16E7">
        <w:rPr>
          <w:rFonts w:ascii="Times New Roman" w:hAnsi="Times New Roman"/>
          <w:color w:val="000000" w:themeColor="text1"/>
          <w:sz w:val="24"/>
          <w:szCs w:val="24"/>
        </w:rPr>
        <w:t xml:space="preserve"> При разработке ООП должны быть определены возможности вуза в формировании социально-личностных компетенций выпускников (например, компетенций социального взаимодействия, самоорганизации и самоуправления, системно-деятельного характера). Вуз обязан сформировать социокультурную среду вуза, создать условия, необходимые для всестороннего развития личности.</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Вуз обязан способствовать развитию социально-воспитательного компонента учебного процесса, включая развитие студенческого самоуправления, участие студентов в работе общественных организаций, спортивных и творческих клубов, научных студенческих обществ.</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4.1.4.</w:t>
      </w:r>
      <w:r w:rsidRPr="009C16E7">
        <w:rPr>
          <w:rFonts w:ascii="Times New Roman" w:hAnsi="Times New Roman"/>
          <w:color w:val="000000" w:themeColor="text1"/>
          <w:sz w:val="24"/>
          <w:szCs w:val="24"/>
        </w:rPr>
        <w:t xml:space="preserve"> ООП вуза должна содержать дисциплины по выбору студента в объеме не менее одной трети вариативной части каждого ЦД. Порядок формирования дисциплин по выбору студента устанавливает ученый совет вуза.</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4.1.5</w:t>
      </w:r>
      <w:r w:rsidRPr="009C16E7">
        <w:rPr>
          <w:rFonts w:ascii="Times New Roman" w:hAnsi="Times New Roman"/>
          <w:color w:val="000000" w:themeColor="text1"/>
          <w:sz w:val="24"/>
          <w:szCs w:val="24"/>
        </w:rPr>
        <w:t>. Вуз обязан обеспечить студентам реальную возможность участвовать в формировании своей программы обучения.</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4.1.6.</w:t>
      </w:r>
      <w:r w:rsidRPr="009C16E7">
        <w:rPr>
          <w:rFonts w:ascii="Times New Roman" w:hAnsi="Times New Roman"/>
          <w:color w:val="000000" w:themeColor="text1"/>
          <w:sz w:val="24"/>
          <w:szCs w:val="24"/>
        </w:rPr>
        <w:t xml:space="preserve"> Вуз обязан ознакомить студентов с их правами и обязанностями при формировании ООП, разъяснить, что избранные студентами дисциплины становятся для них обязательными, а их суммарная трудоемкость не должна быть меньше, чем это предусмотрено учебным планом.</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4.2.</w:t>
      </w:r>
      <w:r w:rsidRPr="009C16E7">
        <w:rPr>
          <w:rFonts w:ascii="Times New Roman" w:hAnsi="Times New Roman"/>
          <w:color w:val="000000" w:themeColor="text1"/>
          <w:sz w:val="24"/>
          <w:szCs w:val="24"/>
        </w:rPr>
        <w:t xml:space="preserve"> Общие требования к правам и обязанностям студента при реализации ООП.</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4.2.1</w:t>
      </w:r>
      <w:r w:rsidRPr="009C16E7">
        <w:rPr>
          <w:rFonts w:ascii="Times New Roman" w:hAnsi="Times New Roman"/>
          <w:color w:val="000000" w:themeColor="text1"/>
          <w:sz w:val="24"/>
          <w:szCs w:val="24"/>
        </w:rPr>
        <w:t>. Студенты имеют право в пределах объема учебного времени, отведенного на освоение учебных дисциплин по выбору студента, предусмотренных ООП, выбирать конкретные дисциплины.</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4.2.2.</w:t>
      </w:r>
      <w:r w:rsidRPr="009C16E7">
        <w:rPr>
          <w:rFonts w:ascii="Times New Roman" w:hAnsi="Times New Roman"/>
          <w:color w:val="000000" w:themeColor="text1"/>
          <w:sz w:val="24"/>
          <w:szCs w:val="24"/>
        </w:rPr>
        <w:t xml:space="preserve"> При формировании своей индивидуальной образовательной траектории студент имеет право получить консультацию в вузе по выбору дисциплин и их влиянию на будущий профиль подготовки (специализацию).</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4.2.3.</w:t>
      </w:r>
      <w:r w:rsidRPr="009C16E7">
        <w:rPr>
          <w:rFonts w:ascii="Times New Roman" w:hAnsi="Times New Roman"/>
          <w:color w:val="000000" w:themeColor="text1"/>
          <w:sz w:val="24"/>
          <w:szCs w:val="24"/>
        </w:rPr>
        <w:t>В целях достижения результатов при освоении ООП в части развития СЛК студенты обязаны участвовать в развитии студенческого самоуправления, работе общественных организаций, спортивных и творческих клубов, научных студенческих обществ.</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4.2.4</w:t>
      </w:r>
      <w:r w:rsidRPr="009C16E7">
        <w:rPr>
          <w:rFonts w:ascii="Times New Roman" w:hAnsi="Times New Roman"/>
          <w:color w:val="000000" w:themeColor="text1"/>
          <w:sz w:val="24"/>
          <w:szCs w:val="24"/>
        </w:rPr>
        <w:t>. Студенты обязаны выполнять в установленные сроки все задания, предусмотренные ООП вуза.</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4.3.</w:t>
      </w:r>
      <w:r w:rsidRPr="009C16E7">
        <w:rPr>
          <w:rFonts w:ascii="Times New Roman" w:hAnsi="Times New Roman"/>
          <w:color w:val="000000" w:themeColor="text1"/>
          <w:sz w:val="24"/>
          <w:szCs w:val="24"/>
        </w:rPr>
        <w:t xml:space="preserve"> Максимальный объем учебной нагрузки студента устанавливается 45 часов в неделю, включая все виды его аудиторной и внеаудиторной (самостоятельной) учебной работы.</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xml:space="preserve">Объем аудиторных занятий в неделю при очной форме обучения определяется ГОС с учетом уровня ВПО и специфики направления подготовки </w:t>
      </w:r>
      <w:r w:rsidR="00674389" w:rsidRPr="009C16E7">
        <w:rPr>
          <w:rStyle w:val="FontStyle74"/>
          <w:color w:val="000000" w:themeColor="text1"/>
          <w:sz w:val="24"/>
          <w:szCs w:val="24"/>
        </w:rPr>
        <w:t xml:space="preserve">составляет не менее 35% </w:t>
      </w:r>
      <w:r w:rsidRPr="009C16E7">
        <w:rPr>
          <w:rFonts w:ascii="Times New Roman" w:hAnsi="Times New Roman"/>
          <w:color w:val="000000" w:themeColor="text1"/>
          <w:sz w:val="24"/>
          <w:szCs w:val="24"/>
        </w:rPr>
        <w:t>от общего объема, выделенного на изучение каждой учебной дисциплины.</w:t>
      </w:r>
    </w:p>
    <w:p w:rsidR="00674389" w:rsidRPr="009C16E7" w:rsidRDefault="00674389" w:rsidP="00674389">
      <w:pPr>
        <w:pStyle w:val="Style18"/>
        <w:widowControl/>
        <w:spacing w:line="240" w:lineRule="auto"/>
        <w:ind w:firstLine="709"/>
        <w:rPr>
          <w:rStyle w:val="FontStyle74"/>
          <w:color w:val="000000" w:themeColor="text1"/>
          <w:sz w:val="24"/>
          <w:szCs w:val="24"/>
        </w:rPr>
      </w:pPr>
      <w:r w:rsidRPr="009C16E7">
        <w:rPr>
          <w:rStyle w:val="FontStyle74"/>
          <w:color w:val="000000" w:themeColor="text1"/>
          <w:sz w:val="24"/>
          <w:szCs w:val="24"/>
        </w:rPr>
        <w:t>В часы, отводимые на самостоятельную работу по учебной дисциплине, включается время, предусмотренное на подготовку к экзамену по данной учебной дисциплине (модулю).</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4.4.</w:t>
      </w:r>
      <w:r w:rsidRPr="009C16E7">
        <w:rPr>
          <w:rFonts w:ascii="Times New Roman" w:hAnsi="Times New Roman"/>
          <w:color w:val="000000" w:themeColor="text1"/>
          <w:sz w:val="24"/>
          <w:szCs w:val="24"/>
        </w:rPr>
        <w:t xml:space="preserve"> При очной (вечерней) форме обучения объем аудиторных занятий должен быть не менее 16 часов в неделю.</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4.5</w:t>
      </w:r>
      <w:r w:rsidRPr="009C16E7">
        <w:rPr>
          <w:rFonts w:ascii="Times New Roman" w:hAnsi="Times New Roman"/>
          <w:color w:val="000000" w:themeColor="text1"/>
          <w:sz w:val="24"/>
          <w:szCs w:val="24"/>
        </w:rPr>
        <w:t xml:space="preserve">. При </w:t>
      </w:r>
      <w:r w:rsidR="005B50DA" w:rsidRPr="009C16E7">
        <w:rPr>
          <w:rFonts w:ascii="Times New Roman" w:hAnsi="Times New Roman"/>
          <w:color w:val="000000" w:themeColor="text1"/>
          <w:sz w:val="24"/>
          <w:szCs w:val="24"/>
        </w:rPr>
        <w:t>заочной</w:t>
      </w:r>
      <w:r w:rsidRPr="009C16E7">
        <w:rPr>
          <w:rFonts w:ascii="Times New Roman" w:hAnsi="Times New Roman"/>
          <w:color w:val="000000" w:themeColor="text1"/>
          <w:sz w:val="24"/>
          <w:szCs w:val="24"/>
        </w:rPr>
        <w:t xml:space="preserve"> форме</w:t>
      </w:r>
      <w:r w:rsidR="007A2C62" w:rsidRPr="009C16E7">
        <w:rPr>
          <w:rFonts w:ascii="Times New Roman" w:hAnsi="Times New Roman"/>
          <w:color w:val="000000" w:themeColor="text1"/>
          <w:sz w:val="24"/>
          <w:szCs w:val="24"/>
        </w:rPr>
        <w:t xml:space="preserve">обучения </w:t>
      </w:r>
      <w:r w:rsidR="005B50DA" w:rsidRPr="009C16E7">
        <w:rPr>
          <w:rFonts w:ascii="Times New Roman" w:hAnsi="Times New Roman"/>
          <w:color w:val="000000" w:themeColor="text1"/>
          <w:sz w:val="24"/>
          <w:szCs w:val="24"/>
        </w:rPr>
        <w:t>с применением дистанционных технологий</w:t>
      </w:r>
      <w:r w:rsidRPr="009C16E7">
        <w:rPr>
          <w:rFonts w:ascii="Times New Roman" w:hAnsi="Times New Roman"/>
          <w:color w:val="000000" w:themeColor="text1"/>
          <w:sz w:val="24"/>
          <w:szCs w:val="24"/>
        </w:rPr>
        <w:t xml:space="preserve"> студенту должна быть обеспечена возможность занятий с преподавателем в объеме не менее 160 часов в год.</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4.6.</w:t>
      </w:r>
      <w:r w:rsidRPr="009C16E7">
        <w:rPr>
          <w:rFonts w:ascii="Times New Roman" w:hAnsi="Times New Roman"/>
          <w:color w:val="000000" w:themeColor="text1"/>
          <w:sz w:val="24"/>
          <w:szCs w:val="24"/>
        </w:rPr>
        <w:t xml:space="preserve"> Общий объем каникулярного времени в учебном году должен составлять 7-10 недель, в том числе не менее двух недель в зимний период.</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4.7</w:t>
      </w:r>
      <w:r w:rsidRPr="009C16E7">
        <w:rPr>
          <w:rFonts w:ascii="Times New Roman" w:hAnsi="Times New Roman"/>
          <w:color w:val="000000" w:themeColor="text1"/>
          <w:sz w:val="24"/>
          <w:szCs w:val="24"/>
        </w:rPr>
        <w:t>. Раздел основной образовательной  программы  бакалавриата «Практики» является обязательным и представляет собой вид учебных занятий, непосредственно ориентированных на профессионально-практическую подготовку обучающихся.</w:t>
      </w:r>
    </w:p>
    <w:p w:rsidR="00921A0A" w:rsidRPr="009C16E7" w:rsidRDefault="00921A0A" w:rsidP="00921A0A">
      <w:pPr>
        <w:shd w:val="clear" w:color="auto" w:fill="FFFFFF"/>
        <w:autoSpaceDE w:val="0"/>
        <w:autoSpaceDN w:val="0"/>
        <w:adjustRightInd w:val="0"/>
        <w:spacing w:after="0" w:line="240" w:lineRule="auto"/>
        <w:jc w:val="both"/>
        <w:rPr>
          <w:rFonts w:ascii="Times New Roman" w:hAnsi="Times New Roman"/>
          <w:b/>
          <w:color w:val="000000" w:themeColor="text1"/>
          <w:sz w:val="24"/>
          <w:szCs w:val="24"/>
          <w:highlight w:val="yellow"/>
        </w:rPr>
      </w:pPr>
    </w:p>
    <w:p w:rsidR="00921A0A" w:rsidRPr="009C16E7" w:rsidRDefault="00921A0A" w:rsidP="00921A0A">
      <w:pPr>
        <w:shd w:val="clear" w:color="auto" w:fill="FFFFFF"/>
        <w:autoSpaceDE w:val="0"/>
        <w:autoSpaceDN w:val="0"/>
        <w:adjustRightInd w:val="0"/>
        <w:spacing w:after="0" w:line="240" w:lineRule="auto"/>
        <w:jc w:val="both"/>
        <w:rPr>
          <w:rFonts w:ascii="Times New Roman" w:hAnsi="Times New Roman"/>
          <w:b/>
          <w:color w:val="000000" w:themeColor="text1"/>
          <w:sz w:val="24"/>
          <w:szCs w:val="24"/>
          <w:highlight w:val="yellow"/>
        </w:rPr>
      </w:pPr>
    </w:p>
    <w:p w:rsidR="00921A0A" w:rsidRPr="009C16E7" w:rsidRDefault="00921A0A" w:rsidP="00921A0A">
      <w:pPr>
        <w:shd w:val="clear" w:color="auto" w:fill="FFFFFF"/>
        <w:autoSpaceDE w:val="0"/>
        <w:autoSpaceDN w:val="0"/>
        <w:adjustRightInd w:val="0"/>
        <w:spacing w:after="0" w:line="240" w:lineRule="auto"/>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ab/>
        <w:t>Педагогическая практика:Адаптационно-педагогическая</w:t>
      </w:r>
      <w:r w:rsidRPr="009C16E7">
        <w:rPr>
          <w:rFonts w:ascii="Times New Roman" w:hAnsi="Times New Roman"/>
          <w:color w:val="000000" w:themeColor="text1"/>
          <w:sz w:val="24"/>
          <w:szCs w:val="24"/>
        </w:rPr>
        <w:t xml:space="preserve"> практика проводится как «Школьный день» и обязательно включается в график учебного процесса и учитывается при составлении расписаний занятий. </w:t>
      </w:r>
    </w:p>
    <w:p w:rsidR="00921A0A" w:rsidRPr="009C16E7" w:rsidRDefault="00921A0A" w:rsidP="00921A0A">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ab/>
        <w:t>Основная задача студентов во время «Школьного дня» получить общее знакомство с учебно-воспитательным процессом, организацией внешкольной и внеклассной воспитательной работы, получить первоначальные практические навыки по ведению воспитательной работы в дошкольных, начальных и специальных образовательных организациях.</w:t>
      </w:r>
    </w:p>
    <w:p w:rsidR="00921A0A" w:rsidRPr="009C16E7" w:rsidRDefault="00921A0A" w:rsidP="00674389">
      <w:pPr>
        <w:shd w:val="clear" w:color="auto" w:fill="FFFFFF"/>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Студенты во время «Школьного дня» знакомятся с учебной и воспитательной работой в школе, участвуют в подготовке сборов, рейдов, праздников, линеек, бесед, информаций, проводят дополнительные и индивидуальные занятия с учащимися, оказывают другое содействие воспитателю, учителю-предметнику и классному руководителю.</w:t>
      </w:r>
    </w:p>
    <w:p w:rsidR="00921A0A" w:rsidRPr="009C16E7" w:rsidRDefault="00921A0A" w:rsidP="00674389">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По результатам «Школьного дня» практиканты пишут проекты, сдают письменные отчеты. По результатам выставляется дифференцированная оценка.</w:t>
      </w:r>
    </w:p>
    <w:p w:rsidR="0043774B" w:rsidRPr="009C16E7" w:rsidRDefault="00921A0A" w:rsidP="0043774B">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Профессионально-базовую</w:t>
      </w:r>
      <w:r w:rsidRPr="009C16E7">
        <w:rPr>
          <w:rFonts w:ascii="Times New Roman" w:hAnsi="Times New Roman"/>
          <w:color w:val="000000" w:themeColor="text1"/>
          <w:sz w:val="24"/>
          <w:szCs w:val="24"/>
        </w:rPr>
        <w:t xml:space="preserve"> педагогическую практику студе</w:t>
      </w:r>
      <w:r w:rsidR="0043774B" w:rsidRPr="009C16E7">
        <w:rPr>
          <w:rFonts w:ascii="Times New Roman" w:hAnsi="Times New Roman"/>
          <w:color w:val="000000" w:themeColor="text1"/>
          <w:sz w:val="24"/>
          <w:szCs w:val="24"/>
        </w:rPr>
        <w:t>нты проходят с отрывом от учебы в вузе на базе дошкольных образовательных организаций в качестве помощника воспитателя,  начальных классов в качестве помощника учителя,  специальных дошкольных и школьных образовательных организаций в качестве логопеда, сурдопедагога, олигофренопедагога, в качестве педагога-реабилитолога на базе реабилитационных центров и организаций коррекционно-педагогической направленности для детей и подростков. </w:t>
      </w:r>
    </w:p>
    <w:p w:rsidR="0043774B" w:rsidRPr="009C16E7" w:rsidRDefault="006D2893" w:rsidP="0043774B">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lang w:val="ky-KG"/>
        </w:rPr>
        <w:t>В этот период с</w:t>
      </w:r>
      <w:r w:rsidR="0043774B" w:rsidRPr="009C16E7">
        <w:rPr>
          <w:rFonts w:ascii="Times New Roman" w:hAnsi="Times New Roman"/>
          <w:color w:val="000000" w:themeColor="text1"/>
          <w:sz w:val="24"/>
          <w:szCs w:val="24"/>
          <w:lang w:val="ky-KG"/>
        </w:rPr>
        <w:t>туденты</w:t>
      </w:r>
      <w:r w:rsidR="00921A0A" w:rsidRPr="009C16E7">
        <w:rPr>
          <w:rFonts w:ascii="Times New Roman" w:hAnsi="Times New Roman"/>
          <w:color w:val="000000" w:themeColor="text1"/>
          <w:sz w:val="24"/>
          <w:szCs w:val="24"/>
        </w:rPr>
        <w:t xml:space="preserve"> осваивают </w:t>
      </w:r>
      <w:r w:rsidR="0043774B" w:rsidRPr="009C16E7">
        <w:rPr>
          <w:rFonts w:ascii="Times New Roman" w:hAnsi="Times New Roman"/>
          <w:color w:val="000000" w:themeColor="text1"/>
          <w:sz w:val="24"/>
          <w:szCs w:val="24"/>
          <w:lang w:val="ky-KG"/>
        </w:rPr>
        <w:t xml:space="preserve">на практике </w:t>
      </w:r>
      <w:r w:rsidR="00921A0A" w:rsidRPr="009C16E7">
        <w:rPr>
          <w:rFonts w:ascii="Times New Roman" w:hAnsi="Times New Roman"/>
          <w:color w:val="000000" w:themeColor="text1"/>
          <w:sz w:val="24"/>
          <w:szCs w:val="24"/>
        </w:rPr>
        <w:t xml:space="preserve">методику постановки учебной и воспитательной работы в классах, знакомятся с содержанием и методами работы общественных организаций, работой предметного кабинета, кружка, учатся проводить предметный вечер, учебные,  воспитательные и внеклассные занятия, </w:t>
      </w:r>
      <w:r w:rsidR="0043774B" w:rsidRPr="009C16E7">
        <w:rPr>
          <w:rFonts w:ascii="Times New Roman" w:hAnsi="Times New Roman"/>
          <w:color w:val="000000" w:themeColor="text1"/>
          <w:sz w:val="24"/>
          <w:szCs w:val="24"/>
        </w:rPr>
        <w:t>приобретают необходимые навыки и умения психолого-педагогической работы с отдельными  учащимися и классными (дошкольными) коллективами.</w:t>
      </w:r>
    </w:p>
    <w:p w:rsidR="00921A0A" w:rsidRPr="009C16E7" w:rsidRDefault="00921A0A" w:rsidP="00921A0A">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Профессионально-базовая практика предполагает отчет студента об итогах практики и отзыва руководителя практики. По результатам выставляется дифференцированная оценка.</w:t>
      </w:r>
    </w:p>
    <w:p w:rsidR="00B33957" w:rsidRPr="009C16E7" w:rsidRDefault="0043774B" w:rsidP="00B33957">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Профессионально-профильную</w:t>
      </w:r>
      <w:r w:rsidRPr="009C16E7">
        <w:rPr>
          <w:rFonts w:ascii="Times New Roman" w:hAnsi="Times New Roman"/>
          <w:color w:val="000000" w:themeColor="text1"/>
          <w:sz w:val="24"/>
          <w:szCs w:val="24"/>
        </w:rPr>
        <w:t xml:space="preserve"> педагогическую практику студенты проходят с отрывом от учебы  в качестве начальных и старших классах специальных школ, в образовательных организациях, в качестве педагога-реабилитолога в реабилитационных центрах и лечебно-восстановительных учреждениях для взрослых. </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Содержание профессионально-профильной</w:t>
      </w:r>
      <w:r w:rsidR="00F81EC8" w:rsidRPr="009C16E7">
        <w:rPr>
          <w:rFonts w:ascii="Times New Roman" w:hAnsi="Times New Roman"/>
          <w:color w:val="000000" w:themeColor="text1"/>
          <w:sz w:val="24"/>
          <w:szCs w:val="24"/>
        </w:rPr>
        <w:t xml:space="preserve"> педагогической  практики должно</w:t>
      </w:r>
      <w:r w:rsidRPr="009C16E7">
        <w:rPr>
          <w:rFonts w:ascii="Times New Roman" w:hAnsi="Times New Roman"/>
          <w:color w:val="000000" w:themeColor="text1"/>
          <w:sz w:val="24"/>
          <w:szCs w:val="24"/>
        </w:rPr>
        <w:t xml:space="preserve"> соответствовать профилям подготовки. По результатам практики  выставляется дифференцированная оценка. </w:t>
      </w:r>
    </w:p>
    <w:p w:rsidR="00B55155" w:rsidRPr="009C16E7" w:rsidRDefault="0043774B" w:rsidP="00B55155">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Предквалификационная практика</w:t>
      </w:r>
      <w:r w:rsidR="00B55155" w:rsidRPr="009C16E7">
        <w:rPr>
          <w:rFonts w:ascii="Times New Roman" w:hAnsi="Times New Roman"/>
          <w:color w:val="000000" w:themeColor="text1"/>
          <w:sz w:val="24"/>
          <w:szCs w:val="24"/>
        </w:rPr>
        <w:t>:</w:t>
      </w:r>
    </w:p>
    <w:p w:rsidR="0043774B" w:rsidRPr="009C16E7" w:rsidRDefault="0043774B" w:rsidP="00674389">
      <w:pPr>
        <w:pStyle w:val="a3"/>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подготавливает студентов к решению самостоятельной исследовательской деятельности и сбору информации для выполнения выпускной квалификационной работы;</w:t>
      </w:r>
    </w:p>
    <w:p w:rsidR="0043774B" w:rsidRPr="009C16E7" w:rsidRDefault="00674389" w:rsidP="00674389">
      <w:pPr>
        <w:pStyle w:val="a3"/>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w:t>
      </w:r>
      <w:r w:rsidR="0043774B" w:rsidRPr="009C16E7">
        <w:rPr>
          <w:rFonts w:ascii="Times New Roman" w:hAnsi="Times New Roman"/>
          <w:color w:val="000000" w:themeColor="text1"/>
          <w:sz w:val="24"/>
          <w:szCs w:val="24"/>
        </w:rPr>
        <w:t>позволяет трансформировать имеющийся опыт и идеи для решения профессиональных задач;</w:t>
      </w:r>
    </w:p>
    <w:p w:rsidR="0043774B" w:rsidRPr="009C16E7" w:rsidRDefault="0043774B" w:rsidP="00674389">
      <w:pPr>
        <w:pStyle w:val="a3"/>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учит нести ответственность за качество собственной деятельности;</w:t>
      </w:r>
    </w:p>
    <w:p w:rsidR="0043774B" w:rsidRPr="009C16E7" w:rsidRDefault="0043774B" w:rsidP="00674389">
      <w:pPr>
        <w:pStyle w:val="a3"/>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формирует способность использовать результаты педагогических исследований</w:t>
      </w:r>
    </w:p>
    <w:p w:rsidR="0043774B" w:rsidRPr="009C16E7" w:rsidRDefault="0043774B" w:rsidP="00674389">
      <w:pPr>
        <w:pStyle w:val="a3"/>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xml:space="preserve">в профессиональную деятельность; </w:t>
      </w:r>
    </w:p>
    <w:p w:rsidR="0043774B" w:rsidRPr="009C16E7" w:rsidRDefault="0043774B" w:rsidP="00674389">
      <w:pPr>
        <w:pStyle w:val="a3"/>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развивает готовность использовать теоретические знания, полученные на</w:t>
      </w:r>
    </w:p>
    <w:p w:rsidR="0043774B" w:rsidRPr="009C16E7" w:rsidRDefault="0043774B" w:rsidP="00674389">
      <w:pPr>
        <w:pStyle w:val="a3"/>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специальных дисциплинах по практике.</w:t>
      </w:r>
    </w:p>
    <w:p w:rsidR="0043774B" w:rsidRPr="009C16E7" w:rsidRDefault="0043774B" w:rsidP="0043774B">
      <w:pPr>
        <w:widowControl w:val="0"/>
        <w:autoSpaceDE w:val="0"/>
        <w:autoSpaceDN w:val="0"/>
        <w:adjustRightInd w:val="0"/>
        <w:spacing w:after="0" w:line="240" w:lineRule="auto"/>
        <w:ind w:firstLine="567"/>
        <w:jc w:val="both"/>
        <w:rPr>
          <w:rFonts w:ascii="Times New Roman" w:hAnsi="Times New Roman"/>
          <w:color w:val="000000" w:themeColor="text1"/>
          <w:sz w:val="24"/>
          <w:szCs w:val="24"/>
          <w:lang w:val="ky-KG"/>
        </w:rPr>
      </w:pPr>
      <w:r w:rsidRPr="009C16E7">
        <w:rPr>
          <w:rFonts w:ascii="Times New Roman" w:hAnsi="Times New Roman"/>
          <w:color w:val="000000" w:themeColor="text1"/>
          <w:sz w:val="24"/>
          <w:szCs w:val="24"/>
        </w:rPr>
        <w:t xml:space="preserve"> Базой предквалификационной практики являются научные библиотеки, архивы, образовательные учреждения и административно-управленческие организации. По итогам студенты представляют отчеты о проделанной работе, и отзыв научного руководителя. По результатам выставляется дифференцированная оценка.</w:t>
      </w:r>
    </w:p>
    <w:p w:rsidR="0043774B" w:rsidRPr="009C16E7" w:rsidRDefault="0043774B" w:rsidP="0043774B">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xml:space="preserve">  При разработке программы научно-исследовательско</w:t>
      </w:r>
      <w:r w:rsidRPr="009C16E7">
        <w:rPr>
          <w:rFonts w:ascii="Times New Roman" w:hAnsi="Times New Roman"/>
          <w:color w:val="000000" w:themeColor="text1"/>
          <w:sz w:val="24"/>
          <w:szCs w:val="24"/>
          <w:lang w:val="ky-KG"/>
        </w:rPr>
        <w:t>го проекта</w:t>
      </w:r>
      <w:r w:rsidRPr="009C16E7">
        <w:rPr>
          <w:rFonts w:ascii="Times New Roman" w:hAnsi="Times New Roman"/>
          <w:color w:val="000000" w:themeColor="text1"/>
          <w:sz w:val="24"/>
          <w:szCs w:val="24"/>
        </w:rPr>
        <w:t xml:space="preserve"> высшее учебное заведение должно предоставить возможность выбора обучающимся:</w:t>
      </w:r>
    </w:p>
    <w:p w:rsidR="0043774B" w:rsidRPr="009C16E7" w:rsidRDefault="0043774B" w:rsidP="00674389">
      <w:pPr>
        <w:widowControl w:val="0"/>
        <w:numPr>
          <w:ilvl w:val="0"/>
          <w:numId w:val="43"/>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Изучать научно-педагогическую литературу и другую специальную информацию, достижения отечественной и зарубежной науки и образования в соответствующей области знаний;</w:t>
      </w:r>
    </w:p>
    <w:p w:rsidR="0043774B" w:rsidRPr="009C16E7" w:rsidRDefault="0043774B" w:rsidP="00674389">
      <w:pPr>
        <w:widowControl w:val="0"/>
        <w:numPr>
          <w:ilvl w:val="0"/>
          <w:numId w:val="43"/>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Участвовать в проведении научных исследований или выполнении проектных разработок;</w:t>
      </w:r>
    </w:p>
    <w:p w:rsidR="0043774B" w:rsidRPr="009C16E7" w:rsidRDefault="0043774B" w:rsidP="00674389">
      <w:pPr>
        <w:widowControl w:val="0"/>
        <w:numPr>
          <w:ilvl w:val="0"/>
          <w:numId w:val="43"/>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Осуществлять сбор, обработку, анализ и систематизацию научно-педагогической информации по теме (заданию);</w:t>
      </w:r>
    </w:p>
    <w:p w:rsidR="0043774B" w:rsidRPr="009C16E7" w:rsidRDefault="0043774B" w:rsidP="00674389">
      <w:pPr>
        <w:widowControl w:val="0"/>
        <w:numPr>
          <w:ilvl w:val="0"/>
          <w:numId w:val="43"/>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Составлять отчеты, разделы отчета по теме или по ее разделу;</w:t>
      </w:r>
    </w:p>
    <w:p w:rsidR="0043774B" w:rsidRPr="009C16E7" w:rsidRDefault="0043774B" w:rsidP="00674389">
      <w:pPr>
        <w:widowControl w:val="0"/>
        <w:numPr>
          <w:ilvl w:val="0"/>
          <w:numId w:val="43"/>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Выступать с докладами на конференциях.</w:t>
      </w:r>
    </w:p>
    <w:p w:rsidR="0043774B" w:rsidRPr="009C16E7" w:rsidRDefault="0043774B" w:rsidP="0043774B">
      <w:pPr>
        <w:widowControl w:val="0"/>
        <w:autoSpaceDE w:val="0"/>
        <w:autoSpaceDN w:val="0"/>
        <w:adjustRightInd w:val="0"/>
        <w:spacing w:after="0" w:line="240" w:lineRule="auto"/>
        <w:ind w:firstLine="708"/>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Конкретные виды практик определяются ООП вуза. Цели и задачи, программы и формы отчетности определяются вузом по каждому виду практики.</w:t>
      </w:r>
    </w:p>
    <w:p w:rsidR="004F5713" w:rsidRPr="009C16E7" w:rsidRDefault="004F5713" w:rsidP="007A2C62">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Разделом педагогической практики может являться научно-исследовательская работа обучающегося. В случае ее наличия</w:t>
      </w:r>
      <w:r w:rsidR="00FF1C7D" w:rsidRPr="009C16E7">
        <w:rPr>
          <w:rFonts w:ascii="Times New Roman" w:hAnsi="Times New Roman"/>
          <w:color w:val="000000" w:themeColor="text1"/>
          <w:sz w:val="24"/>
          <w:szCs w:val="24"/>
        </w:rPr>
        <w:t>,</w:t>
      </w:r>
      <w:r w:rsidRPr="009C16E7">
        <w:rPr>
          <w:rFonts w:ascii="Times New Roman" w:hAnsi="Times New Roman"/>
          <w:color w:val="000000" w:themeColor="text1"/>
          <w:sz w:val="24"/>
          <w:szCs w:val="24"/>
        </w:rPr>
        <w:t>при  разработке программы научно-исследовательской работы</w:t>
      </w:r>
      <w:r w:rsidR="00FB1A69" w:rsidRPr="009C16E7">
        <w:rPr>
          <w:rFonts w:ascii="Times New Roman" w:hAnsi="Times New Roman"/>
          <w:color w:val="000000" w:themeColor="text1"/>
          <w:sz w:val="24"/>
          <w:szCs w:val="24"/>
        </w:rPr>
        <w:t>,</w:t>
      </w:r>
      <w:r w:rsidRPr="009C16E7">
        <w:rPr>
          <w:rFonts w:ascii="Times New Roman" w:hAnsi="Times New Roman"/>
          <w:color w:val="000000" w:themeColor="text1"/>
          <w:sz w:val="24"/>
          <w:szCs w:val="24"/>
        </w:rPr>
        <w:t xml:space="preserve"> высшее учебное  заведение должно предоставить возможность  выбора обучающимся:</w:t>
      </w:r>
    </w:p>
    <w:p w:rsidR="004F5713" w:rsidRPr="009C16E7" w:rsidRDefault="004F5713" w:rsidP="007A2C62">
      <w:pPr>
        <w:widowControl w:val="0"/>
        <w:numPr>
          <w:ilvl w:val="0"/>
          <w:numId w:val="6"/>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xml:space="preserve">Изучать научно-педагогическую </w:t>
      </w:r>
      <w:r w:rsidR="00FB1A69" w:rsidRPr="009C16E7">
        <w:rPr>
          <w:rFonts w:ascii="Times New Roman" w:hAnsi="Times New Roman"/>
          <w:color w:val="000000" w:themeColor="text1"/>
          <w:sz w:val="24"/>
          <w:szCs w:val="24"/>
        </w:rPr>
        <w:t>и специальную</w:t>
      </w:r>
      <w:r w:rsidRPr="009C16E7">
        <w:rPr>
          <w:rFonts w:ascii="Times New Roman" w:hAnsi="Times New Roman"/>
          <w:color w:val="000000" w:themeColor="text1"/>
          <w:sz w:val="24"/>
          <w:szCs w:val="24"/>
        </w:rPr>
        <w:t>литературу, достижения отечественной и зарубежной  науки и образования в соответствующей области знаний;</w:t>
      </w:r>
    </w:p>
    <w:p w:rsidR="004F5713" w:rsidRPr="009C16E7" w:rsidRDefault="004F5713" w:rsidP="007A2C62">
      <w:pPr>
        <w:widowControl w:val="0"/>
        <w:numPr>
          <w:ilvl w:val="0"/>
          <w:numId w:val="6"/>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Участвовать в проведении научных исследований или выполнении проектных разработок;</w:t>
      </w:r>
    </w:p>
    <w:p w:rsidR="004F5713" w:rsidRPr="009C16E7" w:rsidRDefault="004F5713" w:rsidP="007A2C62">
      <w:pPr>
        <w:widowControl w:val="0"/>
        <w:numPr>
          <w:ilvl w:val="0"/>
          <w:numId w:val="6"/>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Осуществлять сбор, обработку, анализ и систематизацию научно-педагогической информации по теме (заданию);</w:t>
      </w:r>
    </w:p>
    <w:p w:rsidR="004F5713" w:rsidRPr="009C16E7" w:rsidRDefault="004F5713" w:rsidP="007A2C62">
      <w:pPr>
        <w:widowControl w:val="0"/>
        <w:numPr>
          <w:ilvl w:val="0"/>
          <w:numId w:val="6"/>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Составлять отчеты (разделы отчета) по  теме или ее разделу (этапу, заданию);</w:t>
      </w:r>
    </w:p>
    <w:p w:rsidR="004F5713" w:rsidRPr="009C16E7" w:rsidRDefault="004F5713" w:rsidP="007A2C62">
      <w:pPr>
        <w:widowControl w:val="0"/>
        <w:numPr>
          <w:ilvl w:val="0"/>
          <w:numId w:val="6"/>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Выступать с докладами на  конференциях</w:t>
      </w:r>
      <w:r w:rsidR="00FB1A69" w:rsidRPr="009C16E7">
        <w:rPr>
          <w:rFonts w:ascii="Times New Roman" w:hAnsi="Times New Roman"/>
          <w:color w:val="000000" w:themeColor="text1"/>
          <w:sz w:val="24"/>
          <w:szCs w:val="24"/>
        </w:rPr>
        <w:t>.</w:t>
      </w:r>
    </w:p>
    <w:p w:rsidR="004F5713" w:rsidRPr="009C16E7" w:rsidRDefault="004F5713" w:rsidP="007A2C62">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Одной из форм педагогической практики является летняя педагогическая практика  в лагерях и на базах отдыха для детей дошкольного и  школьного  возрастов.</w:t>
      </w:r>
    </w:p>
    <w:p w:rsidR="004F5713" w:rsidRPr="009C16E7" w:rsidRDefault="004F5713" w:rsidP="007A2C62">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Конкретные виды практик определяются ООП вуза. Цели и  задачи, программы и формы отчетности определяются вузом по каждому виду  практики.</w:t>
      </w:r>
    </w:p>
    <w:p w:rsidR="00674389" w:rsidRPr="009C16E7" w:rsidRDefault="00674389" w:rsidP="004F5713">
      <w:pPr>
        <w:widowControl w:val="0"/>
        <w:autoSpaceDE w:val="0"/>
        <w:autoSpaceDN w:val="0"/>
        <w:adjustRightInd w:val="0"/>
        <w:spacing w:after="0" w:line="240" w:lineRule="auto"/>
        <w:ind w:firstLine="567"/>
        <w:jc w:val="center"/>
        <w:rPr>
          <w:rFonts w:ascii="Times New Roman" w:hAnsi="Times New Roman"/>
          <w:b/>
          <w:color w:val="000000" w:themeColor="text1"/>
          <w:sz w:val="24"/>
          <w:szCs w:val="24"/>
        </w:rPr>
      </w:pPr>
    </w:p>
    <w:p w:rsidR="004F5713" w:rsidRPr="009C16E7" w:rsidRDefault="004F5713" w:rsidP="004F5713">
      <w:pPr>
        <w:widowControl w:val="0"/>
        <w:autoSpaceDE w:val="0"/>
        <w:autoSpaceDN w:val="0"/>
        <w:adjustRightInd w:val="0"/>
        <w:spacing w:after="0" w:line="240" w:lineRule="auto"/>
        <w:ind w:firstLine="567"/>
        <w:jc w:val="center"/>
        <w:rPr>
          <w:rFonts w:ascii="Times New Roman" w:hAnsi="Times New Roman"/>
          <w:b/>
          <w:color w:val="000000" w:themeColor="text1"/>
          <w:sz w:val="24"/>
          <w:szCs w:val="24"/>
        </w:rPr>
      </w:pPr>
      <w:r w:rsidRPr="009C16E7">
        <w:rPr>
          <w:rFonts w:ascii="Times New Roman" w:hAnsi="Times New Roman"/>
          <w:b/>
          <w:color w:val="000000" w:themeColor="text1"/>
          <w:sz w:val="24"/>
          <w:szCs w:val="24"/>
        </w:rPr>
        <w:t>5. ТРЕБОВАНИЯ К ООП ПОДГОТОВКИ БАКАЛАВРОВ</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5.1. Требования к результатам освоения ООП подготовки бакалавра.</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color w:val="000000" w:themeColor="text1"/>
          <w:sz w:val="24"/>
          <w:szCs w:val="24"/>
          <w:lang w:val="ky-KG"/>
        </w:rPr>
      </w:pPr>
      <w:r w:rsidRPr="009C16E7">
        <w:rPr>
          <w:rFonts w:ascii="Times New Roman" w:hAnsi="Times New Roman"/>
          <w:color w:val="000000" w:themeColor="text1"/>
          <w:sz w:val="24"/>
          <w:szCs w:val="24"/>
        </w:rPr>
        <w:t xml:space="preserve">Выпускник по направлению подготовки </w:t>
      </w:r>
      <w:r w:rsidRPr="009C16E7">
        <w:rPr>
          <w:rFonts w:ascii="Times New Roman" w:hAnsi="Times New Roman"/>
          <w:b/>
          <w:color w:val="000000" w:themeColor="text1"/>
          <w:sz w:val="24"/>
          <w:szCs w:val="24"/>
          <w:lang w:val="ky-KG"/>
        </w:rPr>
        <w:t xml:space="preserve">550700 Педагогика </w:t>
      </w:r>
      <w:r w:rsidRPr="009C16E7">
        <w:rPr>
          <w:rFonts w:ascii="Times New Roman" w:hAnsi="Times New Roman"/>
          <w:color w:val="000000" w:themeColor="text1"/>
          <w:sz w:val="24"/>
          <w:szCs w:val="24"/>
        </w:rPr>
        <w:t>с присвоением академической степени "бакалавр" в соответствии с целями ООП и задачами профессиональной деятельности, указанными в п. 3.4 и п.3.8 настоящего ГОС ВПО, должен обладать следующими компетенциями:</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b/>
          <w:color w:val="000000" w:themeColor="text1"/>
          <w:sz w:val="24"/>
          <w:szCs w:val="24"/>
        </w:rPr>
      </w:pPr>
      <w:r w:rsidRPr="009C16E7">
        <w:rPr>
          <w:rFonts w:ascii="Times New Roman" w:hAnsi="Times New Roman"/>
          <w:b/>
          <w:color w:val="000000" w:themeColor="text1"/>
          <w:sz w:val="24"/>
          <w:szCs w:val="24"/>
        </w:rPr>
        <w:t>а) универсальными:</w:t>
      </w:r>
    </w:p>
    <w:p w:rsidR="004F5713" w:rsidRPr="009C16E7" w:rsidRDefault="004F5713" w:rsidP="004F5713">
      <w:pPr>
        <w:widowControl w:val="0"/>
        <w:autoSpaceDE w:val="0"/>
        <w:autoSpaceDN w:val="0"/>
        <w:adjustRightInd w:val="0"/>
        <w:spacing w:after="0" w:line="240" w:lineRule="auto"/>
        <w:ind w:firstLine="567"/>
        <w:jc w:val="both"/>
        <w:rPr>
          <w:rFonts w:ascii="Times New Roman" w:hAnsi="Times New Roman"/>
          <w:i/>
          <w:color w:val="000000" w:themeColor="text1"/>
          <w:sz w:val="24"/>
          <w:szCs w:val="24"/>
        </w:rPr>
      </w:pPr>
      <w:r w:rsidRPr="009C16E7">
        <w:rPr>
          <w:rFonts w:ascii="Times New Roman" w:hAnsi="Times New Roman"/>
          <w:i/>
          <w:color w:val="000000" w:themeColor="text1"/>
          <w:sz w:val="24"/>
          <w:szCs w:val="24"/>
        </w:rPr>
        <w:t>- общенаучными (ОК):</w:t>
      </w:r>
    </w:p>
    <w:p w:rsidR="006474D0" w:rsidRPr="009C16E7" w:rsidRDefault="006474D0" w:rsidP="006474D0">
      <w:pPr>
        <w:pStyle w:val="af"/>
        <w:tabs>
          <w:tab w:val="left" w:pos="0"/>
        </w:tabs>
        <w:ind w:left="0" w:right="57"/>
        <w:rPr>
          <w:rFonts w:ascii="Times New Roman" w:hAnsi="Times New Roman"/>
          <w:color w:val="000000" w:themeColor="text1"/>
          <w:sz w:val="24"/>
          <w:szCs w:val="24"/>
          <w:lang w:val="ky-KG"/>
        </w:rPr>
      </w:pPr>
      <w:r w:rsidRPr="009C16E7">
        <w:rPr>
          <w:rFonts w:ascii="Times New Roman" w:hAnsi="Times New Roman"/>
          <w:b/>
          <w:color w:val="000000" w:themeColor="text1"/>
          <w:sz w:val="24"/>
          <w:szCs w:val="24"/>
        </w:rPr>
        <w:t>ОК–1.</w:t>
      </w:r>
      <w:r w:rsidRPr="009C16E7">
        <w:rPr>
          <w:rFonts w:ascii="Times New Roman" w:hAnsi="Times New Roman"/>
          <w:color w:val="000000" w:themeColor="text1"/>
          <w:sz w:val="24"/>
          <w:szCs w:val="24"/>
        </w:rPr>
        <w:t xml:space="preserve"> Способен критически   оценивать и использовать научные знания об окружающем мире, ориентироваться в ценностях жизни, культуры и занимать активную гражданскую позицию, проявлять уважение к людям и толерантность</w:t>
      </w:r>
      <w:r w:rsidRPr="009C16E7">
        <w:rPr>
          <w:rFonts w:ascii="Times New Roman" w:hAnsi="Times New Roman"/>
          <w:color w:val="000000" w:themeColor="text1"/>
          <w:sz w:val="24"/>
          <w:szCs w:val="24"/>
          <w:lang w:val="ky-KG"/>
        </w:rPr>
        <w:t>;</w:t>
      </w:r>
    </w:p>
    <w:p w:rsidR="006474D0" w:rsidRPr="009C16E7" w:rsidRDefault="006474D0" w:rsidP="006474D0">
      <w:pPr>
        <w:tabs>
          <w:tab w:val="left" w:pos="638"/>
        </w:tabs>
        <w:autoSpaceDE w:val="0"/>
        <w:autoSpaceDN w:val="0"/>
        <w:adjustRightInd w:val="0"/>
        <w:ind w:left="528"/>
        <w:rPr>
          <w:rFonts w:ascii="Times New Roman" w:hAnsi="Times New Roman"/>
          <w:b/>
          <w:bCs/>
          <w:iCs/>
          <w:color w:val="000000" w:themeColor="text1"/>
          <w:sz w:val="24"/>
          <w:szCs w:val="24"/>
        </w:rPr>
      </w:pPr>
      <w:r w:rsidRPr="009C16E7">
        <w:rPr>
          <w:rFonts w:ascii="Times New Roman" w:hAnsi="Times New Roman"/>
          <w:b/>
          <w:bCs/>
          <w:iCs/>
          <w:color w:val="000000" w:themeColor="text1"/>
          <w:sz w:val="24"/>
          <w:szCs w:val="24"/>
        </w:rPr>
        <w:t>-</w:t>
      </w:r>
      <w:r w:rsidRPr="009C16E7">
        <w:rPr>
          <w:rFonts w:ascii="Times New Roman" w:hAnsi="Times New Roman"/>
          <w:b/>
          <w:iCs/>
          <w:color w:val="000000" w:themeColor="text1"/>
          <w:sz w:val="24"/>
          <w:szCs w:val="24"/>
        </w:rPr>
        <w:tab/>
      </w:r>
      <w:r w:rsidRPr="009C16E7">
        <w:rPr>
          <w:rFonts w:ascii="Times New Roman" w:hAnsi="Times New Roman"/>
          <w:b/>
          <w:bCs/>
          <w:iCs/>
          <w:color w:val="000000" w:themeColor="text1"/>
          <w:sz w:val="24"/>
          <w:szCs w:val="24"/>
        </w:rPr>
        <w:t xml:space="preserve">инструментальными (ИК): </w:t>
      </w:r>
    </w:p>
    <w:p w:rsidR="006474D0" w:rsidRPr="009C16E7" w:rsidRDefault="006474D0" w:rsidP="006474D0">
      <w:pPr>
        <w:pStyle w:val="af"/>
        <w:tabs>
          <w:tab w:val="left" w:pos="0"/>
        </w:tabs>
        <w:ind w:left="0" w:right="57"/>
        <w:rPr>
          <w:rFonts w:ascii="Times New Roman" w:hAnsi="Times New Roman"/>
          <w:color w:val="000000" w:themeColor="text1"/>
          <w:sz w:val="24"/>
          <w:szCs w:val="24"/>
          <w:lang w:val="ky-KG"/>
        </w:rPr>
      </w:pPr>
      <w:r w:rsidRPr="009C16E7">
        <w:rPr>
          <w:rFonts w:ascii="Times New Roman" w:hAnsi="Times New Roman"/>
          <w:b/>
          <w:color w:val="000000" w:themeColor="text1"/>
          <w:sz w:val="24"/>
          <w:szCs w:val="24"/>
        </w:rPr>
        <w:t xml:space="preserve">ИК-1. </w:t>
      </w:r>
      <w:r w:rsidRPr="009C16E7">
        <w:rPr>
          <w:rFonts w:ascii="Times New Roman" w:hAnsi="Times New Roman"/>
          <w:color w:val="000000" w:themeColor="text1"/>
          <w:sz w:val="24"/>
          <w:szCs w:val="24"/>
        </w:rPr>
        <w:t xml:space="preserve">Способен вести деловое общение на государственном, официальном и на одном из иностранных языков в </w:t>
      </w:r>
      <w:r w:rsidRPr="009C16E7">
        <w:rPr>
          <w:rFonts w:ascii="Times New Roman" w:hAnsi="Times New Roman"/>
          <w:bCs/>
          <w:iCs/>
          <w:color w:val="000000" w:themeColor="text1"/>
          <w:sz w:val="24"/>
          <w:szCs w:val="24"/>
        </w:rPr>
        <w:t>области работы и обучения</w:t>
      </w:r>
      <w:r w:rsidRPr="009C16E7">
        <w:rPr>
          <w:rFonts w:ascii="Times New Roman" w:hAnsi="Times New Roman"/>
          <w:color w:val="000000" w:themeColor="text1"/>
          <w:sz w:val="24"/>
          <w:szCs w:val="24"/>
          <w:lang w:val="ky-KG"/>
        </w:rPr>
        <w:t>;</w:t>
      </w:r>
    </w:p>
    <w:p w:rsidR="006474D0" w:rsidRPr="009C16E7" w:rsidRDefault="006474D0" w:rsidP="006474D0">
      <w:pPr>
        <w:pStyle w:val="af"/>
        <w:tabs>
          <w:tab w:val="left" w:pos="0"/>
        </w:tabs>
        <w:ind w:left="0" w:right="57"/>
        <w:rPr>
          <w:rFonts w:ascii="Times New Roman" w:hAnsi="Times New Roman"/>
          <w:color w:val="000000" w:themeColor="text1"/>
          <w:sz w:val="24"/>
          <w:szCs w:val="24"/>
          <w:lang w:val="ky-KG"/>
        </w:rPr>
      </w:pPr>
      <w:r w:rsidRPr="009C16E7">
        <w:rPr>
          <w:rFonts w:ascii="Times New Roman" w:hAnsi="Times New Roman"/>
          <w:b/>
          <w:color w:val="000000" w:themeColor="text1"/>
          <w:sz w:val="24"/>
          <w:szCs w:val="24"/>
        </w:rPr>
        <w:t xml:space="preserve">ИК-2. </w:t>
      </w:r>
      <w:r w:rsidRPr="009C16E7">
        <w:rPr>
          <w:rFonts w:ascii="Times New Roman" w:hAnsi="Times New Roman"/>
          <w:color w:val="000000" w:themeColor="text1"/>
          <w:sz w:val="24"/>
          <w:szCs w:val="24"/>
        </w:rPr>
        <w:t xml:space="preserve">Способен приобретать и применять новые знания с использованием информационных технологий </w:t>
      </w:r>
      <w:r w:rsidRPr="009C16E7">
        <w:rPr>
          <w:rFonts w:ascii="Times New Roman" w:hAnsi="Times New Roman"/>
          <w:bCs/>
          <w:iCs/>
          <w:color w:val="000000" w:themeColor="text1"/>
          <w:sz w:val="24"/>
          <w:szCs w:val="24"/>
        </w:rPr>
        <w:t>для решения сложных проблем в области работы и обучения</w:t>
      </w:r>
      <w:r w:rsidRPr="009C16E7">
        <w:rPr>
          <w:rFonts w:ascii="Times New Roman" w:hAnsi="Times New Roman"/>
          <w:color w:val="000000" w:themeColor="text1"/>
          <w:sz w:val="24"/>
          <w:szCs w:val="24"/>
          <w:lang w:val="ky-KG"/>
        </w:rPr>
        <w:t>;</w:t>
      </w:r>
    </w:p>
    <w:p w:rsidR="006474D0" w:rsidRPr="009C16E7" w:rsidRDefault="006474D0" w:rsidP="006474D0">
      <w:pPr>
        <w:tabs>
          <w:tab w:val="left" w:pos="638"/>
        </w:tabs>
        <w:autoSpaceDE w:val="0"/>
        <w:autoSpaceDN w:val="0"/>
        <w:adjustRightInd w:val="0"/>
        <w:rPr>
          <w:rFonts w:ascii="Times New Roman" w:hAnsi="Times New Roman"/>
          <w:b/>
          <w:bCs/>
          <w:iCs/>
          <w:color w:val="000000" w:themeColor="text1"/>
          <w:sz w:val="24"/>
          <w:szCs w:val="24"/>
          <w:lang w:val="ky-KG"/>
        </w:rPr>
      </w:pPr>
      <w:r w:rsidRPr="009C16E7">
        <w:rPr>
          <w:rFonts w:ascii="Times New Roman" w:hAnsi="Times New Roman"/>
          <w:b/>
          <w:bCs/>
          <w:iCs/>
          <w:color w:val="000000" w:themeColor="text1"/>
          <w:sz w:val="24"/>
          <w:szCs w:val="24"/>
        </w:rPr>
        <w:t>ИК-3.</w:t>
      </w:r>
      <w:r w:rsidRPr="009C16E7">
        <w:rPr>
          <w:rFonts w:ascii="Times New Roman" w:hAnsi="Times New Roman"/>
          <w:bCs/>
          <w:iCs/>
          <w:color w:val="000000" w:themeColor="text1"/>
          <w:sz w:val="24"/>
          <w:szCs w:val="24"/>
        </w:rPr>
        <w:t xml:space="preserve"> Способен использовать предпринимательские знания и навыки впрофессиональной деятельности</w:t>
      </w:r>
      <w:r w:rsidRPr="009C16E7">
        <w:rPr>
          <w:rFonts w:ascii="Times New Roman" w:hAnsi="Times New Roman"/>
          <w:b/>
          <w:bCs/>
          <w:iCs/>
          <w:color w:val="000000" w:themeColor="text1"/>
          <w:sz w:val="24"/>
          <w:szCs w:val="24"/>
          <w:lang w:val="ky-KG"/>
        </w:rPr>
        <w:t>.</w:t>
      </w:r>
    </w:p>
    <w:p w:rsidR="006474D0" w:rsidRPr="009C16E7" w:rsidRDefault="006474D0" w:rsidP="006474D0">
      <w:pPr>
        <w:tabs>
          <w:tab w:val="left" w:pos="638"/>
        </w:tabs>
        <w:autoSpaceDE w:val="0"/>
        <w:autoSpaceDN w:val="0"/>
        <w:adjustRightInd w:val="0"/>
        <w:ind w:left="528"/>
        <w:rPr>
          <w:rFonts w:ascii="Times New Roman" w:hAnsi="Times New Roman"/>
          <w:b/>
          <w:bCs/>
          <w:iCs/>
          <w:color w:val="000000" w:themeColor="text1"/>
          <w:sz w:val="24"/>
          <w:szCs w:val="24"/>
        </w:rPr>
      </w:pPr>
      <w:r w:rsidRPr="009C16E7">
        <w:rPr>
          <w:rFonts w:ascii="Times New Roman" w:hAnsi="Times New Roman"/>
          <w:b/>
          <w:bCs/>
          <w:iCs/>
          <w:color w:val="000000" w:themeColor="text1"/>
          <w:sz w:val="24"/>
          <w:szCs w:val="24"/>
        </w:rPr>
        <w:t>-социально-личностными и общекультурными (СЛК):</w:t>
      </w:r>
    </w:p>
    <w:p w:rsidR="006474D0" w:rsidRPr="009C16E7" w:rsidRDefault="006474D0" w:rsidP="006474D0">
      <w:pPr>
        <w:shd w:val="clear" w:color="auto" w:fill="FFFFFF"/>
        <w:tabs>
          <w:tab w:val="left" w:pos="993"/>
        </w:tabs>
        <w:jc w:val="both"/>
        <w:rPr>
          <w:rFonts w:ascii="Times New Roman" w:hAnsi="Times New Roman"/>
          <w:color w:val="000000" w:themeColor="text1"/>
          <w:sz w:val="24"/>
          <w:szCs w:val="24"/>
        </w:rPr>
      </w:pPr>
      <w:r w:rsidRPr="009C16E7">
        <w:rPr>
          <w:rFonts w:ascii="Times New Roman" w:hAnsi="Times New Roman"/>
          <w:b/>
          <w:color w:val="000000" w:themeColor="text1"/>
          <w:sz w:val="24"/>
          <w:szCs w:val="24"/>
        </w:rPr>
        <w:t xml:space="preserve">СЛК-1. </w:t>
      </w:r>
      <w:r w:rsidRPr="009C16E7">
        <w:rPr>
          <w:rFonts w:ascii="Times New Roman" w:hAnsi="Times New Roman"/>
          <w:color w:val="000000" w:themeColor="text1"/>
          <w:sz w:val="24"/>
          <w:szCs w:val="24"/>
        </w:rPr>
        <w:t>Способен обеспечить достижение целей в профессиональной деятельности отдельных лиц или групп</w:t>
      </w:r>
      <w:r w:rsidRPr="009C16E7">
        <w:rPr>
          <w:rFonts w:ascii="Times New Roman" w:hAnsi="Times New Roman"/>
          <w:color w:val="000000" w:themeColor="text1"/>
          <w:sz w:val="24"/>
          <w:szCs w:val="24"/>
        </w:rPr>
        <w:tab/>
      </w:r>
    </w:p>
    <w:p w:rsidR="004F5713" w:rsidRPr="009C16E7" w:rsidRDefault="004F5713" w:rsidP="00674389">
      <w:pPr>
        <w:widowControl w:val="0"/>
        <w:autoSpaceDE w:val="0"/>
        <w:autoSpaceDN w:val="0"/>
        <w:adjustRightInd w:val="0"/>
        <w:spacing w:after="0" w:line="240" w:lineRule="auto"/>
        <w:ind w:firstLine="567"/>
        <w:jc w:val="both"/>
        <w:rPr>
          <w:rFonts w:ascii="Times New Roman" w:hAnsi="Times New Roman"/>
          <w:b/>
          <w:color w:val="000000" w:themeColor="text1"/>
          <w:sz w:val="24"/>
          <w:szCs w:val="24"/>
          <w:lang w:val="ky-KG"/>
        </w:rPr>
      </w:pPr>
      <w:r w:rsidRPr="009C16E7">
        <w:rPr>
          <w:rFonts w:ascii="Times New Roman" w:hAnsi="Times New Roman"/>
          <w:b/>
          <w:color w:val="000000" w:themeColor="text1"/>
          <w:sz w:val="24"/>
          <w:szCs w:val="24"/>
        </w:rPr>
        <w:t>б) профессиональными (ПК</w:t>
      </w:r>
      <w:r w:rsidRPr="009C16E7">
        <w:rPr>
          <w:rFonts w:ascii="Times New Roman" w:hAnsi="Times New Roman"/>
          <w:b/>
          <w:color w:val="000000" w:themeColor="text1"/>
          <w:sz w:val="24"/>
          <w:szCs w:val="24"/>
          <w:lang w:val="ky-KG"/>
        </w:rPr>
        <w:t xml:space="preserve"> )</w:t>
      </w:r>
      <w:r w:rsidRPr="009C16E7">
        <w:rPr>
          <w:rFonts w:ascii="Times New Roman" w:hAnsi="Times New Roman"/>
          <w:b/>
          <w:color w:val="000000" w:themeColor="text1"/>
          <w:sz w:val="24"/>
          <w:szCs w:val="24"/>
        </w:rPr>
        <w:t>:</w:t>
      </w:r>
    </w:p>
    <w:p w:rsidR="00354A74" w:rsidRPr="009C16E7" w:rsidRDefault="00354A74" w:rsidP="00D26A8C">
      <w:pPr>
        <w:widowControl w:val="0"/>
        <w:numPr>
          <w:ilvl w:val="0"/>
          <w:numId w:val="40"/>
        </w:numPr>
        <w:tabs>
          <w:tab w:val="left" w:pos="851"/>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готов использовать психолого-педагогические компетенции для решения профессиональных задач и способен использовать результаты педагогических исследований в профессиональной деятельности (ПК-1);</w:t>
      </w:r>
    </w:p>
    <w:p w:rsidR="00354A74" w:rsidRPr="009C16E7" w:rsidRDefault="00354A74" w:rsidP="00D26A8C">
      <w:pPr>
        <w:widowControl w:val="0"/>
        <w:numPr>
          <w:ilvl w:val="0"/>
          <w:numId w:val="40"/>
        </w:numPr>
        <w:tabs>
          <w:tab w:val="left" w:pos="851"/>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владеет способами решения методических проблем (модели, методы, технологии и приемы обучения) и способен применять технологии оценивания качества обучения (ПК-2);</w:t>
      </w:r>
    </w:p>
    <w:p w:rsidR="00354A74" w:rsidRPr="009C16E7" w:rsidRDefault="00354A74" w:rsidP="00D26A8C">
      <w:pPr>
        <w:widowControl w:val="0"/>
        <w:numPr>
          <w:ilvl w:val="0"/>
          <w:numId w:val="40"/>
        </w:numPr>
        <w:tabs>
          <w:tab w:val="left" w:pos="851"/>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xml:space="preserve">способен </w:t>
      </w:r>
      <w:r w:rsidR="00637140" w:rsidRPr="009C16E7">
        <w:rPr>
          <w:rFonts w:ascii="Times New Roman" w:hAnsi="Times New Roman"/>
          <w:color w:val="000000" w:themeColor="text1"/>
          <w:sz w:val="24"/>
          <w:szCs w:val="24"/>
        </w:rPr>
        <w:t>формировать</w:t>
      </w:r>
      <w:r w:rsidRPr="009C16E7">
        <w:rPr>
          <w:rFonts w:ascii="Times New Roman" w:hAnsi="Times New Roman"/>
          <w:color w:val="000000" w:themeColor="text1"/>
          <w:sz w:val="24"/>
          <w:szCs w:val="24"/>
        </w:rPr>
        <w:t xml:space="preserve"> оптимальные </w:t>
      </w:r>
      <w:r w:rsidR="00637140" w:rsidRPr="009C16E7">
        <w:rPr>
          <w:rFonts w:ascii="Times New Roman" w:hAnsi="Times New Roman"/>
          <w:color w:val="000000" w:themeColor="text1"/>
          <w:sz w:val="24"/>
          <w:szCs w:val="24"/>
        </w:rPr>
        <w:t xml:space="preserve">педагогические </w:t>
      </w:r>
      <w:r w:rsidRPr="009C16E7">
        <w:rPr>
          <w:rFonts w:ascii="Times New Roman" w:hAnsi="Times New Roman"/>
          <w:color w:val="000000" w:themeColor="text1"/>
          <w:sz w:val="24"/>
          <w:szCs w:val="24"/>
        </w:rPr>
        <w:t xml:space="preserve">условия  образовательного процесса в соответствии с принципами </w:t>
      </w:r>
      <w:r w:rsidR="00637140" w:rsidRPr="009C16E7">
        <w:rPr>
          <w:rFonts w:ascii="Times New Roman" w:hAnsi="Times New Roman"/>
          <w:color w:val="000000" w:themeColor="text1"/>
          <w:sz w:val="24"/>
          <w:szCs w:val="24"/>
        </w:rPr>
        <w:t xml:space="preserve">личностно-ориентированного  образования </w:t>
      </w:r>
      <w:r w:rsidRPr="009C16E7">
        <w:rPr>
          <w:rFonts w:ascii="Times New Roman" w:hAnsi="Times New Roman"/>
          <w:color w:val="000000" w:themeColor="text1"/>
          <w:sz w:val="24"/>
          <w:szCs w:val="24"/>
        </w:rPr>
        <w:t>для устойчивого развития (здоровый образ жизни, охрана природы и рациональное природопользование, энергоэффективность, культурное многообразие, гендер, инклюзия и др.) (ПК-3);</w:t>
      </w:r>
    </w:p>
    <w:p w:rsidR="00354A74" w:rsidRPr="009C16E7" w:rsidRDefault="00354A74" w:rsidP="00D26A8C">
      <w:pPr>
        <w:widowControl w:val="0"/>
        <w:numPr>
          <w:ilvl w:val="0"/>
          <w:numId w:val="40"/>
        </w:numPr>
        <w:tabs>
          <w:tab w:val="left" w:pos="851"/>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xml:space="preserve">владеет </w:t>
      </w:r>
      <w:r w:rsidR="0043265E" w:rsidRPr="009C16E7">
        <w:rPr>
          <w:rFonts w:ascii="Times New Roman" w:hAnsi="Times New Roman"/>
          <w:color w:val="000000" w:themeColor="text1"/>
          <w:sz w:val="24"/>
          <w:szCs w:val="24"/>
        </w:rPr>
        <w:t>методами</w:t>
      </w:r>
      <w:r w:rsidRPr="009C16E7">
        <w:rPr>
          <w:rFonts w:ascii="Times New Roman" w:hAnsi="Times New Roman"/>
          <w:color w:val="000000" w:themeColor="text1"/>
          <w:sz w:val="24"/>
          <w:szCs w:val="24"/>
        </w:rPr>
        <w:t xml:space="preserve"> и приемами социализации обучаемых и способен создавать условия для </w:t>
      </w:r>
      <w:r w:rsidR="0043265E" w:rsidRPr="009C16E7">
        <w:rPr>
          <w:rFonts w:ascii="Times New Roman" w:hAnsi="Times New Roman"/>
          <w:color w:val="000000" w:themeColor="text1"/>
          <w:sz w:val="24"/>
          <w:szCs w:val="24"/>
        </w:rPr>
        <w:t>личностного</w:t>
      </w:r>
      <w:r w:rsidRPr="009C16E7">
        <w:rPr>
          <w:rFonts w:ascii="Times New Roman" w:hAnsi="Times New Roman"/>
          <w:color w:val="000000" w:themeColor="text1"/>
          <w:sz w:val="24"/>
          <w:szCs w:val="24"/>
        </w:rPr>
        <w:t xml:space="preserve"> самоопределения обучающихся (ПК-4);</w:t>
      </w:r>
    </w:p>
    <w:p w:rsidR="00354A74" w:rsidRPr="009C16E7" w:rsidRDefault="00354A74" w:rsidP="00D26A8C">
      <w:pPr>
        <w:widowControl w:val="0"/>
        <w:numPr>
          <w:ilvl w:val="0"/>
          <w:numId w:val="40"/>
        </w:numPr>
        <w:tabs>
          <w:tab w:val="left" w:pos="851"/>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умеет самостоятельно выбирать образовательные программы, подбирает к ним дидактические материалы и умеет использовать их после адаптации в учебно</w:t>
      </w:r>
      <w:r w:rsidR="0078000E" w:rsidRPr="009C16E7">
        <w:rPr>
          <w:rFonts w:ascii="Times New Roman" w:hAnsi="Times New Roman"/>
          <w:color w:val="000000" w:themeColor="text1"/>
          <w:sz w:val="24"/>
          <w:szCs w:val="24"/>
        </w:rPr>
        <w:t>м</w:t>
      </w:r>
      <w:r w:rsidRPr="009C16E7">
        <w:rPr>
          <w:rFonts w:ascii="Times New Roman" w:hAnsi="Times New Roman"/>
          <w:color w:val="000000" w:themeColor="text1"/>
          <w:sz w:val="24"/>
          <w:szCs w:val="24"/>
        </w:rPr>
        <w:t xml:space="preserve"> процессе на основе педагогической рефлексии (ПК-5); </w:t>
      </w:r>
    </w:p>
    <w:p w:rsidR="00354A74" w:rsidRPr="009C16E7" w:rsidRDefault="00354A74" w:rsidP="00D26A8C">
      <w:pPr>
        <w:widowControl w:val="0"/>
        <w:numPr>
          <w:ilvl w:val="0"/>
          <w:numId w:val="40"/>
        </w:numPr>
        <w:tabs>
          <w:tab w:val="left" w:pos="851"/>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способен планировать учебные занятия по предмету (предметами) с учетом специфики тем и разделов программы и в соответствии с ученым планом (ПК-6);</w:t>
      </w:r>
    </w:p>
    <w:p w:rsidR="00354A74" w:rsidRPr="009C16E7" w:rsidRDefault="00354A74" w:rsidP="00D26A8C">
      <w:pPr>
        <w:widowControl w:val="0"/>
        <w:numPr>
          <w:ilvl w:val="0"/>
          <w:numId w:val="40"/>
        </w:numPr>
        <w:tabs>
          <w:tab w:val="left" w:pos="851"/>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умеет ставить задачи по собственному развитию на основе проведенной профессиональной рефлексии (ПК-7);</w:t>
      </w:r>
    </w:p>
    <w:p w:rsidR="00354A74" w:rsidRPr="009C16E7" w:rsidRDefault="001E0A1E" w:rsidP="00D26A8C">
      <w:pPr>
        <w:widowControl w:val="0"/>
        <w:numPr>
          <w:ilvl w:val="0"/>
          <w:numId w:val="40"/>
        </w:numPr>
        <w:tabs>
          <w:tab w:val="left" w:pos="851"/>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способен применять современные методики и технологии организации и реализации образовательного процесса в начальной школе</w:t>
      </w:r>
      <w:r w:rsidR="00354A74" w:rsidRPr="009C16E7">
        <w:rPr>
          <w:rFonts w:ascii="Times New Roman" w:hAnsi="Times New Roman"/>
          <w:color w:val="000000" w:themeColor="text1"/>
          <w:sz w:val="24"/>
          <w:szCs w:val="24"/>
        </w:rPr>
        <w:t>(ПК-8);</w:t>
      </w:r>
    </w:p>
    <w:p w:rsidR="00354A74" w:rsidRPr="009C16E7" w:rsidRDefault="00354A74" w:rsidP="00D26A8C">
      <w:pPr>
        <w:widowControl w:val="0"/>
        <w:numPr>
          <w:ilvl w:val="0"/>
          <w:numId w:val="40"/>
        </w:numPr>
        <w:tabs>
          <w:tab w:val="left" w:pos="851"/>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умеет диагностировать уровень развития учащихся в различных областях (умственное, социальное, моральное и т.д.) и, соответственно, проводить профилактическую работу для недопущения различных негативных влияний (насилия, употребление наркотиков и алкоголя и т.д.)  (ПК-9);</w:t>
      </w:r>
    </w:p>
    <w:p w:rsidR="00354A74" w:rsidRPr="009C16E7" w:rsidRDefault="00354A74" w:rsidP="00D26A8C">
      <w:pPr>
        <w:widowControl w:val="0"/>
        <w:numPr>
          <w:ilvl w:val="0"/>
          <w:numId w:val="40"/>
        </w:numPr>
        <w:tabs>
          <w:tab w:val="left" w:pos="851"/>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уме</w:t>
      </w:r>
      <w:r w:rsidR="000C244E" w:rsidRPr="009C16E7">
        <w:rPr>
          <w:rFonts w:ascii="Times New Roman" w:hAnsi="Times New Roman"/>
          <w:color w:val="000000" w:themeColor="text1"/>
          <w:sz w:val="24"/>
          <w:szCs w:val="24"/>
        </w:rPr>
        <w:t>е</w:t>
      </w:r>
      <w:r w:rsidRPr="009C16E7">
        <w:rPr>
          <w:rFonts w:ascii="Times New Roman" w:hAnsi="Times New Roman"/>
          <w:color w:val="000000" w:themeColor="text1"/>
          <w:sz w:val="24"/>
          <w:szCs w:val="24"/>
        </w:rPr>
        <w:t>т сотрудничать с обучающимися</w:t>
      </w:r>
      <w:r w:rsidR="00D26A8C" w:rsidRPr="009C16E7">
        <w:rPr>
          <w:rFonts w:ascii="Times New Roman" w:hAnsi="Times New Roman"/>
          <w:color w:val="000000" w:themeColor="text1"/>
          <w:sz w:val="24"/>
          <w:szCs w:val="24"/>
        </w:rPr>
        <w:t> </w:t>
      </w:r>
      <w:r w:rsidRPr="009C16E7">
        <w:rPr>
          <w:rFonts w:ascii="Times New Roman" w:hAnsi="Times New Roman"/>
          <w:color w:val="000000" w:themeColor="text1"/>
          <w:sz w:val="24"/>
          <w:szCs w:val="24"/>
        </w:rPr>
        <w:t>в</w:t>
      </w:r>
      <w:r w:rsidR="00D26A8C" w:rsidRPr="009C16E7">
        <w:rPr>
          <w:rFonts w:ascii="Times New Roman" w:hAnsi="Times New Roman"/>
          <w:color w:val="000000" w:themeColor="text1"/>
          <w:sz w:val="24"/>
          <w:szCs w:val="24"/>
        </w:rPr>
        <w:t> </w:t>
      </w:r>
      <w:r w:rsidRPr="009C16E7">
        <w:rPr>
          <w:rFonts w:ascii="Times New Roman" w:hAnsi="Times New Roman"/>
          <w:color w:val="000000" w:themeColor="text1"/>
          <w:sz w:val="24"/>
          <w:szCs w:val="24"/>
        </w:rPr>
        <w:t>создании новы</w:t>
      </w:r>
      <w:r w:rsidR="00D26A8C" w:rsidRPr="009C16E7">
        <w:rPr>
          <w:rFonts w:ascii="Times New Roman" w:hAnsi="Times New Roman"/>
          <w:color w:val="000000" w:themeColor="text1"/>
          <w:sz w:val="24"/>
          <w:szCs w:val="24"/>
        </w:rPr>
        <w:t xml:space="preserve">х проектов, планов работ </w:t>
      </w:r>
      <w:r w:rsidR="00A54783" w:rsidRPr="009C16E7">
        <w:rPr>
          <w:rFonts w:ascii="Times New Roman" w:hAnsi="Times New Roman"/>
          <w:color w:val="000000" w:themeColor="text1"/>
          <w:sz w:val="24"/>
          <w:szCs w:val="24"/>
        </w:rPr>
        <w:t>(ПК-10</w:t>
      </w:r>
      <w:r w:rsidRPr="009C16E7">
        <w:rPr>
          <w:rFonts w:ascii="Times New Roman" w:hAnsi="Times New Roman"/>
          <w:color w:val="000000" w:themeColor="text1"/>
          <w:sz w:val="24"/>
          <w:szCs w:val="24"/>
        </w:rPr>
        <w:t>);</w:t>
      </w:r>
    </w:p>
    <w:p w:rsidR="00354A74" w:rsidRPr="009C16E7" w:rsidRDefault="00354A74" w:rsidP="00D26A8C">
      <w:pPr>
        <w:widowControl w:val="0"/>
        <w:numPr>
          <w:ilvl w:val="0"/>
          <w:numId w:val="40"/>
        </w:numPr>
        <w:tabs>
          <w:tab w:val="left" w:pos="851"/>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lang w:val="ky-KG"/>
        </w:rPr>
        <w:t xml:space="preserve">владеет теоретическими знаниями о когнитивном, социально-эмоциональном, физическом, эстетическом  развитии ребенка </w:t>
      </w:r>
      <w:r w:rsidR="003B43B1" w:rsidRPr="009C16E7">
        <w:rPr>
          <w:rFonts w:ascii="Times New Roman" w:hAnsi="Times New Roman"/>
          <w:color w:val="000000" w:themeColor="text1"/>
          <w:sz w:val="24"/>
          <w:szCs w:val="24"/>
          <w:lang w:val="ky-KG"/>
        </w:rPr>
        <w:t>дошкольного и младшего</w:t>
      </w:r>
      <w:r w:rsidR="006F6C8E" w:rsidRPr="009C16E7">
        <w:rPr>
          <w:rFonts w:ascii="Times New Roman" w:hAnsi="Times New Roman"/>
          <w:color w:val="000000" w:themeColor="text1"/>
          <w:sz w:val="24"/>
          <w:szCs w:val="24"/>
          <w:lang w:val="ky-KG"/>
        </w:rPr>
        <w:t xml:space="preserve"> школьного возраста </w:t>
      </w:r>
      <w:r w:rsidR="00A54783" w:rsidRPr="009C16E7">
        <w:rPr>
          <w:rFonts w:ascii="Times New Roman" w:hAnsi="Times New Roman"/>
          <w:color w:val="000000" w:themeColor="text1"/>
          <w:sz w:val="24"/>
          <w:szCs w:val="24"/>
          <w:lang w:val="ky-KG"/>
        </w:rPr>
        <w:t>(ПК-11</w:t>
      </w:r>
      <w:r w:rsidRPr="009C16E7">
        <w:rPr>
          <w:rFonts w:ascii="Times New Roman" w:hAnsi="Times New Roman"/>
          <w:color w:val="000000" w:themeColor="text1"/>
          <w:sz w:val="24"/>
          <w:szCs w:val="24"/>
          <w:lang w:val="ky-KG"/>
        </w:rPr>
        <w:t>);</w:t>
      </w:r>
    </w:p>
    <w:p w:rsidR="00354A74" w:rsidRPr="009C16E7" w:rsidRDefault="00354A74" w:rsidP="00D26A8C">
      <w:pPr>
        <w:widowControl w:val="0"/>
        <w:numPr>
          <w:ilvl w:val="0"/>
          <w:numId w:val="40"/>
        </w:numPr>
        <w:tabs>
          <w:tab w:val="left" w:pos="851"/>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способен</w:t>
      </w:r>
      <w:r w:rsidR="00D26A8C" w:rsidRPr="009C16E7">
        <w:rPr>
          <w:rFonts w:ascii="Times New Roman" w:hAnsi="Times New Roman"/>
          <w:color w:val="000000" w:themeColor="text1"/>
          <w:sz w:val="24"/>
          <w:szCs w:val="24"/>
        </w:rPr>
        <w:t> </w:t>
      </w:r>
      <w:r w:rsidRPr="009C16E7">
        <w:rPr>
          <w:rFonts w:ascii="Times New Roman" w:hAnsi="Times New Roman"/>
          <w:color w:val="000000" w:themeColor="text1"/>
          <w:sz w:val="24"/>
          <w:szCs w:val="24"/>
          <w:lang w:val="ky-KG"/>
        </w:rPr>
        <w:t>применять знания теоретических основ и технологий дисциплин начального образования, использовать методы развития образного и логического мышления, формировать предметные умения и</w:t>
      </w:r>
      <w:r w:rsidR="00A54783" w:rsidRPr="009C16E7">
        <w:rPr>
          <w:rFonts w:ascii="Times New Roman" w:hAnsi="Times New Roman"/>
          <w:color w:val="000000" w:themeColor="text1"/>
          <w:sz w:val="24"/>
          <w:szCs w:val="24"/>
          <w:lang w:val="ky-KG"/>
        </w:rPr>
        <w:t xml:space="preserve"> навыки младших школьников (ПК-12</w:t>
      </w:r>
      <w:r w:rsidRPr="009C16E7">
        <w:rPr>
          <w:rFonts w:ascii="Times New Roman" w:hAnsi="Times New Roman"/>
          <w:color w:val="000000" w:themeColor="text1"/>
          <w:sz w:val="24"/>
          <w:szCs w:val="24"/>
          <w:lang w:val="ky-KG"/>
        </w:rPr>
        <w:t>);</w:t>
      </w:r>
    </w:p>
    <w:p w:rsidR="00354A74" w:rsidRPr="009C16E7" w:rsidRDefault="001E0A1E" w:rsidP="00D26A8C">
      <w:pPr>
        <w:widowControl w:val="0"/>
        <w:numPr>
          <w:ilvl w:val="0"/>
          <w:numId w:val="40"/>
        </w:numPr>
        <w:tabs>
          <w:tab w:val="left" w:pos="851"/>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владеет знаниями о структурах разных отклонений в развитии детей: с недостатками интеллектуального и психического развития, с недостатками речи, слуха и зрения, с нарушениями функций опорно-двигательного аппарата и особенностей поведения</w:t>
      </w:r>
      <w:r w:rsidR="00A54783" w:rsidRPr="009C16E7">
        <w:rPr>
          <w:rFonts w:ascii="Times New Roman" w:hAnsi="Times New Roman"/>
          <w:color w:val="000000" w:themeColor="text1"/>
          <w:sz w:val="24"/>
          <w:szCs w:val="24"/>
        </w:rPr>
        <w:t xml:space="preserve"> (ПК-13</w:t>
      </w:r>
      <w:r w:rsidR="00354A74" w:rsidRPr="009C16E7">
        <w:rPr>
          <w:rFonts w:ascii="Times New Roman" w:hAnsi="Times New Roman"/>
          <w:color w:val="000000" w:themeColor="text1"/>
          <w:sz w:val="24"/>
          <w:szCs w:val="24"/>
        </w:rPr>
        <w:t>);</w:t>
      </w:r>
    </w:p>
    <w:p w:rsidR="00354A74" w:rsidRPr="009C16E7" w:rsidRDefault="00354A74" w:rsidP="007B308E">
      <w:pPr>
        <w:numPr>
          <w:ilvl w:val="0"/>
          <w:numId w:val="40"/>
        </w:numPr>
        <w:tabs>
          <w:tab w:val="left" w:pos="709"/>
          <w:tab w:val="left" w:pos="851"/>
        </w:tabs>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владеет специальными методами и приемами обучения детей с речевыми нарушениями учебным предметам в специальных общеобразовательных организациях (</w:t>
      </w:r>
      <w:r w:rsidRPr="009C16E7">
        <w:rPr>
          <w:rFonts w:ascii="Times New Roman" w:hAnsi="Times New Roman"/>
          <w:color w:val="000000" w:themeColor="text1"/>
          <w:sz w:val="24"/>
          <w:szCs w:val="24"/>
          <w:lang w:val="ky-KG"/>
        </w:rPr>
        <w:t>П</w:t>
      </w:r>
      <w:r w:rsidR="00A54783" w:rsidRPr="009C16E7">
        <w:rPr>
          <w:rFonts w:ascii="Times New Roman" w:hAnsi="Times New Roman"/>
          <w:color w:val="000000" w:themeColor="text1"/>
          <w:sz w:val="24"/>
          <w:szCs w:val="24"/>
        </w:rPr>
        <w:t>К-14</w:t>
      </w:r>
      <w:r w:rsidRPr="009C16E7">
        <w:rPr>
          <w:rFonts w:ascii="Times New Roman" w:hAnsi="Times New Roman"/>
          <w:color w:val="000000" w:themeColor="text1"/>
          <w:sz w:val="24"/>
          <w:szCs w:val="24"/>
        </w:rPr>
        <w:t>);</w:t>
      </w:r>
    </w:p>
    <w:p w:rsidR="00354A74" w:rsidRPr="009C16E7" w:rsidRDefault="00354A74" w:rsidP="00D26A8C">
      <w:pPr>
        <w:numPr>
          <w:ilvl w:val="0"/>
          <w:numId w:val="40"/>
        </w:numPr>
        <w:tabs>
          <w:tab w:val="left" w:pos="709"/>
          <w:tab w:val="left" w:pos="851"/>
        </w:tabs>
        <w:spacing w:after="6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способен проводить психолого-педагогическую диагностику и консультирование (</w:t>
      </w:r>
      <w:r w:rsidRPr="009C16E7">
        <w:rPr>
          <w:rFonts w:ascii="Times New Roman" w:hAnsi="Times New Roman"/>
          <w:color w:val="000000" w:themeColor="text1"/>
          <w:sz w:val="24"/>
          <w:szCs w:val="24"/>
          <w:lang w:val="ky-KG"/>
        </w:rPr>
        <w:t>П</w:t>
      </w:r>
      <w:r w:rsidR="00A54783" w:rsidRPr="009C16E7">
        <w:rPr>
          <w:rFonts w:ascii="Times New Roman" w:hAnsi="Times New Roman"/>
          <w:color w:val="000000" w:themeColor="text1"/>
          <w:sz w:val="24"/>
          <w:szCs w:val="24"/>
        </w:rPr>
        <w:t>К-15</w:t>
      </w:r>
      <w:r w:rsidRPr="009C16E7">
        <w:rPr>
          <w:rFonts w:ascii="Times New Roman" w:hAnsi="Times New Roman"/>
          <w:color w:val="000000" w:themeColor="text1"/>
          <w:sz w:val="24"/>
          <w:szCs w:val="24"/>
        </w:rPr>
        <w:t>);</w:t>
      </w:r>
    </w:p>
    <w:p w:rsidR="00354A74" w:rsidRPr="009C16E7" w:rsidRDefault="00354A74" w:rsidP="007B308E">
      <w:pPr>
        <w:numPr>
          <w:ilvl w:val="0"/>
          <w:numId w:val="40"/>
        </w:numPr>
        <w:tabs>
          <w:tab w:val="left" w:pos="709"/>
          <w:tab w:val="left" w:pos="851"/>
        </w:tabs>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способен решать задачи воспитания и развития личности детей с нарушением слуха с учетом особенностей их психофизического развития (</w:t>
      </w:r>
      <w:r w:rsidRPr="009C16E7">
        <w:rPr>
          <w:rFonts w:ascii="Times New Roman" w:hAnsi="Times New Roman"/>
          <w:color w:val="000000" w:themeColor="text1"/>
          <w:sz w:val="24"/>
          <w:szCs w:val="24"/>
          <w:lang w:val="ky-KG"/>
        </w:rPr>
        <w:t>П</w:t>
      </w:r>
      <w:r w:rsidR="00492D9E" w:rsidRPr="009C16E7">
        <w:rPr>
          <w:rFonts w:ascii="Times New Roman" w:hAnsi="Times New Roman"/>
          <w:color w:val="000000" w:themeColor="text1"/>
          <w:sz w:val="24"/>
          <w:szCs w:val="24"/>
        </w:rPr>
        <w:t>К-16</w:t>
      </w:r>
      <w:r w:rsidRPr="009C16E7">
        <w:rPr>
          <w:rFonts w:ascii="Times New Roman" w:hAnsi="Times New Roman"/>
          <w:color w:val="000000" w:themeColor="text1"/>
          <w:sz w:val="24"/>
          <w:szCs w:val="24"/>
        </w:rPr>
        <w:t>);</w:t>
      </w:r>
    </w:p>
    <w:p w:rsidR="00354A74" w:rsidRPr="00623ED3" w:rsidRDefault="00354A74" w:rsidP="00A54783">
      <w:pPr>
        <w:numPr>
          <w:ilvl w:val="0"/>
          <w:numId w:val="40"/>
        </w:numPr>
        <w:tabs>
          <w:tab w:val="left" w:pos="709"/>
          <w:tab w:val="left" w:pos="851"/>
        </w:tabs>
        <w:spacing w:after="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владеет специальными невербальными средствами коммуникации (</w:t>
      </w:r>
      <w:r w:rsidRPr="009C16E7">
        <w:rPr>
          <w:rFonts w:ascii="Times New Roman" w:hAnsi="Times New Roman"/>
          <w:color w:val="000000" w:themeColor="text1"/>
          <w:sz w:val="24"/>
          <w:szCs w:val="24"/>
          <w:lang w:val="ky-KG"/>
        </w:rPr>
        <w:t>П</w:t>
      </w:r>
      <w:r w:rsidR="00492D9E" w:rsidRPr="009C16E7">
        <w:rPr>
          <w:rFonts w:ascii="Times New Roman" w:hAnsi="Times New Roman"/>
          <w:color w:val="000000" w:themeColor="text1"/>
          <w:sz w:val="24"/>
          <w:szCs w:val="24"/>
        </w:rPr>
        <w:t>К-17</w:t>
      </w:r>
      <w:r w:rsidRPr="009C16E7">
        <w:rPr>
          <w:rFonts w:ascii="Times New Roman" w:hAnsi="Times New Roman"/>
          <w:color w:val="000000" w:themeColor="text1"/>
          <w:sz w:val="24"/>
          <w:szCs w:val="24"/>
        </w:rPr>
        <w:t>);</w:t>
      </w:r>
    </w:p>
    <w:p w:rsidR="00354A74" w:rsidRPr="009C16E7" w:rsidRDefault="00354A74" w:rsidP="001E0A1E">
      <w:pPr>
        <w:numPr>
          <w:ilvl w:val="0"/>
          <w:numId w:val="40"/>
        </w:numPr>
        <w:tabs>
          <w:tab w:val="left" w:pos="709"/>
          <w:tab w:val="left" w:pos="851"/>
        </w:tabs>
        <w:spacing w:after="60" w:line="240" w:lineRule="auto"/>
        <w:ind w:left="0"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способен использовать знания закономерностей и особенностей психологии  лиц с нарушениями зрения  при организации взаимодействия и сотрудничества обучающихся (</w:t>
      </w:r>
      <w:r w:rsidRPr="009C16E7">
        <w:rPr>
          <w:rFonts w:ascii="Times New Roman" w:hAnsi="Times New Roman"/>
          <w:color w:val="000000" w:themeColor="text1"/>
          <w:sz w:val="24"/>
          <w:szCs w:val="24"/>
          <w:lang w:val="ky-KG"/>
        </w:rPr>
        <w:t>П</w:t>
      </w:r>
      <w:r w:rsidR="00492D9E" w:rsidRPr="009C16E7">
        <w:rPr>
          <w:rFonts w:ascii="Times New Roman" w:hAnsi="Times New Roman"/>
          <w:color w:val="000000" w:themeColor="text1"/>
          <w:sz w:val="24"/>
          <w:szCs w:val="24"/>
        </w:rPr>
        <w:t>К-18</w:t>
      </w:r>
      <w:r w:rsidR="001E0A1E" w:rsidRPr="009C16E7">
        <w:rPr>
          <w:rFonts w:ascii="Times New Roman" w:hAnsi="Times New Roman"/>
          <w:color w:val="000000" w:themeColor="text1"/>
          <w:sz w:val="24"/>
          <w:szCs w:val="24"/>
        </w:rPr>
        <w:t>).</w:t>
      </w:r>
    </w:p>
    <w:p w:rsidR="00674389" w:rsidRPr="009C16E7" w:rsidRDefault="00674389" w:rsidP="00674389">
      <w:pPr>
        <w:shd w:val="clear" w:color="auto" w:fill="FFFFFF"/>
        <w:ind w:firstLine="567"/>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Профиль определяется дополнительными специальными профессиональными компетенциями в количестве не более 5 наименований и определяется вузом самостоятельно. Перечень профилей утверждается УМО.</w:t>
      </w:r>
    </w:p>
    <w:p w:rsidR="00674389" w:rsidRPr="009C16E7" w:rsidRDefault="00674389" w:rsidP="00674389">
      <w:pPr>
        <w:pStyle w:val="Style8"/>
        <w:widowControl/>
        <w:numPr>
          <w:ilvl w:val="0"/>
          <w:numId w:val="40"/>
        </w:numPr>
        <w:shd w:val="clear" w:color="auto" w:fill="FFFFFF"/>
        <w:ind w:left="0" w:firstLine="567"/>
        <w:jc w:val="both"/>
        <w:rPr>
          <w:rStyle w:val="FontStyle78"/>
          <w:b w:val="0"/>
          <w:i w:val="0"/>
          <w:color w:val="000000" w:themeColor="text1"/>
          <w:sz w:val="24"/>
          <w:szCs w:val="24"/>
        </w:rPr>
      </w:pPr>
      <w:r w:rsidRPr="009C16E7">
        <w:rPr>
          <w:rStyle w:val="FontStyle78"/>
          <w:b w:val="0"/>
          <w:i w:val="0"/>
          <w:color w:val="000000" w:themeColor="text1"/>
          <w:sz w:val="24"/>
          <w:szCs w:val="24"/>
        </w:rPr>
        <w:t>Перечни допол</w:t>
      </w:r>
      <w:bookmarkStart w:id="0" w:name="_GoBack"/>
      <w:bookmarkEnd w:id="0"/>
      <w:r w:rsidRPr="009C16E7">
        <w:rPr>
          <w:rStyle w:val="FontStyle78"/>
          <w:b w:val="0"/>
          <w:i w:val="0"/>
          <w:color w:val="000000" w:themeColor="text1"/>
          <w:sz w:val="24"/>
          <w:szCs w:val="24"/>
        </w:rPr>
        <w:t>нительных компетенций определяются на основании национальной рамки квалификаций, отраслевых/секторальных рамок квалификаций и профессиональных стандартов (при наличии).</w:t>
      </w:r>
    </w:p>
    <w:p w:rsidR="00354A74" w:rsidRPr="009C16E7" w:rsidRDefault="00354A74" w:rsidP="00D26A8C">
      <w:pPr>
        <w:tabs>
          <w:tab w:val="left" w:pos="709"/>
          <w:tab w:val="left" w:pos="851"/>
        </w:tabs>
        <w:spacing w:after="0" w:line="240" w:lineRule="auto"/>
        <w:ind w:firstLine="567"/>
        <w:jc w:val="both"/>
        <w:rPr>
          <w:rFonts w:ascii="Times New Roman" w:hAnsi="Times New Roman"/>
          <w:color w:val="000000" w:themeColor="text1"/>
          <w:sz w:val="24"/>
          <w:szCs w:val="24"/>
        </w:rPr>
      </w:pPr>
    </w:p>
    <w:p w:rsidR="00241D0D" w:rsidRPr="009C16E7" w:rsidRDefault="009C18C1" w:rsidP="00241D0D">
      <w:pPr>
        <w:widowControl w:val="0"/>
        <w:tabs>
          <w:tab w:val="left" w:pos="993"/>
        </w:tabs>
        <w:autoSpaceDE w:val="0"/>
        <w:autoSpaceDN w:val="0"/>
        <w:adjustRightInd w:val="0"/>
        <w:spacing w:after="0" w:line="240" w:lineRule="auto"/>
        <w:ind w:firstLine="567"/>
        <w:jc w:val="both"/>
        <w:rPr>
          <w:rFonts w:ascii="Times New Roman" w:hAnsi="Times New Roman"/>
          <w:noProof/>
          <w:color w:val="000000" w:themeColor="text1"/>
          <w:sz w:val="24"/>
          <w:szCs w:val="24"/>
        </w:rPr>
      </w:pPr>
      <w:r w:rsidRPr="009C16E7">
        <w:rPr>
          <w:rFonts w:ascii="Times New Roman" w:hAnsi="Times New Roman"/>
          <w:b/>
          <w:bCs/>
          <w:color w:val="000000" w:themeColor="text1"/>
          <w:sz w:val="24"/>
          <w:szCs w:val="24"/>
        </w:rPr>
        <w:t>5.2</w:t>
      </w:r>
      <w:r w:rsidR="0078000E" w:rsidRPr="009C16E7">
        <w:rPr>
          <w:bCs/>
          <w:color w:val="000000" w:themeColor="text1"/>
          <w:sz w:val="24"/>
          <w:szCs w:val="24"/>
        </w:rPr>
        <w:t>.</w:t>
      </w:r>
      <w:r w:rsidR="006F3BB5" w:rsidRPr="009C16E7">
        <w:rPr>
          <w:bCs/>
          <w:color w:val="000000" w:themeColor="text1"/>
          <w:sz w:val="24"/>
          <w:szCs w:val="24"/>
        </w:rPr>
        <w:tab/>
      </w:r>
      <w:r w:rsidRPr="009C16E7">
        <w:rPr>
          <w:rFonts w:ascii="Times New Roman" w:hAnsi="Times New Roman"/>
          <w:color w:val="000000" w:themeColor="text1"/>
          <w:sz w:val="24"/>
          <w:szCs w:val="24"/>
        </w:rPr>
        <w:t>Требования к структуре ООП подготовки бакалавров</w:t>
      </w:r>
      <w:r w:rsidRPr="009C16E7">
        <w:rPr>
          <w:rFonts w:ascii="Times New Roman" w:hAnsi="Times New Roman"/>
          <w:noProof/>
          <w:color w:val="000000" w:themeColor="text1"/>
          <w:sz w:val="24"/>
          <w:szCs w:val="24"/>
        </w:rPr>
        <w:t xml:space="preserve">по направлению </w:t>
      </w:r>
    </w:p>
    <w:p w:rsidR="009C18C1" w:rsidRPr="009C16E7" w:rsidRDefault="009C18C1" w:rsidP="00241D0D">
      <w:pPr>
        <w:widowControl w:val="0"/>
        <w:tabs>
          <w:tab w:val="left" w:pos="993"/>
        </w:tabs>
        <w:autoSpaceDE w:val="0"/>
        <w:autoSpaceDN w:val="0"/>
        <w:adjustRightInd w:val="0"/>
        <w:spacing w:after="0" w:line="240" w:lineRule="auto"/>
        <w:jc w:val="both"/>
        <w:rPr>
          <w:rFonts w:ascii="Times New Roman" w:hAnsi="Times New Roman"/>
          <w:b/>
          <w:noProof/>
          <w:color w:val="000000" w:themeColor="text1"/>
          <w:sz w:val="24"/>
          <w:szCs w:val="24"/>
        </w:rPr>
      </w:pPr>
      <w:r w:rsidRPr="009C16E7">
        <w:rPr>
          <w:rFonts w:ascii="Times New Roman" w:hAnsi="Times New Roman"/>
          <w:b/>
          <w:noProof/>
          <w:color w:val="000000" w:themeColor="text1"/>
          <w:sz w:val="24"/>
          <w:szCs w:val="24"/>
        </w:rPr>
        <w:t>550700</w:t>
      </w:r>
      <w:r w:rsidR="00D26A8C" w:rsidRPr="009C16E7">
        <w:rPr>
          <w:rFonts w:ascii="Times New Roman" w:hAnsi="Times New Roman"/>
          <w:b/>
          <w:noProof/>
          <w:color w:val="000000" w:themeColor="text1"/>
          <w:sz w:val="24"/>
          <w:szCs w:val="24"/>
        </w:rPr>
        <w:t> </w:t>
      </w:r>
      <w:r w:rsidRPr="009C16E7">
        <w:rPr>
          <w:rFonts w:ascii="Times New Roman" w:hAnsi="Times New Roman"/>
          <w:b/>
          <w:noProof/>
          <w:color w:val="000000" w:themeColor="text1"/>
          <w:sz w:val="24"/>
          <w:szCs w:val="24"/>
        </w:rPr>
        <w:t xml:space="preserve">Педагогика </w:t>
      </w:r>
    </w:p>
    <w:p w:rsidR="006E52B9" w:rsidRPr="009C16E7" w:rsidRDefault="006E52B9" w:rsidP="006E52B9">
      <w:pPr>
        <w:spacing w:line="240" w:lineRule="auto"/>
        <w:rPr>
          <w:rFonts w:ascii="Times New Roman" w:hAnsi="Times New Roman"/>
          <w:color w:val="000000" w:themeColor="text1"/>
          <w:sz w:val="24"/>
          <w:szCs w:val="24"/>
        </w:rPr>
      </w:pPr>
      <w:r w:rsidRPr="009C16E7">
        <w:rPr>
          <w:rFonts w:ascii="Times New Roman" w:hAnsi="Times New Roman"/>
          <w:color w:val="000000" w:themeColor="text1"/>
          <w:sz w:val="24"/>
          <w:szCs w:val="24"/>
        </w:rPr>
        <w:t>Структура ООП подготовки бакалавров включает следующие блоки:</w:t>
      </w:r>
    </w:p>
    <w:p w:rsidR="009C18C1" w:rsidRPr="009C16E7" w:rsidRDefault="009C18C1" w:rsidP="009C18C1">
      <w:pPr>
        <w:spacing w:line="240" w:lineRule="auto"/>
        <w:jc w:val="center"/>
        <w:rPr>
          <w:rFonts w:ascii="Times New Roman" w:hAnsi="Times New Roman"/>
          <w:color w:val="000000" w:themeColor="text1"/>
          <w:sz w:val="24"/>
          <w:szCs w:val="24"/>
          <w:lang w:val="ky-KG"/>
        </w:rPr>
      </w:pPr>
      <w:r w:rsidRPr="009C16E7">
        <w:rPr>
          <w:rFonts w:ascii="Times New Roman" w:hAnsi="Times New Roman"/>
          <w:color w:val="000000" w:themeColor="text1"/>
          <w:sz w:val="24"/>
          <w:szCs w:val="24"/>
        </w:rPr>
        <w:t>Структура ООП подготовки бакалавров по направлению</w:t>
      </w:r>
      <w:r w:rsidR="003D6562" w:rsidRPr="009C16E7">
        <w:rPr>
          <w:rFonts w:ascii="Times New Roman" w:hAnsi="Times New Roman"/>
          <w:color w:val="000000" w:themeColor="text1"/>
          <w:sz w:val="24"/>
          <w:szCs w:val="24"/>
        </w:rPr>
        <w:t> </w:t>
      </w:r>
      <w:r w:rsidR="00AB4083" w:rsidRPr="009C16E7">
        <w:rPr>
          <w:rFonts w:ascii="Times New Roman" w:hAnsi="Times New Roman"/>
          <w:b/>
          <w:color w:val="000000" w:themeColor="text1"/>
          <w:sz w:val="24"/>
          <w:szCs w:val="24"/>
        </w:rPr>
        <w:t xml:space="preserve">550700 </w:t>
      </w:r>
      <w:r w:rsidRPr="009C16E7">
        <w:rPr>
          <w:rFonts w:ascii="Times New Roman" w:hAnsi="Times New Roman"/>
          <w:b/>
          <w:color w:val="000000" w:themeColor="text1"/>
          <w:sz w:val="24"/>
          <w:szCs w:val="24"/>
          <w:lang w:val="ky-KG"/>
        </w:rPr>
        <w:t>Педагогика</w:t>
      </w:r>
    </w:p>
    <w:p w:rsidR="009C18C1" w:rsidRPr="009C16E7" w:rsidRDefault="009C18C1" w:rsidP="009C18C1">
      <w:pPr>
        <w:spacing w:line="240" w:lineRule="auto"/>
        <w:jc w:val="right"/>
        <w:rPr>
          <w:rFonts w:ascii="Times New Roman" w:hAnsi="Times New Roman"/>
          <w:b/>
          <w:color w:val="000000" w:themeColor="text1"/>
          <w:sz w:val="24"/>
          <w:szCs w:val="24"/>
          <w:lang w:val="ky-KG"/>
        </w:rPr>
      </w:pPr>
      <w:r w:rsidRPr="009C16E7">
        <w:rPr>
          <w:rFonts w:ascii="Times New Roman" w:hAnsi="Times New Roman"/>
          <w:b/>
          <w:color w:val="000000" w:themeColor="text1"/>
          <w:sz w:val="24"/>
          <w:szCs w:val="24"/>
          <w:lang w:val="ky-KG"/>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6379"/>
        <w:gridCol w:w="2232"/>
      </w:tblGrid>
      <w:tr w:rsidR="00B043E0" w:rsidRPr="009C16E7" w:rsidTr="007D7B02">
        <w:tc>
          <w:tcPr>
            <w:tcW w:w="7338" w:type="dxa"/>
            <w:gridSpan w:val="2"/>
            <w:shd w:val="clear" w:color="auto" w:fill="auto"/>
          </w:tcPr>
          <w:p w:rsidR="00B043E0" w:rsidRPr="005274F4" w:rsidRDefault="00B043E0" w:rsidP="007D7B02">
            <w:pPr>
              <w:pStyle w:val="Style18"/>
              <w:widowControl/>
              <w:spacing w:line="240" w:lineRule="auto"/>
              <w:ind w:firstLine="0"/>
              <w:jc w:val="center"/>
              <w:rPr>
                <w:rStyle w:val="FontStyle74"/>
                <w:b/>
                <w:color w:val="000000" w:themeColor="text1"/>
                <w:sz w:val="24"/>
                <w:szCs w:val="24"/>
              </w:rPr>
            </w:pPr>
            <w:r w:rsidRPr="005274F4">
              <w:rPr>
                <w:rStyle w:val="FontStyle74"/>
                <w:b/>
                <w:color w:val="000000" w:themeColor="text1"/>
                <w:sz w:val="24"/>
                <w:szCs w:val="24"/>
              </w:rPr>
              <w:t>Структура ООП подготовки бакалавров</w:t>
            </w:r>
          </w:p>
        </w:tc>
        <w:tc>
          <w:tcPr>
            <w:tcW w:w="2232" w:type="dxa"/>
            <w:shd w:val="clear" w:color="auto" w:fill="auto"/>
          </w:tcPr>
          <w:p w:rsidR="00B043E0" w:rsidRPr="005274F4" w:rsidRDefault="00B043E0" w:rsidP="007D7B02">
            <w:pPr>
              <w:pStyle w:val="Style18"/>
              <w:widowControl/>
              <w:spacing w:line="240" w:lineRule="auto"/>
              <w:ind w:firstLine="0"/>
              <w:jc w:val="center"/>
              <w:rPr>
                <w:rStyle w:val="FontStyle74"/>
                <w:b/>
                <w:color w:val="000000" w:themeColor="text1"/>
                <w:sz w:val="24"/>
                <w:szCs w:val="24"/>
              </w:rPr>
            </w:pPr>
            <w:r w:rsidRPr="005274F4">
              <w:rPr>
                <w:rStyle w:val="FontStyle74"/>
                <w:b/>
                <w:color w:val="000000" w:themeColor="text1"/>
                <w:sz w:val="24"/>
                <w:szCs w:val="24"/>
              </w:rPr>
              <w:t>Объем ООП подготовки бакалавров и ее блоков в кредитах</w:t>
            </w:r>
          </w:p>
        </w:tc>
      </w:tr>
      <w:tr w:rsidR="00B043E0" w:rsidRPr="009C16E7" w:rsidTr="007D7B02">
        <w:tc>
          <w:tcPr>
            <w:tcW w:w="959" w:type="dxa"/>
            <w:shd w:val="clear" w:color="auto" w:fill="auto"/>
          </w:tcPr>
          <w:p w:rsidR="00B043E0" w:rsidRPr="00623ED3" w:rsidRDefault="00B043E0" w:rsidP="007D7B02">
            <w:pPr>
              <w:pStyle w:val="Style18"/>
              <w:widowControl/>
              <w:spacing w:line="240" w:lineRule="auto"/>
              <w:ind w:firstLine="0"/>
              <w:rPr>
                <w:rStyle w:val="FontStyle74"/>
                <w:color w:val="000000" w:themeColor="text1"/>
              </w:rPr>
            </w:pPr>
            <w:r w:rsidRPr="00623ED3">
              <w:rPr>
                <w:rStyle w:val="FontStyle74"/>
                <w:color w:val="000000" w:themeColor="text1"/>
              </w:rPr>
              <w:t>Блок 1</w:t>
            </w:r>
          </w:p>
        </w:tc>
        <w:tc>
          <w:tcPr>
            <w:tcW w:w="6379" w:type="dxa"/>
            <w:shd w:val="clear" w:color="auto" w:fill="auto"/>
          </w:tcPr>
          <w:p w:rsidR="00B043E0" w:rsidRPr="005274F4" w:rsidRDefault="00B043E0" w:rsidP="007D7B02">
            <w:pPr>
              <w:pStyle w:val="Style18"/>
              <w:widowControl/>
              <w:spacing w:line="240" w:lineRule="auto"/>
              <w:ind w:firstLine="0"/>
              <w:rPr>
                <w:rStyle w:val="FontStyle74"/>
                <w:color w:val="000000" w:themeColor="text1"/>
                <w:sz w:val="24"/>
                <w:szCs w:val="24"/>
              </w:rPr>
            </w:pPr>
            <w:r w:rsidRPr="005274F4">
              <w:rPr>
                <w:rStyle w:val="FontStyle74"/>
                <w:color w:val="000000" w:themeColor="text1"/>
                <w:sz w:val="24"/>
                <w:szCs w:val="24"/>
              </w:rPr>
              <w:t>Дисциплины</w:t>
            </w:r>
          </w:p>
        </w:tc>
        <w:tc>
          <w:tcPr>
            <w:tcW w:w="2232" w:type="dxa"/>
            <w:shd w:val="clear" w:color="auto" w:fill="auto"/>
          </w:tcPr>
          <w:p w:rsidR="00B043E0" w:rsidRPr="005274F4" w:rsidRDefault="00B043E0" w:rsidP="007D7B02">
            <w:pPr>
              <w:pStyle w:val="Style18"/>
              <w:widowControl/>
              <w:spacing w:line="240" w:lineRule="auto"/>
              <w:ind w:firstLine="0"/>
              <w:jc w:val="center"/>
              <w:rPr>
                <w:rStyle w:val="FontStyle74"/>
                <w:color w:val="000000" w:themeColor="text1"/>
                <w:sz w:val="24"/>
                <w:szCs w:val="24"/>
              </w:rPr>
            </w:pPr>
            <w:r w:rsidRPr="005274F4">
              <w:rPr>
                <w:rStyle w:val="FontStyle74"/>
                <w:color w:val="000000" w:themeColor="text1"/>
                <w:sz w:val="24"/>
                <w:szCs w:val="24"/>
              </w:rPr>
              <w:t>165-210</w:t>
            </w:r>
          </w:p>
        </w:tc>
      </w:tr>
      <w:tr w:rsidR="00B043E0" w:rsidRPr="009C16E7" w:rsidTr="007D7B02">
        <w:tc>
          <w:tcPr>
            <w:tcW w:w="959" w:type="dxa"/>
            <w:shd w:val="clear" w:color="auto" w:fill="auto"/>
          </w:tcPr>
          <w:p w:rsidR="00B043E0" w:rsidRPr="00623ED3" w:rsidRDefault="00B043E0" w:rsidP="007D7B02">
            <w:pPr>
              <w:pStyle w:val="Style18"/>
              <w:widowControl/>
              <w:spacing w:line="240" w:lineRule="auto"/>
              <w:ind w:firstLine="0"/>
              <w:rPr>
                <w:rStyle w:val="FontStyle74"/>
                <w:color w:val="000000" w:themeColor="text1"/>
              </w:rPr>
            </w:pPr>
          </w:p>
        </w:tc>
        <w:tc>
          <w:tcPr>
            <w:tcW w:w="6379" w:type="dxa"/>
            <w:shd w:val="clear" w:color="auto" w:fill="auto"/>
          </w:tcPr>
          <w:p w:rsidR="00B043E0" w:rsidRPr="005274F4" w:rsidRDefault="00B043E0" w:rsidP="00B043E0">
            <w:pPr>
              <w:pStyle w:val="Style18"/>
              <w:widowControl/>
              <w:numPr>
                <w:ilvl w:val="0"/>
                <w:numId w:val="45"/>
              </w:numPr>
              <w:spacing w:line="240" w:lineRule="auto"/>
              <w:rPr>
                <w:rStyle w:val="FontStyle74"/>
                <w:color w:val="000000" w:themeColor="text1"/>
                <w:sz w:val="24"/>
                <w:szCs w:val="24"/>
              </w:rPr>
            </w:pPr>
            <w:r w:rsidRPr="005274F4">
              <w:rPr>
                <w:rStyle w:val="FontStyle74"/>
                <w:color w:val="000000" w:themeColor="text1"/>
                <w:sz w:val="24"/>
                <w:szCs w:val="24"/>
              </w:rPr>
              <w:t>Гуманитарный, социальный и экономический цикл</w:t>
            </w:r>
          </w:p>
          <w:p w:rsidR="00B043E0" w:rsidRPr="005274F4" w:rsidRDefault="00B043E0" w:rsidP="00B043E0">
            <w:pPr>
              <w:pStyle w:val="Style18"/>
              <w:widowControl/>
              <w:numPr>
                <w:ilvl w:val="0"/>
                <w:numId w:val="45"/>
              </w:numPr>
              <w:spacing w:line="240" w:lineRule="auto"/>
              <w:rPr>
                <w:rStyle w:val="FontStyle74"/>
                <w:color w:val="000000" w:themeColor="text1"/>
                <w:sz w:val="24"/>
                <w:szCs w:val="24"/>
              </w:rPr>
            </w:pPr>
            <w:r w:rsidRPr="005274F4">
              <w:rPr>
                <w:rStyle w:val="FontStyle74"/>
                <w:color w:val="000000" w:themeColor="text1"/>
                <w:sz w:val="24"/>
                <w:szCs w:val="24"/>
              </w:rPr>
              <w:t>Математический и естественнонаучный цикл</w:t>
            </w:r>
          </w:p>
          <w:p w:rsidR="00B043E0" w:rsidRPr="005274F4" w:rsidRDefault="00B043E0" w:rsidP="007D7B02">
            <w:pPr>
              <w:pStyle w:val="Style18"/>
              <w:widowControl/>
              <w:spacing w:line="240" w:lineRule="auto"/>
              <w:ind w:left="1080" w:firstLine="0"/>
              <w:rPr>
                <w:rStyle w:val="FontStyle74"/>
                <w:color w:val="000000" w:themeColor="text1"/>
                <w:sz w:val="24"/>
                <w:szCs w:val="24"/>
              </w:rPr>
            </w:pPr>
          </w:p>
          <w:p w:rsidR="00B043E0" w:rsidRPr="005274F4" w:rsidRDefault="00B043E0" w:rsidP="007D7B02">
            <w:pPr>
              <w:pStyle w:val="Style18"/>
              <w:widowControl/>
              <w:spacing w:line="240" w:lineRule="auto"/>
              <w:ind w:firstLine="0"/>
              <w:rPr>
                <w:rStyle w:val="FontStyle74"/>
                <w:color w:val="000000" w:themeColor="text1"/>
                <w:sz w:val="24"/>
                <w:szCs w:val="24"/>
              </w:rPr>
            </w:pPr>
            <w:r w:rsidRPr="005274F4">
              <w:rPr>
                <w:rStyle w:val="FontStyle74"/>
                <w:color w:val="000000" w:themeColor="text1"/>
                <w:sz w:val="24"/>
                <w:szCs w:val="24"/>
                <w:lang w:val="en-US"/>
              </w:rPr>
              <w:t>III</w:t>
            </w:r>
            <w:r w:rsidRPr="005274F4">
              <w:rPr>
                <w:rStyle w:val="FontStyle74"/>
                <w:color w:val="000000" w:themeColor="text1"/>
                <w:sz w:val="24"/>
                <w:szCs w:val="24"/>
              </w:rPr>
              <w:t>.Профессиональный цикл</w:t>
            </w:r>
          </w:p>
        </w:tc>
        <w:tc>
          <w:tcPr>
            <w:tcW w:w="2232" w:type="dxa"/>
            <w:shd w:val="clear" w:color="auto" w:fill="auto"/>
          </w:tcPr>
          <w:p w:rsidR="00B043E0" w:rsidRPr="005274F4" w:rsidRDefault="00B043E0" w:rsidP="007D7B02">
            <w:pPr>
              <w:pStyle w:val="Style18"/>
              <w:widowControl/>
              <w:spacing w:line="240" w:lineRule="auto"/>
              <w:ind w:firstLine="0"/>
              <w:jc w:val="center"/>
              <w:rPr>
                <w:rStyle w:val="FontStyle74"/>
                <w:color w:val="000000" w:themeColor="text1"/>
                <w:sz w:val="24"/>
                <w:szCs w:val="24"/>
              </w:rPr>
            </w:pPr>
            <w:r w:rsidRPr="005274F4">
              <w:rPr>
                <w:rStyle w:val="FontStyle74"/>
                <w:color w:val="000000" w:themeColor="text1"/>
                <w:sz w:val="24"/>
                <w:szCs w:val="24"/>
              </w:rPr>
              <w:t>20-35 количество определяется УМО</w:t>
            </w:r>
          </w:p>
          <w:p w:rsidR="00B043E0" w:rsidRPr="005274F4" w:rsidRDefault="00B043E0" w:rsidP="007D7B02">
            <w:pPr>
              <w:pStyle w:val="Style18"/>
              <w:widowControl/>
              <w:spacing w:line="240" w:lineRule="auto"/>
              <w:ind w:firstLine="0"/>
              <w:jc w:val="center"/>
              <w:rPr>
                <w:rStyle w:val="FontStyle74"/>
                <w:color w:val="000000" w:themeColor="text1"/>
                <w:sz w:val="24"/>
                <w:szCs w:val="24"/>
              </w:rPr>
            </w:pPr>
            <w:r w:rsidRPr="005274F4">
              <w:rPr>
                <w:rStyle w:val="FontStyle74"/>
                <w:color w:val="000000" w:themeColor="text1"/>
                <w:sz w:val="24"/>
                <w:szCs w:val="24"/>
              </w:rPr>
              <w:t>15-20 количество определяется УМО</w:t>
            </w:r>
          </w:p>
          <w:p w:rsidR="00B043E0" w:rsidRPr="005274F4" w:rsidRDefault="00B043E0" w:rsidP="007D7B02">
            <w:pPr>
              <w:pStyle w:val="Style18"/>
              <w:widowControl/>
              <w:spacing w:line="240" w:lineRule="auto"/>
              <w:ind w:firstLine="0"/>
              <w:jc w:val="center"/>
              <w:rPr>
                <w:rStyle w:val="FontStyle74"/>
                <w:color w:val="000000" w:themeColor="text1"/>
                <w:sz w:val="24"/>
                <w:szCs w:val="24"/>
              </w:rPr>
            </w:pPr>
            <w:r w:rsidRPr="005274F4">
              <w:rPr>
                <w:rStyle w:val="FontStyle74"/>
                <w:color w:val="000000" w:themeColor="text1"/>
                <w:sz w:val="24"/>
                <w:szCs w:val="24"/>
              </w:rPr>
              <w:t>140-160 количество определяется УМО</w:t>
            </w:r>
          </w:p>
        </w:tc>
      </w:tr>
      <w:tr w:rsidR="00B043E0" w:rsidRPr="009C16E7" w:rsidTr="007D7B02">
        <w:tc>
          <w:tcPr>
            <w:tcW w:w="959" w:type="dxa"/>
            <w:shd w:val="clear" w:color="auto" w:fill="auto"/>
          </w:tcPr>
          <w:p w:rsidR="00B043E0" w:rsidRPr="00623ED3" w:rsidRDefault="00B043E0" w:rsidP="007D7B02">
            <w:pPr>
              <w:pStyle w:val="Style18"/>
              <w:widowControl/>
              <w:spacing w:line="240" w:lineRule="auto"/>
              <w:ind w:firstLine="0"/>
              <w:rPr>
                <w:rStyle w:val="FontStyle74"/>
                <w:color w:val="000000" w:themeColor="text1"/>
              </w:rPr>
            </w:pPr>
            <w:r w:rsidRPr="00623ED3">
              <w:rPr>
                <w:rStyle w:val="FontStyle74"/>
                <w:color w:val="000000" w:themeColor="text1"/>
              </w:rPr>
              <w:t>Блок 2</w:t>
            </w:r>
          </w:p>
        </w:tc>
        <w:tc>
          <w:tcPr>
            <w:tcW w:w="6379" w:type="dxa"/>
            <w:shd w:val="clear" w:color="auto" w:fill="auto"/>
          </w:tcPr>
          <w:p w:rsidR="00B043E0" w:rsidRPr="005274F4" w:rsidRDefault="00B043E0" w:rsidP="007D7B02">
            <w:pPr>
              <w:pStyle w:val="Style18"/>
              <w:widowControl/>
              <w:spacing w:line="240" w:lineRule="auto"/>
              <w:ind w:firstLine="0"/>
              <w:rPr>
                <w:rStyle w:val="FontStyle74"/>
                <w:color w:val="000000" w:themeColor="text1"/>
                <w:sz w:val="24"/>
                <w:szCs w:val="24"/>
              </w:rPr>
            </w:pPr>
            <w:r w:rsidRPr="005274F4">
              <w:rPr>
                <w:rStyle w:val="FontStyle74"/>
                <w:color w:val="000000" w:themeColor="text1"/>
                <w:sz w:val="24"/>
                <w:szCs w:val="24"/>
              </w:rPr>
              <w:t>Практика</w:t>
            </w:r>
          </w:p>
        </w:tc>
        <w:tc>
          <w:tcPr>
            <w:tcW w:w="2232" w:type="dxa"/>
            <w:shd w:val="clear" w:color="auto" w:fill="auto"/>
          </w:tcPr>
          <w:p w:rsidR="00B043E0" w:rsidRPr="005274F4" w:rsidRDefault="00B043E0" w:rsidP="007D7B02">
            <w:pPr>
              <w:pStyle w:val="Style18"/>
              <w:widowControl/>
              <w:spacing w:line="240" w:lineRule="auto"/>
              <w:ind w:firstLine="0"/>
              <w:jc w:val="center"/>
              <w:rPr>
                <w:rStyle w:val="FontStyle74"/>
                <w:color w:val="000000" w:themeColor="text1"/>
                <w:sz w:val="24"/>
                <w:szCs w:val="24"/>
              </w:rPr>
            </w:pPr>
            <w:r w:rsidRPr="005274F4">
              <w:rPr>
                <w:rStyle w:val="FontStyle74"/>
                <w:color w:val="000000" w:themeColor="text1"/>
                <w:sz w:val="24"/>
                <w:szCs w:val="24"/>
              </w:rPr>
              <w:t>15-25</w:t>
            </w:r>
          </w:p>
        </w:tc>
      </w:tr>
      <w:tr w:rsidR="00B043E0" w:rsidRPr="009C16E7" w:rsidTr="007D7B02">
        <w:tc>
          <w:tcPr>
            <w:tcW w:w="959" w:type="dxa"/>
            <w:shd w:val="clear" w:color="auto" w:fill="auto"/>
          </w:tcPr>
          <w:p w:rsidR="00B043E0" w:rsidRPr="00623ED3" w:rsidRDefault="00B043E0" w:rsidP="007D7B02">
            <w:pPr>
              <w:pStyle w:val="Style18"/>
              <w:widowControl/>
              <w:spacing w:line="240" w:lineRule="auto"/>
              <w:ind w:firstLine="0"/>
              <w:rPr>
                <w:rStyle w:val="FontStyle74"/>
                <w:color w:val="000000" w:themeColor="text1"/>
              </w:rPr>
            </w:pPr>
            <w:r w:rsidRPr="00623ED3">
              <w:rPr>
                <w:rStyle w:val="FontStyle74"/>
                <w:color w:val="000000" w:themeColor="text1"/>
              </w:rPr>
              <w:t>Блок 2</w:t>
            </w:r>
          </w:p>
        </w:tc>
        <w:tc>
          <w:tcPr>
            <w:tcW w:w="6379" w:type="dxa"/>
            <w:shd w:val="clear" w:color="auto" w:fill="auto"/>
          </w:tcPr>
          <w:p w:rsidR="00B043E0" w:rsidRPr="005274F4" w:rsidRDefault="00B043E0" w:rsidP="007D7B02">
            <w:pPr>
              <w:pStyle w:val="Style18"/>
              <w:widowControl/>
              <w:spacing w:line="240" w:lineRule="auto"/>
              <w:ind w:firstLine="0"/>
              <w:rPr>
                <w:rStyle w:val="FontStyle74"/>
                <w:color w:val="000000" w:themeColor="text1"/>
                <w:sz w:val="24"/>
                <w:szCs w:val="24"/>
              </w:rPr>
            </w:pPr>
            <w:r w:rsidRPr="005274F4">
              <w:rPr>
                <w:rStyle w:val="FontStyle74"/>
                <w:color w:val="000000" w:themeColor="text1"/>
                <w:sz w:val="24"/>
                <w:szCs w:val="24"/>
              </w:rPr>
              <w:t xml:space="preserve">Государственная итоговая аттестация </w:t>
            </w:r>
          </w:p>
        </w:tc>
        <w:tc>
          <w:tcPr>
            <w:tcW w:w="2232" w:type="dxa"/>
            <w:shd w:val="clear" w:color="auto" w:fill="auto"/>
          </w:tcPr>
          <w:p w:rsidR="00B043E0" w:rsidRPr="005274F4" w:rsidRDefault="00B043E0" w:rsidP="007D7B02">
            <w:pPr>
              <w:pStyle w:val="Style18"/>
              <w:widowControl/>
              <w:spacing w:line="240" w:lineRule="auto"/>
              <w:ind w:firstLine="0"/>
              <w:jc w:val="center"/>
              <w:rPr>
                <w:rStyle w:val="FontStyle74"/>
                <w:color w:val="000000" w:themeColor="text1"/>
                <w:sz w:val="24"/>
                <w:szCs w:val="24"/>
              </w:rPr>
            </w:pPr>
            <w:r w:rsidRPr="005274F4">
              <w:rPr>
                <w:rStyle w:val="FontStyle74"/>
                <w:color w:val="000000" w:themeColor="text1"/>
                <w:sz w:val="24"/>
                <w:szCs w:val="24"/>
              </w:rPr>
              <w:t>10-15</w:t>
            </w:r>
          </w:p>
        </w:tc>
      </w:tr>
      <w:tr w:rsidR="00B043E0" w:rsidRPr="009C16E7" w:rsidTr="007D7B02">
        <w:tc>
          <w:tcPr>
            <w:tcW w:w="7338" w:type="dxa"/>
            <w:gridSpan w:val="2"/>
            <w:shd w:val="clear" w:color="auto" w:fill="auto"/>
          </w:tcPr>
          <w:p w:rsidR="00B043E0" w:rsidRPr="005274F4" w:rsidRDefault="00B043E0" w:rsidP="007D7B02">
            <w:pPr>
              <w:pStyle w:val="Style18"/>
              <w:widowControl/>
              <w:spacing w:line="240" w:lineRule="auto"/>
              <w:ind w:firstLine="0"/>
              <w:rPr>
                <w:rStyle w:val="FontStyle74"/>
                <w:b/>
                <w:color w:val="000000" w:themeColor="text1"/>
                <w:sz w:val="24"/>
                <w:szCs w:val="24"/>
              </w:rPr>
            </w:pPr>
            <w:r w:rsidRPr="005274F4">
              <w:rPr>
                <w:rStyle w:val="FontStyle74"/>
                <w:b/>
                <w:color w:val="000000" w:themeColor="text1"/>
                <w:sz w:val="24"/>
                <w:szCs w:val="24"/>
              </w:rPr>
              <w:t>Объем ООП ВПО по подготовке бакалавров</w:t>
            </w:r>
          </w:p>
        </w:tc>
        <w:tc>
          <w:tcPr>
            <w:tcW w:w="2232" w:type="dxa"/>
            <w:shd w:val="clear" w:color="auto" w:fill="auto"/>
          </w:tcPr>
          <w:p w:rsidR="00B043E0" w:rsidRPr="005274F4" w:rsidRDefault="00B043E0" w:rsidP="007D7B02">
            <w:pPr>
              <w:pStyle w:val="Style18"/>
              <w:widowControl/>
              <w:spacing w:line="240" w:lineRule="auto"/>
              <w:ind w:firstLine="0"/>
              <w:jc w:val="center"/>
              <w:rPr>
                <w:rStyle w:val="FontStyle74"/>
                <w:b/>
                <w:color w:val="000000" w:themeColor="text1"/>
                <w:sz w:val="24"/>
                <w:szCs w:val="24"/>
              </w:rPr>
            </w:pPr>
            <w:r w:rsidRPr="005274F4">
              <w:rPr>
                <w:rStyle w:val="FontStyle74"/>
                <w:b/>
                <w:color w:val="000000" w:themeColor="text1"/>
                <w:sz w:val="24"/>
                <w:szCs w:val="24"/>
              </w:rPr>
              <w:t>240</w:t>
            </w:r>
          </w:p>
        </w:tc>
      </w:tr>
    </w:tbl>
    <w:p w:rsidR="00674389" w:rsidRPr="009C16E7" w:rsidRDefault="00674389" w:rsidP="00674389">
      <w:pPr>
        <w:pStyle w:val="Style18"/>
        <w:widowControl/>
        <w:spacing w:line="240" w:lineRule="auto"/>
        <w:ind w:firstLine="709"/>
        <w:rPr>
          <w:rStyle w:val="FontStyle74"/>
          <w:color w:val="000000" w:themeColor="text1"/>
          <w:sz w:val="24"/>
          <w:szCs w:val="24"/>
        </w:rPr>
      </w:pPr>
      <w:r w:rsidRPr="009C16E7">
        <w:rPr>
          <w:rStyle w:val="FontStyle74"/>
          <w:color w:val="000000" w:themeColor="text1"/>
          <w:sz w:val="24"/>
          <w:szCs w:val="24"/>
        </w:rPr>
        <w:t>Вуз разрабатывает ООП подготовки бакалавра в соответствии с требованиями ГОС и несет ответственность за достижение результатов обучения в соответствии с национальной рамкой квалификаций.</w:t>
      </w:r>
    </w:p>
    <w:p w:rsidR="00674389" w:rsidRPr="009C16E7" w:rsidRDefault="00674389" w:rsidP="00674389">
      <w:pPr>
        <w:pStyle w:val="Style18"/>
        <w:widowControl/>
        <w:spacing w:line="240" w:lineRule="auto"/>
        <w:ind w:firstLine="709"/>
        <w:rPr>
          <w:rStyle w:val="FontStyle74"/>
          <w:color w:val="000000" w:themeColor="text1"/>
          <w:sz w:val="24"/>
          <w:szCs w:val="24"/>
        </w:rPr>
      </w:pPr>
      <w:r w:rsidRPr="009C16E7">
        <w:rPr>
          <w:rStyle w:val="FontStyle74"/>
          <w:color w:val="000000" w:themeColor="text1"/>
          <w:sz w:val="24"/>
          <w:szCs w:val="24"/>
        </w:rPr>
        <w:t>Набор дисциплин (модулей) и их трудоемкость, которые относятся к каждому блоку ООП подготовки бакалавра, вуз определяет самостоятельно в установленном для блока объеме, с учетом требований к результатам ее освоения, в виде совокупности результатов обучения, предусмотренных национальной рамкой квалификаций.</w:t>
      </w:r>
    </w:p>
    <w:p w:rsidR="00674389" w:rsidRPr="009C16E7" w:rsidRDefault="00674389" w:rsidP="00674389">
      <w:pPr>
        <w:pStyle w:val="Style18"/>
        <w:widowControl/>
        <w:spacing w:line="240" w:lineRule="auto"/>
        <w:ind w:firstLine="709"/>
        <w:rPr>
          <w:rStyle w:val="FontStyle74"/>
          <w:color w:val="000000" w:themeColor="text1"/>
          <w:sz w:val="24"/>
          <w:szCs w:val="24"/>
        </w:rPr>
      </w:pPr>
      <w:r w:rsidRPr="009C16E7">
        <w:rPr>
          <w:rStyle w:val="FontStyle74"/>
          <w:color w:val="000000" w:themeColor="text1"/>
          <w:sz w:val="24"/>
          <w:szCs w:val="24"/>
        </w:rPr>
        <w:t>5.2.1. ООП подготовки бакалавров должна обеспечить реализацию:</w:t>
      </w:r>
    </w:p>
    <w:p w:rsidR="00674389" w:rsidRPr="009C16E7" w:rsidRDefault="00674389" w:rsidP="00674389">
      <w:pPr>
        <w:pStyle w:val="Style18"/>
        <w:widowControl/>
        <w:numPr>
          <w:ilvl w:val="0"/>
          <w:numId w:val="44"/>
        </w:numPr>
        <w:tabs>
          <w:tab w:val="left" w:pos="993"/>
        </w:tabs>
        <w:spacing w:line="240" w:lineRule="auto"/>
        <w:ind w:left="0" w:firstLine="709"/>
        <w:rPr>
          <w:rStyle w:val="FontStyle74"/>
          <w:color w:val="000000" w:themeColor="text1"/>
          <w:sz w:val="24"/>
          <w:szCs w:val="24"/>
        </w:rPr>
      </w:pPr>
      <w:r w:rsidRPr="009C16E7">
        <w:rPr>
          <w:rStyle w:val="FontStyle74"/>
          <w:color w:val="000000" w:themeColor="text1"/>
          <w:sz w:val="24"/>
          <w:szCs w:val="24"/>
        </w:rPr>
        <w:t>обязательных дисциплин гуманитарного, социального и экономического цикла, перечень и трудоемкость которых определяются уполномоченным государственным органом в области образования и науки Кыргызской Республики. Содержание и порядок реализации указанных дисциплин устанавливаются ГОС ВПО по соответствующему направлению подготовки бакалавра;</w:t>
      </w:r>
    </w:p>
    <w:p w:rsidR="00674389" w:rsidRPr="009C16E7" w:rsidRDefault="00674389" w:rsidP="00674389">
      <w:pPr>
        <w:pStyle w:val="Style18"/>
        <w:widowControl/>
        <w:numPr>
          <w:ilvl w:val="0"/>
          <w:numId w:val="44"/>
        </w:numPr>
        <w:tabs>
          <w:tab w:val="left" w:pos="993"/>
        </w:tabs>
        <w:spacing w:line="240" w:lineRule="auto"/>
        <w:ind w:left="0" w:firstLine="709"/>
        <w:rPr>
          <w:rStyle w:val="FontStyle74"/>
          <w:color w:val="000000" w:themeColor="text1"/>
          <w:sz w:val="24"/>
          <w:szCs w:val="24"/>
        </w:rPr>
      </w:pPr>
      <w:r w:rsidRPr="009C16E7">
        <w:rPr>
          <w:rStyle w:val="FontStyle74"/>
          <w:color w:val="000000" w:themeColor="text1"/>
          <w:sz w:val="24"/>
          <w:szCs w:val="24"/>
        </w:rPr>
        <w:t xml:space="preserve">дисциплин по физической культуре и спорту, в объеме не менее 360 часов, которые являются обязательными для освоения, но не переводятся в кредиты и не включаются в объем ООП подготовки бакалавров. </w:t>
      </w:r>
    </w:p>
    <w:p w:rsidR="00674389" w:rsidRPr="009C16E7" w:rsidRDefault="00674389" w:rsidP="00674389">
      <w:pPr>
        <w:pStyle w:val="Style18"/>
        <w:widowControl/>
        <w:spacing w:line="240" w:lineRule="auto"/>
        <w:ind w:firstLine="709"/>
        <w:rPr>
          <w:rStyle w:val="FontStyle74"/>
          <w:color w:val="000000" w:themeColor="text1"/>
          <w:sz w:val="24"/>
          <w:szCs w:val="24"/>
        </w:rPr>
      </w:pPr>
      <w:r w:rsidRPr="009C16E7">
        <w:rPr>
          <w:rStyle w:val="FontStyle74"/>
          <w:color w:val="000000" w:themeColor="text1"/>
          <w:sz w:val="24"/>
          <w:szCs w:val="24"/>
        </w:rPr>
        <w:t>5.2.2. Блок 2 «Практика» включает учебную практику (ознакомительная, технологическая, научно-исследовательская работа) и производственную (проектная, эксплуатационная, педагогическая, научно-исследовательская работа) практику.</w:t>
      </w:r>
    </w:p>
    <w:p w:rsidR="00674389" w:rsidRPr="009C16E7" w:rsidRDefault="00674389" w:rsidP="00674389">
      <w:pPr>
        <w:pStyle w:val="Style18"/>
        <w:widowControl/>
        <w:spacing w:line="240" w:lineRule="auto"/>
        <w:ind w:firstLine="709"/>
        <w:rPr>
          <w:rStyle w:val="FontStyle74"/>
          <w:color w:val="000000" w:themeColor="text1"/>
          <w:sz w:val="24"/>
          <w:szCs w:val="24"/>
        </w:rPr>
      </w:pPr>
      <w:r w:rsidRPr="009C16E7">
        <w:rPr>
          <w:rStyle w:val="FontStyle74"/>
          <w:color w:val="000000" w:themeColor="text1"/>
          <w:sz w:val="24"/>
          <w:szCs w:val="24"/>
        </w:rPr>
        <w:t>Вуз вправе выбрать один или несколько типов практики, также может установить дополнительный тип практики в пределах установленных кредитов.</w:t>
      </w:r>
    </w:p>
    <w:p w:rsidR="00674389" w:rsidRPr="009C16E7" w:rsidRDefault="00674389" w:rsidP="00674389">
      <w:pPr>
        <w:pStyle w:val="Style18"/>
        <w:widowControl/>
        <w:spacing w:line="240" w:lineRule="auto"/>
        <w:ind w:firstLine="709"/>
        <w:rPr>
          <w:rStyle w:val="FontStyle74"/>
          <w:color w:val="000000" w:themeColor="text1"/>
          <w:sz w:val="24"/>
          <w:szCs w:val="24"/>
        </w:rPr>
      </w:pPr>
      <w:r w:rsidRPr="009C16E7">
        <w:rPr>
          <w:rStyle w:val="FontStyle74"/>
          <w:color w:val="000000" w:themeColor="text1"/>
          <w:sz w:val="24"/>
          <w:szCs w:val="24"/>
        </w:rPr>
        <w:t>5.2.3. Блок 3 «Государственная итоговая аттестация» включает подготовку к сдаче и сдачу государственных экзаменов, выполнение и защиту выпускной квалификационной работы (если вуз включил выпускную квалификационную работу в состав итоговой государственной аттестации).</w:t>
      </w:r>
    </w:p>
    <w:p w:rsidR="00674389" w:rsidRPr="009C16E7" w:rsidRDefault="00674389" w:rsidP="00674389">
      <w:pPr>
        <w:pStyle w:val="Style18"/>
        <w:widowControl/>
        <w:spacing w:line="240" w:lineRule="auto"/>
        <w:ind w:firstLine="709"/>
        <w:rPr>
          <w:rStyle w:val="FontStyle74"/>
          <w:color w:val="000000" w:themeColor="text1"/>
          <w:sz w:val="24"/>
          <w:szCs w:val="24"/>
        </w:rPr>
      </w:pPr>
      <w:r w:rsidRPr="009C16E7">
        <w:rPr>
          <w:rStyle w:val="FontStyle74"/>
          <w:color w:val="000000" w:themeColor="text1"/>
          <w:sz w:val="24"/>
          <w:szCs w:val="24"/>
        </w:rPr>
        <w:t>5.2.4. В рамках ООП подготовки бакалавров выделяется обязательная и элективная часть.</w:t>
      </w:r>
    </w:p>
    <w:p w:rsidR="00674389" w:rsidRPr="009C16E7" w:rsidRDefault="00674389" w:rsidP="00674389">
      <w:pPr>
        <w:pStyle w:val="Style18"/>
        <w:widowControl/>
        <w:spacing w:line="240" w:lineRule="auto"/>
        <w:ind w:firstLine="709"/>
        <w:rPr>
          <w:rStyle w:val="FontStyle74"/>
          <w:color w:val="000000" w:themeColor="text1"/>
          <w:sz w:val="24"/>
          <w:szCs w:val="24"/>
        </w:rPr>
      </w:pPr>
      <w:r w:rsidRPr="009C16E7">
        <w:rPr>
          <w:rStyle w:val="FontStyle74"/>
          <w:color w:val="000000" w:themeColor="text1"/>
          <w:sz w:val="24"/>
          <w:szCs w:val="24"/>
        </w:rPr>
        <w:t>К обязательной части ООП подготовки бакалавра относятся дисциплины и практики, обеспечивающие формирование общенаучных, универсальных, социально-личностных, общекультурных и профессиональных компетенций, с учетом уровней национальной рамки квалификаций.</w:t>
      </w:r>
    </w:p>
    <w:p w:rsidR="00674389" w:rsidRPr="009C16E7" w:rsidRDefault="00674389" w:rsidP="00674389">
      <w:pPr>
        <w:pStyle w:val="Style18"/>
        <w:widowControl/>
        <w:spacing w:line="240" w:lineRule="auto"/>
        <w:ind w:firstLine="709"/>
        <w:rPr>
          <w:rStyle w:val="FontStyle74"/>
          <w:color w:val="000000" w:themeColor="text1"/>
          <w:sz w:val="24"/>
          <w:szCs w:val="24"/>
        </w:rPr>
      </w:pPr>
      <w:r w:rsidRPr="009C16E7">
        <w:rPr>
          <w:rStyle w:val="FontStyle74"/>
          <w:color w:val="000000" w:themeColor="text1"/>
          <w:sz w:val="24"/>
          <w:szCs w:val="24"/>
        </w:rPr>
        <w:t>Объем обязательной части, без учета объема государственной аттестации, должен составлять не более 50% общего объема ООП подготовки бакалавров.</w:t>
      </w:r>
    </w:p>
    <w:p w:rsidR="00674389" w:rsidRPr="009C16E7" w:rsidRDefault="00674389" w:rsidP="00674389">
      <w:pPr>
        <w:pStyle w:val="Style18"/>
        <w:widowControl/>
        <w:spacing w:line="240" w:lineRule="auto"/>
        <w:ind w:firstLine="709"/>
        <w:rPr>
          <w:rStyle w:val="FontStyle74"/>
          <w:color w:val="000000" w:themeColor="text1"/>
          <w:sz w:val="24"/>
          <w:szCs w:val="24"/>
        </w:rPr>
      </w:pPr>
      <w:r w:rsidRPr="009C16E7">
        <w:rPr>
          <w:rStyle w:val="FontStyle74"/>
          <w:color w:val="000000" w:themeColor="text1"/>
          <w:sz w:val="24"/>
          <w:szCs w:val="24"/>
        </w:rPr>
        <w:t>В элективной части ООП подготовки бакалавров студенты могут выбрать дисциплины по соответствующему направлению, также допускается выбор дисциплин из ООП подготовки бакалавров других направлений.</w:t>
      </w:r>
    </w:p>
    <w:p w:rsidR="00674389" w:rsidRPr="009C16E7" w:rsidRDefault="00674389" w:rsidP="00674389">
      <w:pPr>
        <w:pStyle w:val="Style18"/>
        <w:widowControl/>
        <w:spacing w:line="240" w:lineRule="auto"/>
        <w:ind w:firstLine="709"/>
        <w:rPr>
          <w:rStyle w:val="FontStyle74"/>
          <w:color w:val="000000" w:themeColor="text1"/>
          <w:sz w:val="24"/>
          <w:szCs w:val="24"/>
        </w:rPr>
      </w:pPr>
      <w:r w:rsidRPr="009C16E7">
        <w:rPr>
          <w:rStyle w:val="FontStyle74"/>
          <w:color w:val="000000" w:themeColor="text1"/>
          <w:sz w:val="24"/>
          <w:szCs w:val="24"/>
        </w:rPr>
        <w:t>5.2.5. Вуз должен предоставлять лицам с ограниченными возможностями здоровья (по их заявлению) возможность обучения по ООП подготовки бакалавров,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 кроме ООП, предусматривающих противопоказания к обучению по состоянию здоровья.</w:t>
      </w:r>
    </w:p>
    <w:p w:rsidR="009C18C1" w:rsidRPr="009C16E7" w:rsidRDefault="009C18C1" w:rsidP="009C18C1">
      <w:pPr>
        <w:spacing w:line="240" w:lineRule="auto"/>
        <w:ind w:firstLine="709"/>
        <w:jc w:val="both"/>
        <w:rPr>
          <w:rFonts w:ascii="Times New Roman" w:hAnsi="Times New Roman"/>
          <w:color w:val="000000" w:themeColor="text1"/>
          <w:sz w:val="24"/>
          <w:szCs w:val="24"/>
        </w:rPr>
      </w:pPr>
    </w:p>
    <w:p w:rsidR="009C18C1" w:rsidRPr="009C16E7" w:rsidRDefault="009C18C1" w:rsidP="009C18C1">
      <w:pPr>
        <w:spacing w:after="0" w:line="240" w:lineRule="auto"/>
        <w:ind w:firstLine="567"/>
        <w:jc w:val="both"/>
        <w:rPr>
          <w:rFonts w:ascii="Times New Roman" w:hAnsi="Times New Roman"/>
          <w:b/>
          <w:bCs/>
          <w:color w:val="000000" w:themeColor="text1"/>
          <w:sz w:val="24"/>
          <w:szCs w:val="24"/>
        </w:rPr>
      </w:pPr>
      <w:r w:rsidRPr="009C16E7">
        <w:rPr>
          <w:rFonts w:ascii="Times New Roman" w:hAnsi="Times New Roman"/>
          <w:b/>
          <w:bCs/>
          <w:color w:val="000000" w:themeColor="text1"/>
          <w:sz w:val="24"/>
          <w:szCs w:val="24"/>
        </w:rPr>
        <w:t>5.3.Требования к условиям реализации основных образовательных программ бакалавров</w:t>
      </w:r>
    </w:p>
    <w:p w:rsidR="009C18C1" w:rsidRPr="009C16E7" w:rsidRDefault="009C18C1" w:rsidP="009C18C1">
      <w:pPr>
        <w:spacing w:after="0" w:line="240" w:lineRule="auto"/>
        <w:ind w:firstLine="709"/>
        <w:jc w:val="both"/>
        <w:rPr>
          <w:rFonts w:ascii="Times New Roman" w:hAnsi="Times New Roman"/>
          <w:color w:val="000000" w:themeColor="text1"/>
          <w:sz w:val="24"/>
          <w:szCs w:val="24"/>
        </w:rPr>
      </w:pPr>
      <w:r w:rsidRPr="009C16E7">
        <w:rPr>
          <w:rFonts w:ascii="Times New Roman" w:hAnsi="Times New Roman"/>
          <w:b/>
          <w:bCs/>
          <w:color w:val="000000" w:themeColor="text1"/>
          <w:sz w:val="24"/>
          <w:szCs w:val="24"/>
        </w:rPr>
        <w:t>5.3.1</w:t>
      </w:r>
      <w:r w:rsidRPr="009C16E7">
        <w:rPr>
          <w:rFonts w:ascii="Times New Roman" w:hAnsi="Times New Roman"/>
          <w:b/>
          <w:color w:val="000000" w:themeColor="text1"/>
          <w:sz w:val="24"/>
          <w:szCs w:val="24"/>
        </w:rPr>
        <w:t>.</w:t>
      </w:r>
      <w:r w:rsidRPr="009C16E7">
        <w:rPr>
          <w:rFonts w:ascii="Times New Roman" w:hAnsi="Times New Roman"/>
          <w:color w:val="000000" w:themeColor="text1"/>
          <w:sz w:val="24"/>
          <w:szCs w:val="24"/>
        </w:rPr>
        <w:t xml:space="preserve"> Кадровое обеспечение учебного процесса</w:t>
      </w:r>
    </w:p>
    <w:p w:rsidR="009C18C1" w:rsidRPr="009C16E7" w:rsidRDefault="009C18C1" w:rsidP="009C18C1">
      <w:pPr>
        <w:spacing w:after="0" w:line="240" w:lineRule="auto"/>
        <w:ind w:firstLine="709"/>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Реализация основных образовательных программ бакалавриата должна обеспечиваться научно-педагогическими кадрами, имеющими базовое образование, соответствующее профилю преподаваемой дисциплины, ученую степень или опыт деятельности в соответствующей профессиональной сфере и систематически занимающимися научной или научно-методической деятельностью.</w:t>
      </w:r>
    </w:p>
    <w:p w:rsidR="00A93A76" w:rsidRPr="009C16E7" w:rsidRDefault="00A93A76" w:rsidP="00A93A76">
      <w:pPr>
        <w:pStyle w:val="Style18"/>
        <w:widowControl/>
        <w:spacing w:line="240" w:lineRule="auto"/>
        <w:ind w:firstLine="709"/>
        <w:rPr>
          <w:rStyle w:val="FontStyle74"/>
          <w:color w:val="000000" w:themeColor="text1"/>
          <w:sz w:val="24"/>
          <w:szCs w:val="24"/>
        </w:rPr>
      </w:pPr>
      <w:r w:rsidRPr="009C16E7">
        <w:rPr>
          <w:rStyle w:val="FontStyle74"/>
          <w:color w:val="000000" w:themeColor="text1"/>
          <w:sz w:val="24"/>
          <w:szCs w:val="24"/>
        </w:rPr>
        <w:t>Преподаватели профессионального цикла должны иметь ученую степень кандидата, доктора наук и (или) опыт деятельности в соответствующей профессиональной сфере.</w:t>
      </w:r>
    </w:p>
    <w:p w:rsidR="0058706C" w:rsidRPr="009C16E7" w:rsidRDefault="0058706C" w:rsidP="0058706C">
      <w:pPr>
        <w:pStyle w:val="Style18"/>
        <w:widowControl/>
        <w:spacing w:line="240" w:lineRule="auto"/>
        <w:ind w:firstLine="514"/>
        <w:rPr>
          <w:color w:val="000000" w:themeColor="text1"/>
        </w:rPr>
      </w:pPr>
      <w:r w:rsidRPr="009C16E7">
        <w:rPr>
          <w:color w:val="000000" w:themeColor="text1"/>
          <w:spacing w:val="-2"/>
        </w:rPr>
        <w:t>Доля дисциплин, лекции по которым читаются преподавателями, имеющими ученые степени кандидата или доктора на</w:t>
      </w:r>
      <w:r w:rsidR="00131A76" w:rsidRPr="009C16E7">
        <w:rPr>
          <w:color w:val="000000" w:themeColor="text1"/>
          <w:spacing w:val="-2"/>
        </w:rPr>
        <w:t>ук, должна составлять не менее 4</w:t>
      </w:r>
      <w:r w:rsidRPr="009C16E7">
        <w:rPr>
          <w:color w:val="000000" w:themeColor="text1"/>
          <w:spacing w:val="-2"/>
        </w:rPr>
        <w:t>0 % от общего количества дисциплин.</w:t>
      </w:r>
    </w:p>
    <w:p w:rsidR="009C18C1" w:rsidRPr="009C16E7" w:rsidRDefault="009C18C1" w:rsidP="009C18C1">
      <w:pPr>
        <w:spacing w:after="0" w:line="240" w:lineRule="auto"/>
        <w:ind w:firstLine="709"/>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Преподаватели профессионального цикла, как правило, должны иметь ученую степень магистра, кандидата, доктора наук и опыт деятельности в соответствующей профессиональной сфере.</w:t>
      </w:r>
    </w:p>
    <w:p w:rsidR="009C18C1" w:rsidRPr="009C16E7" w:rsidRDefault="009C18C1" w:rsidP="009C18C1">
      <w:pPr>
        <w:spacing w:after="0" w:line="240" w:lineRule="auto"/>
        <w:ind w:firstLine="709"/>
        <w:jc w:val="both"/>
        <w:rPr>
          <w:rFonts w:ascii="Times New Roman" w:hAnsi="Times New Roman"/>
          <w:color w:val="000000" w:themeColor="text1"/>
          <w:sz w:val="24"/>
          <w:szCs w:val="24"/>
        </w:rPr>
      </w:pPr>
      <w:r w:rsidRPr="009C16E7">
        <w:rPr>
          <w:rFonts w:ascii="Times New Roman" w:hAnsi="Times New Roman"/>
          <w:b/>
          <w:bCs/>
          <w:color w:val="000000" w:themeColor="text1"/>
          <w:sz w:val="24"/>
          <w:szCs w:val="24"/>
        </w:rPr>
        <w:t>5.3.2</w:t>
      </w:r>
      <w:r w:rsidRPr="009C16E7">
        <w:rPr>
          <w:rFonts w:ascii="Times New Roman" w:hAnsi="Times New Roman"/>
          <w:bCs/>
          <w:color w:val="000000" w:themeColor="text1"/>
          <w:sz w:val="24"/>
          <w:szCs w:val="24"/>
        </w:rPr>
        <w:t>.</w:t>
      </w:r>
      <w:r w:rsidRPr="009C16E7">
        <w:rPr>
          <w:rFonts w:ascii="Times New Roman" w:hAnsi="Times New Roman"/>
          <w:color w:val="000000" w:themeColor="text1"/>
          <w:sz w:val="24"/>
          <w:szCs w:val="24"/>
        </w:rPr>
        <w:t xml:space="preserve"> Учебно-методическое обеспечение учебного процесса</w:t>
      </w:r>
      <w:r w:rsidR="008B2AE2" w:rsidRPr="009C16E7">
        <w:rPr>
          <w:rFonts w:ascii="Times New Roman" w:hAnsi="Times New Roman"/>
          <w:color w:val="000000" w:themeColor="text1"/>
          <w:sz w:val="24"/>
          <w:szCs w:val="24"/>
        </w:rPr>
        <w:t>.</w:t>
      </w:r>
    </w:p>
    <w:p w:rsidR="009C18C1" w:rsidRPr="009C16E7" w:rsidRDefault="009C18C1" w:rsidP="009C18C1">
      <w:pPr>
        <w:spacing w:after="0" w:line="240" w:lineRule="auto"/>
        <w:ind w:firstLine="709"/>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xml:space="preserve">Основная образовательная программа должна обеспечиваться учебно-методической документацией и материалами по всем учебным модулям ООП. </w:t>
      </w:r>
    </w:p>
    <w:p w:rsidR="009C18C1" w:rsidRPr="009C16E7" w:rsidRDefault="009C18C1" w:rsidP="009C18C1">
      <w:pPr>
        <w:spacing w:after="0" w:line="240" w:lineRule="auto"/>
        <w:ind w:firstLine="709"/>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xml:space="preserve">Реализация основных образовательных программ должна обеспечиваться доступом каждого студента к базам данных и библиотечным фондам, формируемым по полному перечню модулей основной образовательной программы. Во время самостоятельной подготовки обучающиеся должны быть обеспечены доступом к электронным обучающим платформам и сети Интернет. </w:t>
      </w:r>
    </w:p>
    <w:p w:rsidR="009C18C1" w:rsidRPr="009C16E7" w:rsidRDefault="009C18C1" w:rsidP="009C18C1">
      <w:pPr>
        <w:spacing w:after="0" w:line="240" w:lineRule="auto"/>
        <w:ind w:firstLine="709"/>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Каждый обучающийся по основной образовательной программе должен быть обеспечен не менее чем одним учебно-методическим печатным и/или электронным изданием по каждой дисциплине профессионального цикла, входящей в образовательную программу (включая электронные базы периодических изданий).</w:t>
      </w:r>
    </w:p>
    <w:p w:rsidR="009C18C1" w:rsidRPr="009C16E7" w:rsidRDefault="009C18C1" w:rsidP="009C18C1">
      <w:pPr>
        <w:pStyle w:val="af0"/>
        <w:spacing w:before="0" w:beforeAutospacing="0" w:after="0" w:afterAutospacing="0"/>
        <w:ind w:firstLine="709"/>
        <w:jc w:val="both"/>
        <w:rPr>
          <w:color w:val="000000" w:themeColor="text1"/>
        </w:rPr>
      </w:pPr>
      <w:r w:rsidRPr="009C16E7">
        <w:rPr>
          <w:color w:val="000000" w:themeColor="text1"/>
        </w:rPr>
        <w:t xml:space="preserve">Библиотечный фонд должен быть укомплектован печатными и/или электронными </w:t>
      </w:r>
      <w:r w:rsidR="00225C5F" w:rsidRPr="009C16E7">
        <w:rPr>
          <w:color w:val="000000" w:themeColor="text1"/>
        </w:rPr>
        <w:t>изданиями</w:t>
      </w:r>
      <w:r w:rsidR="00225C5F" w:rsidRPr="009C16E7">
        <w:rPr>
          <w:color w:val="000000" w:themeColor="text1"/>
          <w:lang w:val="ky-KG"/>
        </w:rPr>
        <w:t xml:space="preserve">, </w:t>
      </w:r>
      <w:r w:rsidR="00225C5F" w:rsidRPr="009C16E7">
        <w:rPr>
          <w:color w:val="000000" w:themeColor="text1"/>
        </w:rPr>
        <w:t>основной</w:t>
      </w:r>
      <w:r w:rsidRPr="009C16E7">
        <w:rPr>
          <w:color w:val="000000" w:themeColor="text1"/>
        </w:rPr>
        <w:t xml:space="preserve"> учебной литературы по дисциплинам базовой </w:t>
      </w:r>
      <w:r w:rsidR="00225C5F" w:rsidRPr="009C16E7">
        <w:rPr>
          <w:color w:val="000000" w:themeColor="text1"/>
        </w:rPr>
        <w:t>части</w:t>
      </w:r>
      <w:r w:rsidR="00225C5F" w:rsidRPr="009C16E7">
        <w:rPr>
          <w:color w:val="000000" w:themeColor="text1"/>
          <w:lang w:val="ky-KG"/>
        </w:rPr>
        <w:t>,</w:t>
      </w:r>
      <w:r w:rsidR="00225C5F" w:rsidRPr="009C16E7">
        <w:rPr>
          <w:color w:val="000000" w:themeColor="text1"/>
        </w:rPr>
        <w:t xml:space="preserve"> всех</w:t>
      </w:r>
      <w:r w:rsidRPr="009C16E7">
        <w:rPr>
          <w:color w:val="000000" w:themeColor="text1"/>
        </w:rPr>
        <w:t xml:space="preserve"> циклов, изданными за последние 10 лет. </w:t>
      </w:r>
    </w:p>
    <w:p w:rsidR="009C18C1" w:rsidRPr="009C16E7" w:rsidRDefault="009C18C1" w:rsidP="009C18C1">
      <w:pPr>
        <w:pStyle w:val="af0"/>
        <w:spacing w:before="0" w:beforeAutospacing="0" w:after="0" w:afterAutospacing="0"/>
        <w:ind w:firstLine="709"/>
        <w:jc w:val="both"/>
        <w:rPr>
          <w:color w:val="000000" w:themeColor="text1"/>
        </w:rPr>
      </w:pPr>
      <w:r w:rsidRPr="009C16E7">
        <w:rPr>
          <w:color w:val="000000" w:themeColor="text1"/>
        </w:rPr>
        <w:t xml:space="preserve">Фонд дополнительной литературы помимо </w:t>
      </w:r>
      <w:r w:rsidR="00225C5F" w:rsidRPr="009C16E7">
        <w:rPr>
          <w:color w:val="000000" w:themeColor="text1"/>
        </w:rPr>
        <w:t>учебной</w:t>
      </w:r>
      <w:r w:rsidR="00225C5F" w:rsidRPr="009C16E7">
        <w:rPr>
          <w:color w:val="000000" w:themeColor="text1"/>
          <w:lang w:val="ky-KG"/>
        </w:rPr>
        <w:t xml:space="preserve">, </w:t>
      </w:r>
      <w:r w:rsidR="00225C5F" w:rsidRPr="009C16E7">
        <w:rPr>
          <w:color w:val="000000" w:themeColor="text1"/>
        </w:rPr>
        <w:t>должен</w:t>
      </w:r>
      <w:r w:rsidRPr="009C16E7">
        <w:rPr>
          <w:color w:val="000000" w:themeColor="text1"/>
        </w:rPr>
        <w:t xml:space="preserve"> включать официальные, справочно-библиографические, </w:t>
      </w:r>
      <w:r w:rsidR="00225C5F" w:rsidRPr="009C16E7">
        <w:rPr>
          <w:color w:val="000000" w:themeColor="text1"/>
        </w:rPr>
        <w:t>специализированные</w:t>
      </w:r>
      <w:r w:rsidR="00225C5F" w:rsidRPr="009C16E7">
        <w:rPr>
          <w:color w:val="000000" w:themeColor="text1"/>
          <w:lang w:val="ky-KG"/>
        </w:rPr>
        <w:t xml:space="preserve">, </w:t>
      </w:r>
      <w:r w:rsidR="00225C5F" w:rsidRPr="009C16E7">
        <w:rPr>
          <w:color w:val="000000" w:themeColor="text1"/>
        </w:rPr>
        <w:t>периодические</w:t>
      </w:r>
      <w:r w:rsidRPr="009C16E7">
        <w:rPr>
          <w:color w:val="000000" w:themeColor="text1"/>
        </w:rPr>
        <w:t xml:space="preserve"> издания.</w:t>
      </w:r>
    </w:p>
    <w:p w:rsidR="009C18C1" w:rsidRPr="009C16E7" w:rsidRDefault="009C18C1" w:rsidP="00137B8E">
      <w:pPr>
        <w:pStyle w:val="af0"/>
        <w:spacing w:before="0" w:beforeAutospacing="0" w:after="0" w:afterAutospacing="0"/>
        <w:ind w:firstLine="709"/>
        <w:jc w:val="both"/>
        <w:rPr>
          <w:color w:val="000000" w:themeColor="text1"/>
          <w:lang w:val="ky-KG"/>
        </w:rPr>
      </w:pPr>
      <w:r w:rsidRPr="009C16E7">
        <w:rPr>
          <w:color w:val="000000" w:themeColor="text1"/>
        </w:rPr>
        <w:t xml:space="preserve">Электронно-библиотечная система должна обеспечивать возможность индивидуального доступа для каждого обучающегося из любой точки, в которой имеется доступ к сети Интернет. Для обучающихся должен быть обеспечен доступ к современным профессиональным базам данных, информационным справочным и поисковым системам. </w:t>
      </w:r>
    </w:p>
    <w:p w:rsidR="008B2AE2" w:rsidRPr="009C16E7" w:rsidRDefault="008B2AE2" w:rsidP="009C18C1">
      <w:pPr>
        <w:spacing w:after="0" w:line="240" w:lineRule="auto"/>
        <w:ind w:firstLine="709"/>
        <w:jc w:val="both"/>
        <w:rPr>
          <w:rFonts w:ascii="Times New Roman" w:hAnsi="Times New Roman"/>
          <w:b/>
          <w:bCs/>
          <w:color w:val="000000" w:themeColor="text1"/>
          <w:sz w:val="24"/>
          <w:szCs w:val="24"/>
        </w:rPr>
      </w:pPr>
    </w:p>
    <w:p w:rsidR="009C18C1" w:rsidRPr="009C16E7" w:rsidRDefault="009C18C1" w:rsidP="009C18C1">
      <w:pPr>
        <w:spacing w:after="0" w:line="240" w:lineRule="auto"/>
        <w:ind w:firstLine="709"/>
        <w:jc w:val="both"/>
        <w:rPr>
          <w:rFonts w:ascii="Times New Roman" w:hAnsi="Times New Roman"/>
          <w:color w:val="000000" w:themeColor="text1"/>
          <w:sz w:val="24"/>
          <w:szCs w:val="24"/>
        </w:rPr>
      </w:pPr>
      <w:r w:rsidRPr="009C16E7">
        <w:rPr>
          <w:rFonts w:ascii="Times New Roman" w:hAnsi="Times New Roman"/>
          <w:b/>
          <w:bCs/>
          <w:color w:val="000000" w:themeColor="text1"/>
          <w:sz w:val="24"/>
          <w:szCs w:val="24"/>
        </w:rPr>
        <w:t>5.3.</w:t>
      </w:r>
      <w:r w:rsidRPr="009C16E7">
        <w:rPr>
          <w:rFonts w:ascii="Times New Roman" w:hAnsi="Times New Roman"/>
          <w:b/>
          <w:color w:val="000000" w:themeColor="text1"/>
          <w:sz w:val="24"/>
          <w:szCs w:val="24"/>
        </w:rPr>
        <w:t>4.</w:t>
      </w:r>
      <w:r w:rsidRPr="009C16E7">
        <w:rPr>
          <w:rFonts w:ascii="Times New Roman" w:hAnsi="Times New Roman"/>
          <w:color w:val="000000" w:themeColor="text1"/>
          <w:sz w:val="24"/>
          <w:szCs w:val="24"/>
        </w:rPr>
        <w:t>Материально-техническое обеспечение учебного процесса</w:t>
      </w:r>
    </w:p>
    <w:p w:rsidR="009C18C1" w:rsidRPr="009C16E7" w:rsidRDefault="009C18C1" w:rsidP="009C18C1">
      <w:pPr>
        <w:spacing w:after="0" w:line="240" w:lineRule="auto"/>
        <w:ind w:firstLine="709"/>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Высшее учебное заведение, реализующее основные образовательные программы подготовки бакалавров, долж</w:t>
      </w:r>
      <w:r w:rsidR="00CE5A64" w:rsidRPr="009C16E7">
        <w:rPr>
          <w:rFonts w:ascii="Times New Roman" w:hAnsi="Times New Roman"/>
          <w:color w:val="000000" w:themeColor="text1"/>
          <w:sz w:val="24"/>
          <w:szCs w:val="24"/>
          <w:lang w:val="ky-KG"/>
        </w:rPr>
        <w:t>е</w:t>
      </w:r>
      <w:r w:rsidRPr="009C16E7">
        <w:rPr>
          <w:rFonts w:ascii="Times New Roman" w:hAnsi="Times New Roman"/>
          <w:color w:val="000000" w:themeColor="text1"/>
          <w:sz w:val="24"/>
          <w:szCs w:val="24"/>
        </w:rPr>
        <w:t>н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и научно-исследовательской работы обучающихся, предусмотренных учебным планом вуза и соответствующей действующим санитарным и противопожарным правилам и нормам.</w:t>
      </w:r>
    </w:p>
    <w:p w:rsidR="009C18C1" w:rsidRPr="009C16E7" w:rsidRDefault="009C18C1" w:rsidP="009C18C1">
      <w:pPr>
        <w:spacing w:after="0" w:line="240" w:lineRule="auto"/>
        <w:ind w:firstLine="709"/>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xml:space="preserve">Минимально необходимый для реализации программы  </w:t>
      </w:r>
      <w:r w:rsidR="00225C5F" w:rsidRPr="009C16E7">
        <w:rPr>
          <w:rFonts w:ascii="Times New Roman" w:hAnsi="Times New Roman"/>
          <w:color w:val="000000" w:themeColor="text1"/>
          <w:sz w:val="24"/>
          <w:szCs w:val="24"/>
        </w:rPr>
        <w:t>бакалавриата</w:t>
      </w:r>
      <w:r w:rsidRPr="009C16E7">
        <w:rPr>
          <w:rFonts w:ascii="Times New Roman" w:hAnsi="Times New Roman"/>
          <w:color w:val="000000" w:themeColor="text1"/>
          <w:sz w:val="24"/>
          <w:szCs w:val="24"/>
        </w:rPr>
        <w:t xml:space="preserve">перечень материально-технического обеспечения включает в себя: </w:t>
      </w:r>
    </w:p>
    <w:p w:rsidR="009C18C1" w:rsidRPr="009C16E7" w:rsidRDefault="009C18C1" w:rsidP="009C18C1">
      <w:pPr>
        <w:spacing w:after="0" w:line="240" w:lineRule="auto"/>
        <w:ind w:left="709"/>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учебные аудитории, оборудованные мультимедийными демонстрационными комплексами;</w:t>
      </w:r>
    </w:p>
    <w:p w:rsidR="009C18C1" w:rsidRPr="009C16E7" w:rsidRDefault="009C18C1" w:rsidP="009C18C1">
      <w:pPr>
        <w:spacing w:after="0" w:line="240" w:lineRule="auto"/>
        <w:ind w:left="709"/>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компьютерные классы с возможностью выхода в глобальные поисковые системы;</w:t>
      </w:r>
    </w:p>
    <w:p w:rsidR="009C18C1" w:rsidRPr="009C16E7" w:rsidRDefault="009C18C1" w:rsidP="009C18C1">
      <w:pPr>
        <w:spacing w:after="0" w:line="240" w:lineRule="auto"/>
        <w:ind w:left="709"/>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специально оборудованные лаборатории в соответствии с профилем;</w:t>
      </w:r>
    </w:p>
    <w:p w:rsidR="009C18C1" w:rsidRPr="009C16E7" w:rsidRDefault="009C18C1" w:rsidP="009C18C1">
      <w:pPr>
        <w:spacing w:after="0" w:line="240" w:lineRule="auto"/>
        <w:ind w:left="709"/>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учебно-методические кабинеты;</w:t>
      </w:r>
    </w:p>
    <w:p w:rsidR="009C18C1" w:rsidRPr="009C16E7" w:rsidRDefault="00CE5A64" w:rsidP="00CE5A64">
      <w:pPr>
        <w:spacing w:after="0" w:line="240" w:lineRule="auto"/>
        <w:jc w:val="both"/>
        <w:rPr>
          <w:rFonts w:ascii="Times New Roman" w:hAnsi="Times New Roman"/>
          <w:color w:val="000000" w:themeColor="text1"/>
          <w:sz w:val="24"/>
          <w:szCs w:val="24"/>
        </w:rPr>
      </w:pPr>
      <w:r w:rsidRPr="009C16E7">
        <w:rPr>
          <w:rFonts w:ascii="Times New Roman" w:hAnsi="Times New Roman"/>
          <w:color w:val="000000" w:themeColor="text1"/>
          <w:sz w:val="24"/>
          <w:szCs w:val="24"/>
          <w:lang w:val="ky-KG"/>
        </w:rPr>
        <w:t xml:space="preserve">           - </w:t>
      </w:r>
      <w:r w:rsidR="009C18C1" w:rsidRPr="009C16E7">
        <w:rPr>
          <w:rFonts w:ascii="Times New Roman" w:hAnsi="Times New Roman"/>
          <w:color w:val="000000" w:themeColor="text1"/>
          <w:sz w:val="24"/>
          <w:szCs w:val="24"/>
        </w:rPr>
        <w:t>специализированные лаборатории,  спортивные залы и оборудование, специально оборудованные аудитории (в соответствии с реализуемым профилем).</w:t>
      </w:r>
    </w:p>
    <w:p w:rsidR="009C18C1" w:rsidRPr="009C16E7" w:rsidRDefault="009C18C1" w:rsidP="009C18C1">
      <w:pPr>
        <w:spacing w:after="0" w:line="240" w:lineRule="auto"/>
        <w:ind w:firstLine="709"/>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 xml:space="preserve">При использовании электронных изданий вуз должен обеспечить каждого обучающегося во время самостоятельной подготовки рабочим местом в компьютерном классе в соответствии с объемом изучаемых дисциплин. </w:t>
      </w:r>
    </w:p>
    <w:p w:rsidR="009C18C1" w:rsidRPr="009C16E7" w:rsidRDefault="009C18C1" w:rsidP="009C18C1">
      <w:pPr>
        <w:spacing w:after="0" w:line="240" w:lineRule="auto"/>
        <w:ind w:firstLine="709"/>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Вуз должен быть обеспечен необходимым комплектом лицензионного программного обеспечения.</w:t>
      </w:r>
    </w:p>
    <w:p w:rsidR="009C18C1" w:rsidRPr="009C16E7" w:rsidRDefault="009C18C1" w:rsidP="009C18C1">
      <w:pPr>
        <w:spacing w:after="0" w:line="240" w:lineRule="auto"/>
        <w:ind w:firstLine="709"/>
        <w:jc w:val="both"/>
        <w:rPr>
          <w:rFonts w:ascii="Times New Roman" w:hAnsi="Times New Roman"/>
          <w:color w:val="000000" w:themeColor="text1"/>
          <w:sz w:val="24"/>
          <w:szCs w:val="24"/>
        </w:rPr>
      </w:pPr>
    </w:p>
    <w:p w:rsidR="009C18C1" w:rsidRPr="009C16E7" w:rsidRDefault="009C18C1" w:rsidP="00053638">
      <w:pPr>
        <w:spacing w:after="0" w:line="240" w:lineRule="auto"/>
        <w:ind w:firstLine="709"/>
        <w:jc w:val="center"/>
        <w:rPr>
          <w:rFonts w:ascii="Times New Roman" w:hAnsi="Times New Roman"/>
          <w:b/>
          <w:bCs/>
          <w:color w:val="000000" w:themeColor="text1"/>
          <w:sz w:val="24"/>
          <w:szCs w:val="24"/>
        </w:rPr>
      </w:pPr>
      <w:r w:rsidRPr="009C16E7">
        <w:rPr>
          <w:rFonts w:ascii="Times New Roman" w:hAnsi="Times New Roman"/>
          <w:b/>
          <w:bCs/>
          <w:color w:val="000000" w:themeColor="text1"/>
          <w:sz w:val="24"/>
          <w:szCs w:val="24"/>
        </w:rPr>
        <w:t>6.  ОЦЕНКА КАЧЕСТВА ПОДГОТОВКИ ВЫПУСКНИКОВ</w:t>
      </w:r>
    </w:p>
    <w:p w:rsidR="009C18C1" w:rsidRPr="009C16E7" w:rsidRDefault="009C18C1" w:rsidP="009C18C1">
      <w:pPr>
        <w:spacing w:after="0" w:line="240" w:lineRule="auto"/>
        <w:ind w:firstLine="709"/>
        <w:jc w:val="both"/>
        <w:rPr>
          <w:rFonts w:ascii="Times New Roman" w:hAnsi="Times New Roman"/>
          <w:color w:val="000000" w:themeColor="text1"/>
          <w:sz w:val="24"/>
          <w:szCs w:val="24"/>
        </w:rPr>
      </w:pPr>
      <w:r w:rsidRPr="009C16E7">
        <w:rPr>
          <w:rFonts w:ascii="Times New Roman" w:hAnsi="Times New Roman"/>
          <w:b/>
          <w:bCs/>
          <w:color w:val="000000" w:themeColor="text1"/>
          <w:sz w:val="24"/>
          <w:szCs w:val="24"/>
        </w:rPr>
        <w:t>6.1</w:t>
      </w:r>
      <w:r w:rsidRPr="009C16E7">
        <w:rPr>
          <w:rFonts w:ascii="Times New Roman" w:hAnsi="Times New Roman"/>
          <w:bCs/>
          <w:color w:val="000000" w:themeColor="text1"/>
          <w:sz w:val="24"/>
          <w:szCs w:val="24"/>
        </w:rPr>
        <w:t>.</w:t>
      </w:r>
      <w:r w:rsidRPr="009C16E7">
        <w:rPr>
          <w:rFonts w:ascii="Times New Roman" w:hAnsi="Times New Roman"/>
          <w:color w:val="000000" w:themeColor="text1"/>
          <w:sz w:val="24"/>
          <w:szCs w:val="24"/>
        </w:rPr>
        <w:t xml:space="preserve"> Оценка качества освоения основных образовательных программ должна включать текущую, промежуточную и итоговую государственную аттестацию обучающихся.</w:t>
      </w:r>
    </w:p>
    <w:p w:rsidR="009C18C1" w:rsidRPr="009C16E7" w:rsidRDefault="009C18C1" w:rsidP="009C18C1">
      <w:pPr>
        <w:spacing w:after="0" w:line="240" w:lineRule="auto"/>
        <w:ind w:firstLine="709"/>
        <w:jc w:val="both"/>
        <w:rPr>
          <w:rFonts w:ascii="Times New Roman" w:hAnsi="Times New Roman"/>
          <w:color w:val="000000" w:themeColor="text1"/>
          <w:sz w:val="24"/>
          <w:szCs w:val="24"/>
        </w:rPr>
      </w:pPr>
      <w:r w:rsidRPr="009C16E7">
        <w:rPr>
          <w:rFonts w:ascii="Times New Roman" w:hAnsi="Times New Roman"/>
          <w:b/>
          <w:bCs/>
          <w:color w:val="000000" w:themeColor="text1"/>
          <w:sz w:val="24"/>
          <w:szCs w:val="24"/>
        </w:rPr>
        <w:t>6.2.</w:t>
      </w:r>
      <w:r w:rsidRPr="009C16E7">
        <w:rPr>
          <w:rFonts w:ascii="Times New Roman" w:hAnsi="Times New Roman"/>
          <w:color w:val="000000" w:themeColor="text1"/>
          <w:sz w:val="24"/>
          <w:szCs w:val="24"/>
        </w:rPr>
        <w:t xml:space="preserve"> Конкретные формы и процедуры текущего и промежуточного контроля знаний по каждой дисциплине разрабатываются вузом  самостоятельно и доводятся до сведения обучающихся в течение первого месяца.</w:t>
      </w:r>
    </w:p>
    <w:p w:rsidR="009C18C1" w:rsidRPr="009C16E7" w:rsidRDefault="009C18C1" w:rsidP="009C18C1">
      <w:pPr>
        <w:spacing w:after="0" w:line="240" w:lineRule="auto"/>
        <w:ind w:firstLine="709"/>
        <w:jc w:val="both"/>
        <w:rPr>
          <w:rFonts w:ascii="Times New Roman" w:hAnsi="Times New Roman"/>
          <w:color w:val="000000" w:themeColor="text1"/>
          <w:sz w:val="24"/>
          <w:szCs w:val="24"/>
        </w:rPr>
      </w:pPr>
      <w:r w:rsidRPr="009C16E7">
        <w:rPr>
          <w:rFonts w:ascii="Times New Roman" w:hAnsi="Times New Roman"/>
          <w:b/>
          <w:bCs/>
          <w:color w:val="000000" w:themeColor="text1"/>
          <w:sz w:val="24"/>
          <w:szCs w:val="24"/>
        </w:rPr>
        <w:t>6.3.</w:t>
      </w:r>
      <w:r w:rsidRPr="009C16E7">
        <w:rPr>
          <w:rFonts w:ascii="Times New Roman" w:hAnsi="Times New Roman"/>
          <w:color w:val="000000" w:themeColor="text1"/>
          <w:sz w:val="24"/>
          <w:szCs w:val="24"/>
        </w:rPr>
        <w:t xml:space="preserve"> Итоговая государственная аттестация включает защиту выпускной квалификационной работы и</w:t>
      </w:r>
      <w:r w:rsidR="002F1B2C" w:rsidRPr="009C16E7">
        <w:rPr>
          <w:rFonts w:ascii="Times New Roman" w:hAnsi="Times New Roman"/>
          <w:color w:val="000000" w:themeColor="text1"/>
          <w:sz w:val="24"/>
          <w:szCs w:val="24"/>
          <w:lang w:val="ky-KG"/>
        </w:rPr>
        <w:t>ли</w:t>
      </w:r>
      <w:r w:rsidRPr="009C16E7">
        <w:rPr>
          <w:rFonts w:ascii="Times New Roman" w:hAnsi="Times New Roman"/>
          <w:color w:val="000000" w:themeColor="text1"/>
          <w:sz w:val="24"/>
          <w:szCs w:val="24"/>
        </w:rPr>
        <w:t xml:space="preserve"> государственный экзамен.</w:t>
      </w:r>
    </w:p>
    <w:p w:rsidR="009C18C1" w:rsidRPr="009C16E7" w:rsidRDefault="009C18C1" w:rsidP="009C18C1">
      <w:pPr>
        <w:widowControl w:val="0"/>
        <w:tabs>
          <w:tab w:val="left" w:pos="720"/>
          <w:tab w:val="left" w:pos="864"/>
          <w:tab w:val="left" w:pos="1152"/>
          <w:tab w:val="left" w:pos="1440"/>
          <w:tab w:val="left" w:pos="2592"/>
          <w:tab w:val="left" w:pos="3168"/>
          <w:tab w:val="left" w:pos="3456"/>
        </w:tabs>
        <w:spacing w:after="0" w:line="240" w:lineRule="auto"/>
        <w:ind w:firstLine="709"/>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ab/>
        <w:t>Требования к содержанию, объему и структуре выпускной квалификационной (бакалаврской работы) определяются высшим учебным заведением на основании действующего Положения об итоговой  государственной аттестации выпу</w:t>
      </w:r>
      <w:r w:rsidR="00DD6137" w:rsidRPr="009C16E7">
        <w:rPr>
          <w:rFonts w:ascii="Times New Roman" w:hAnsi="Times New Roman"/>
          <w:color w:val="000000" w:themeColor="text1"/>
          <w:sz w:val="24"/>
          <w:szCs w:val="24"/>
        </w:rPr>
        <w:t>скников</w:t>
      </w:r>
      <w:r w:rsidR="00760E1B" w:rsidRPr="009C16E7">
        <w:rPr>
          <w:rFonts w:ascii="Times New Roman" w:hAnsi="Times New Roman"/>
          <w:color w:val="000000" w:themeColor="text1"/>
          <w:sz w:val="24"/>
          <w:szCs w:val="24"/>
          <w:lang w:val="ky-KG"/>
        </w:rPr>
        <w:t>,</w:t>
      </w:r>
      <w:r w:rsidR="007E5878" w:rsidRPr="009C16E7">
        <w:rPr>
          <w:rFonts w:ascii="Times New Roman" w:hAnsi="Times New Roman"/>
          <w:color w:val="000000" w:themeColor="text1"/>
          <w:sz w:val="24"/>
          <w:szCs w:val="24"/>
          <w:lang w:val="ky-KG"/>
        </w:rPr>
        <w:t> </w:t>
      </w:r>
      <w:r w:rsidRPr="009C16E7">
        <w:rPr>
          <w:rFonts w:ascii="Times New Roman" w:hAnsi="Times New Roman"/>
          <w:color w:val="000000" w:themeColor="text1"/>
          <w:sz w:val="24"/>
          <w:szCs w:val="24"/>
        </w:rPr>
        <w:t>утвержденного постановлением Правительства Кыргызской Республики от 29 мая 2012 года №346, а также данного ГОС ВПО в части требований к результатам освоения основной образовательной программы  бакалавриата.</w:t>
      </w:r>
    </w:p>
    <w:p w:rsidR="009C18C1" w:rsidRPr="009C16E7" w:rsidRDefault="009C18C1" w:rsidP="009C18C1">
      <w:pPr>
        <w:spacing w:after="0" w:line="240" w:lineRule="auto"/>
        <w:ind w:firstLine="709"/>
        <w:jc w:val="both"/>
        <w:rPr>
          <w:rFonts w:ascii="Times New Roman" w:hAnsi="Times New Roman"/>
          <w:color w:val="000000" w:themeColor="text1"/>
          <w:sz w:val="24"/>
          <w:szCs w:val="24"/>
        </w:rPr>
      </w:pPr>
      <w:r w:rsidRPr="009C16E7">
        <w:rPr>
          <w:rFonts w:ascii="Times New Roman" w:hAnsi="Times New Roman"/>
          <w:color w:val="000000" w:themeColor="text1"/>
          <w:sz w:val="24"/>
          <w:szCs w:val="24"/>
        </w:rPr>
        <w:t>Форма и содержание итогового государственного экзамена определяется в соответствии с рекомендациями УМО.</w:t>
      </w:r>
    </w:p>
    <w:p w:rsidR="009C18C1" w:rsidRPr="00EC5528" w:rsidRDefault="009C18C1" w:rsidP="009C18C1">
      <w:pPr>
        <w:spacing w:after="0" w:line="240" w:lineRule="auto"/>
        <w:ind w:firstLine="709"/>
        <w:jc w:val="both"/>
        <w:rPr>
          <w:rFonts w:ascii="Times New Roman" w:hAnsi="Times New Roman"/>
          <w:sz w:val="24"/>
          <w:szCs w:val="24"/>
        </w:rPr>
      </w:pPr>
    </w:p>
    <w:tbl>
      <w:tblPr>
        <w:tblW w:w="8825" w:type="dxa"/>
        <w:tblLook w:val="04A0" w:firstRow="1" w:lastRow="0" w:firstColumn="1" w:lastColumn="0" w:noHBand="0" w:noVBand="1"/>
      </w:tblPr>
      <w:tblGrid>
        <w:gridCol w:w="6345"/>
        <w:gridCol w:w="2480"/>
      </w:tblGrid>
      <w:tr w:rsidR="00230D36" w:rsidRPr="00802CA4" w:rsidTr="00010C74">
        <w:trPr>
          <w:trHeight w:val="461"/>
        </w:trPr>
        <w:tc>
          <w:tcPr>
            <w:tcW w:w="6345" w:type="dxa"/>
          </w:tcPr>
          <w:p w:rsidR="00230D36" w:rsidRPr="00802CA4" w:rsidRDefault="00230D36" w:rsidP="00010C74">
            <w:pPr>
              <w:rPr>
                <w:rFonts w:ascii="Times New Roman" w:hAnsi="Times New Roman"/>
                <w:b/>
              </w:rPr>
            </w:pPr>
            <w:r w:rsidRPr="00802CA4">
              <w:rPr>
                <w:rFonts w:ascii="Times New Roman" w:hAnsi="Times New Roman"/>
                <w:b/>
              </w:rPr>
              <w:t xml:space="preserve">Составители: </w:t>
            </w:r>
          </w:p>
        </w:tc>
        <w:tc>
          <w:tcPr>
            <w:tcW w:w="2480" w:type="dxa"/>
          </w:tcPr>
          <w:p w:rsidR="00230D36" w:rsidRPr="00802CA4" w:rsidRDefault="00230D36" w:rsidP="00010C74">
            <w:pPr>
              <w:rPr>
                <w:rFonts w:ascii="Times New Roman" w:hAnsi="Times New Roman"/>
                <w:b/>
              </w:rPr>
            </w:pPr>
          </w:p>
        </w:tc>
      </w:tr>
    </w:tbl>
    <w:p w:rsidR="00053638" w:rsidRPr="00802CA4" w:rsidRDefault="009C18C1" w:rsidP="009C18C1">
      <w:pPr>
        <w:spacing w:after="0" w:line="240" w:lineRule="auto"/>
        <w:rPr>
          <w:rFonts w:ascii="Times New Roman" w:hAnsi="Times New Roman"/>
          <w:b/>
          <w:bCs/>
          <w:sz w:val="24"/>
          <w:szCs w:val="24"/>
        </w:rPr>
      </w:pPr>
      <w:r w:rsidRPr="00802CA4">
        <w:rPr>
          <w:rFonts w:ascii="Times New Roman" w:hAnsi="Times New Roman"/>
          <w:b/>
          <w:bCs/>
          <w:sz w:val="24"/>
          <w:szCs w:val="24"/>
        </w:rPr>
        <w:t xml:space="preserve">Председатель </w:t>
      </w:r>
      <w:r w:rsidR="00053638" w:rsidRPr="00802CA4">
        <w:rPr>
          <w:rFonts w:ascii="Times New Roman" w:hAnsi="Times New Roman"/>
          <w:b/>
          <w:bCs/>
          <w:sz w:val="24"/>
          <w:szCs w:val="24"/>
        </w:rPr>
        <w:t>УМО</w:t>
      </w:r>
      <w:r w:rsidRPr="00802CA4">
        <w:rPr>
          <w:rFonts w:ascii="Times New Roman" w:hAnsi="Times New Roman"/>
          <w:b/>
          <w:bCs/>
          <w:sz w:val="24"/>
          <w:szCs w:val="24"/>
        </w:rPr>
        <w:t xml:space="preserve"> по </w:t>
      </w:r>
      <w:r w:rsidR="00053638" w:rsidRPr="00802CA4">
        <w:rPr>
          <w:rFonts w:ascii="Times New Roman" w:hAnsi="Times New Roman"/>
          <w:b/>
          <w:bCs/>
          <w:sz w:val="24"/>
          <w:szCs w:val="24"/>
        </w:rPr>
        <w:t>направлению «Педагогическое</w:t>
      </w:r>
    </w:p>
    <w:p w:rsidR="00230D36" w:rsidRPr="00802CA4" w:rsidRDefault="009C18C1" w:rsidP="009C18C1">
      <w:pPr>
        <w:spacing w:after="0" w:line="240" w:lineRule="auto"/>
        <w:rPr>
          <w:rFonts w:ascii="Times New Roman" w:hAnsi="Times New Roman"/>
          <w:b/>
          <w:bCs/>
          <w:sz w:val="24"/>
          <w:szCs w:val="24"/>
        </w:rPr>
      </w:pPr>
      <w:r w:rsidRPr="00802CA4">
        <w:rPr>
          <w:rFonts w:ascii="Times New Roman" w:hAnsi="Times New Roman"/>
          <w:b/>
          <w:bCs/>
          <w:sz w:val="24"/>
          <w:szCs w:val="24"/>
        </w:rPr>
        <w:t>образовани</w:t>
      </w:r>
      <w:r w:rsidR="00053638" w:rsidRPr="00802CA4">
        <w:rPr>
          <w:rFonts w:ascii="Times New Roman" w:hAnsi="Times New Roman"/>
          <w:b/>
          <w:bCs/>
          <w:sz w:val="24"/>
          <w:szCs w:val="24"/>
        </w:rPr>
        <w:t>е»</w:t>
      </w:r>
      <w:r w:rsidRPr="00802CA4">
        <w:rPr>
          <w:rFonts w:ascii="Times New Roman" w:hAnsi="Times New Roman"/>
          <w:b/>
          <w:bCs/>
          <w:sz w:val="24"/>
          <w:szCs w:val="24"/>
        </w:rPr>
        <w:t xml:space="preserve">, </w:t>
      </w:r>
      <w:r w:rsidRPr="00802CA4">
        <w:rPr>
          <w:rFonts w:ascii="Times New Roman" w:hAnsi="Times New Roman"/>
          <w:sz w:val="24"/>
          <w:szCs w:val="24"/>
        </w:rPr>
        <w:t xml:space="preserve">кандидат психологических наук, </w:t>
      </w:r>
      <w:r w:rsidR="00007362" w:rsidRPr="00802CA4">
        <w:rPr>
          <w:rFonts w:ascii="Times New Roman" w:hAnsi="Times New Roman"/>
          <w:sz w:val="24"/>
          <w:szCs w:val="24"/>
        </w:rPr>
        <w:t>и.о.профессор</w:t>
      </w:r>
      <w:r w:rsidR="00F012F6" w:rsidRPr="00802CA4">
        <w:rPr>
          <w:rFonts w:ascii="Times New Roman" w:hAnsi="Times New Roman"/>
          <w:sz w:val="24"/>
          <w:szCs w:val="24"/>
        </w:rPr>
        <w:t>а</w:t>
      </w:r>
      <w:r w:rsidR="00007362" w:rsidRPr="00802CA4">
        <w:rPr>
          <w:rFonts w:ascii="Times New Roman" w:hAnsi="Times New Roman"/>
          <w:sz w:val="24"/>
          <w:szCs w:val="24"/>
        </w:rPr>
        <w:t xml:space="preserve">  </w:t>
      </w:r>
      <w:r w:rsidRPr="00802CA4">
        <w:rPr>
          <w:rFonts w:ascii="Times New Roman" w:hAnsi="Times New Roman"/>
          <w:b/>
          <w:bCs/>
          <w:sz w:val="24"/>
          <w:szCs w:val="24"/>
        </w:rPr>
        <w:t>Конурбаев Т.А.</w:t>
      </w:r>
    </w:p>
    <w:p w:rsidR="009C18C1" w:rsidRPr="00802CA4" w:rsidRDefault="009C18C1" w:rsidP="009C18C1">
      <w:pPr>
        <w:spacing w:after="0" w:line="240" w:lineRule="auto"/>
        <w:rPr>
          <w:rFonts w:ascii="Times New Roman" w:hAnsi="Times New Roman"/>
          <w:sz w:val="24"/>
          <w:szCs w:val="24"/>
        </w:rPr>
      </w:pPr>
    </w:p>
    <w:tbl>
      <w:tblPr>
        <w:tblW w:w="8825" w:type="dxa"/>
        <w:tblLook w:val="04A0" w:firstRow="1" w:lastRow="0" w:firstColumn="1" w:lastColumn="0" w:noHBand="0" w:noVBand="1"/>
      </w:tblPr>
      <w:tblGrid>
        <w:gridCol w:w="6345"/>
        <w:gridCol w:w="2480"/>
      </w:tblGrid>
      <w:tr w:rsidR="00230D36" w:rsidRPr="00802CA4" w:rsidTr="00010C74">
        <w:tc>
          <w:tcPr>
            <w:tcW w:w="6345" w:type="dxa"/>
          </w:tcPr>
          <w:p w:rsidR="00230D36" w:rsidRPr="00802CA4" w:rsidRDefault="00230D36" w:rsidP="00010C74">
            <w:pPr>
              <w:rPr>
                <w:rFonts w:ascii="Times New Roman" w:hAnsi="Times New Roman"/>
                <w:b/>
              </w:rPr>
            </w:pPr>
            <w:r w:rsidRPr="00802CA4">
              <w:rPr>
                <w:rFonts w:ascii="Times New Roman" w:hAnsi="Times New Roman"/>
              </w:rPr>
              <w:t>кандидат педагогических наук, и.о. профессора</w:t>
            </w:r>
          </w:p>
        </w:tc>
        <w:tc>
          <w:tcPr>
            <w:tcW w:w="2480" w:type="dxa"/>
          </w:tcPr>
          <w:p w:rsidR="00230D36" w:rsidRPr="00802CA4" w:rsidRDefault="00230D36" w:rsidP="00010C74">
            <w:pPr>
              <w:rPr>
                <w:rFonts w:ascii="Times New Roman" w:hAnsi="Times New Roman"/>
                <w:b/>
                <w:bCs/>
              </w:rPr>
            </w:pPr>
            <w:r w:rsidRPr="00802CA4">
              <w:rPr>
                <w:rFonts w:ascii="Times New Roman" w:hAnsi="Times New Roman"/>
                <w:b/>
              </w:rPr>
              <w:t>Орусбаева Т.А.</w:t>
            </w:r>
          </w:p>
          <w:p w:rsidR="00230D36" w:rsidRPr="00802CA4" w:rsidRDefault="00230D36" w:rsidP="00010C74">
            <w:pPr>
              <w:pStyle w:val="a3"/>
              <w:jc w:val="both"/>
              <w:rPr>
                <w:rFonts w:ascii="Times New Roman" w:hAnsi="Times New Roman"/>
                <w:b/>
                <w:caps/>
                <w:sz w:val="24"/>
                <w:szCs w:val="24"/>
              </w:rPr>
            </w:pPr>
          </w:p>
        </w:tc>
      </w:tr>
      <w:tr w:rsidR="00230D36" w:rsidRPr="00802CA4" w:rsidTr="00010C74">
        <w:tc>
          <w:tcPr>
            <w:tcW w:w="6345" w:type="dxa"/>
          </w:tcPr>
          <w:p w:rsidR="00230D36" w:rsidRPr="00802CA4" w:rsidRDefault="00230D36" w:rsidP="00010C74">
            <w:pPr>
              <w:rPr>
                <w:rFonts w:ascii="Times New Roman" w:hAnsi="Times New Roman"/>
                <w:lang w:val="ky-KG"/>
              </w:rPr>
            </w:pPr>
            <w:r w:rsidRPr="00802CA4">
              <w:rPr>
                <w:rFonts w:ascii="Times New Roman" w:hAnsi="Times New Roman"/>
                <w:lang w:val="ky-KG"/>
              </w:rPr>
              <w:t xml:space="preserve">кандидат </w:t>
            </w:r>
            <w:r w:rsidRPr="00802CA4">
              <w:rPr>
                <w:rFonts w:ascii="Times New Roman" w:hAnsi="Times New Roman"/>
              </w:rPr>
              <w:t xml:space="preserve"> педагогических наук, </w:t>
            </w:r>
            <w:r w:rsidRPr="00802CA4">
              <w:rPr>
                <w:rFonts w:ascii="Times New Roman" w:hAnsi="Times New Roman"/>
                <w:lang w:val="ky-KG"/>
              </w:rPr>
              <w:t>и.о.</w:t>
            </w:r>
            <w:r w:rsidRPr="00802CA4">
              <w:rPr>
                <w:rFonts w:ascii="Times New Roman" w:hAnsi="Times New Roman"/>
              </w:rPr>
              <w:t>профессор</w:t>
            </w:r>
            <w:r w:rsidRPr="00802CA4">
              <w:rPr>
                <w:rFonts w:ascii="Times New Roman" w:hAnsi="Times New Roman"/>
                <w:lang w:val="ky-KG"/>
              </w:rPr>
              <w:t>а</w:t>
            </w:r>
          </w:p>
        </w:tc>
        <w:tc>
          <w:tcPr>
            <w:tcW w:w="2480" w:type="dxa"/>
          </w:tcPr>
          <w:p w:rsidR="00230D36" w:rsidRPr="00802CA4" w:rsidRDefault="00230D36" w:rsidP="00010C74">
            <w:pPr>
              <w:jc w:val="both"/>
              <w:rPr>
                <w:rFonts w:ascii="Times New Roman" w:hAnsi="Times New Roman"/>
                <w:b/>
                <w:lang w:val="ky-KG"/>
              </w:rPr>
            </w:pPr>
            <w:r w:rsidRPr="00802CA4">
              <w:rPr>
                <w:rFonts w:ascii="Times New Roman" w:hAnsi="Times New Roman"/>
                <w:b/>
                <w:lang w:val="ky-KG"/>
              </w:rPr>
              <w:t>Тилекеев К.М.</w:t>
            </w:r>
          </w:p>
          <w:p w:rsidR="00230D36" w:rsidRPr="00802CA4" w:rsidRDefault="00230D36" w:rsidP="00010C74">
            <w:pPr>
              <w:pStyle w:val="a3"/>
              <w:jc w:val="both"/>
              <w:rPr>
                <w:rFonts w:ascii="Times New Roman" w:hAnsi="Times New Roman"/>
                <w:b/>
                <w:sz w:val="24"/>
                <w:szCs w:val="24"/>
              </w:rPr>
            </w:pPr>
          </w:p>
        </w:tc>
      </w:tr>
      <w:tr w:rsidR="00230D36" w:rsidRPr="00802CA4" w:rsidTr="00010C74">
        <w:tc>
          <w:tcPr>
            <w:tcW w:w="6345" w:type="dxa"/>
          </w:tcPr>
          <w:p w:rsidR="00230D36" w:rsidRPr="00802CA4" w:rsidRDefault="00230D36" w:rsidP="00010C74">
            <w:pPr>
              <w:rPr>
                <w:rFonts w:ascii="Times New Roman" w:hAnsi="Times New Roman"/>
                <w:lang w:val="ky-KG"/>
              </w:rPr>
            </w:pPr>
            <w:r w:rsidRPr="00802CA4">
              <w:rPr>
                <w:rFonts w:ascii="Times New Roman" w:hAnsi="Times New Roman"/>
                <w:lang w:val="ky-KG"/>
              </w:rPr>
              <w:t>кандидат п</w:t>
            </w:r>
            <w:r w:rsidRPr="00802CA4">
              <w:rPr>
                <w:rFonts w:ascii="Times New Roman" w:hAnsi="Times New Roman"/>
              </w:rPr>
              <w:t xml:space="preserve">едагогических наук, </w:t>
            </w:r>
            <w:r w:rsidRPr="00802CA4">
              <w:rPr>
                <w:rFonts w:ascii="Times New Roman" w:hAnsi="Times New Roman"/>
                <w:lang w:val="ky-KG"/>
              </w:rPr>
              <w:t>и.о.</w:t>
            </w:r>
            <w:r w:rsidRPr="00802CA4">
              <w:rPr>
                <w:rFonts w:ascii="Times New Roman" w:hAnsi="Times New Roman"/>
              </w:rPr>
              <w:t>профессор</w:t>
            </w:r>
            <w:r w:rsidRPr="00802CA4">
              <w:rPr>
                <w:rFonts w:ascii="Times New Roman" w:hAnsi="Times New Roman"/>
                <w:lang w:val="ky-KG"/>
              </w:rPr>
              <w:t>а</w:t>
            </w:r>
          </w:p>
        </w:tc>
        <w:tc>
          <w:tcPr>
            <w:tcW w:w="2480" w:type="dxa"/>
          </w:tcPr>
          <w:p w:rsidR="00230D36" w:rsidRPr="00802CA4" w:rsidRDefault="00230D36" w:rsidP="00010C74">
            <w:pPr>
              <w:jc w:val="both"/>
              <w:rPr>
                <w:rFonts w:ascii="Times New Roman" w:hAnsi="Times New Roman"/>
                <w:b/>
              </w:rPr>
            </w:pPr>
            <w:r w:rsidRPr="00802CA4">
              <w:rPr>
                <w:rFonts w:ascii="Times New Roman" w:hAnsi="Times New Roman"/>
                <w:b/>
                <w:lang w:val="ky-KG"/>
              </w:rPr>
              <w:t>Омурбаева Д.К.</w:t>
            </w:r>
          </w:p>
          <w:p w:rsidR="00230D36" w:rsidRPr="00802CA4" w:rsidRDefault="00230D36" w:rsidP="00010C74">
            <w:pPr>
              <w:rPr>
                <w:rFonts w:ascii="Times New Roman" w:hAnsi="Times New Roman"/>
                <w:b/>
              </w:rPr>
            </w:pPr>
          </w:p>
        </w:tc>
      </w:tr>
      <w:tr w:rsidR="00230D36" w:rsidRPr="00802CA4" w:rsidTr="00010C74">
        <w:tc>
          <w:tcPr>
            <w:tcW w:w="6345" w:type="dxa"/>
          </w:tcPr>
          <w:p w:rsidR="00230D36" w:rsidRPr="00802CA4" w:rsidRDefault="00230D36" w:rsidP="00010C74">
            <w:pPr>
              <w:pStyle w:val="a3"/>
              <w:jc w:val="both"/>
              <w:rPr>
                <w:rFonts w:ascii="Times New Roman" w:hAnsi="Times New Roman"/>
                <w:sz w:val="24"/>
                <w:szCs w:val="24"/>
                <w:lang w:val="ky-KG"/>
              </w:rPr>
            </w:pPr>
            <w:r w:rsidRPr="00802CA4">
              <w:rPr>
                <w:rFonts w:ascii="Times New Roman" w:hAnsi="Times New Roman"/>
                <w:sz w:val="24"/>
                <w:szCs w:val="24"/>
              </w:rPr>
              <w:t>кандидат педагогических наук, доцент</w:t>
            </w:r>
          </w:p>
        </w:tc>
        <w:tc>
          <w:tcPr>
            <w:tcW w:w="2480" w:type="dxa"/>
          </w:tcPr>
          <w:p w:rsidR="00230D36" w:rsidRPr="00802CA4" w:rsidRDefault="00230D36" w:rsidP="00010C74">
            <w:pPr>
              <w:rPr>
                <w:rFonts w:ascii="Times New Roman" w:hAnsi="Times New Roman"/>
                <w:b/>
                <w:bCs/>
                <w:lang w:val="ky-KG"/>
              </w:rPr>
            </w:pPr>
            <w:r w:rsidRPr="00802CA4">
              <w:rPr>
                <w:rFonts w:ascii="Times New Roman" w:hAnsi="Times New Roman"/>
                <w:b/>
                <w:lang w:val="ky-KG"/>
              </w:rPr>
              <w:t>Казиева Г.К.</w:t>
            </w:r>
          </w:p>
          <w:p w:rsidR="00230D36" w:rsidRPr="00802CA4" w:rsidRDefault="00230D36" w:rsidP="00010C74">
            <w:pPr>
              <w:rPr>
                <w:rFonts w:ascii="Times New Roman" w:hAnsi="Times New Roman"/>
                <w:b/>
              </w:rPr>
            </w:pPr>
          </w:p>
        </w:tc>
      </w:tr>
      <w:tr w:rsidR="00230D36" w:rsidRPr="00802CA4" w:rsidTr="00010C74">
        <w:tc>
          <w:tcPr>
            <w:tcW w:w="6345" w:type="dxa"/>
          </w:tcPr>
          <w:p w:rsidR="00230D36" w:rsidRPr="00802CA4" w:rsidRDefault="00230D36" w:rsidP="00010C74">
            <w:pPr>
              <w:pStyle w:val="a3"/>
              <w:jc w:val="both"/>
              <w:rPr>
                <w:rFonts w:ascii="Times New Roman" w:hAnsi="Times New Roman"/>
                <w:b/>
                <w:sz w:val="24"/>
                <w:szCs w:val="24"/>
              </w:rPr>
            </w:pPr>
            <w:r w:rsidRPr="00802CA4">
              <w:rPr>
                <w:rFonts w:ascii="Times New Roman" w:hAnsi="Times New Roman"/>
                <w:sz w:val="24"/>
                <w:szCs w:val="24"/>
              </w:rPr>
              <w:t>кандидат педагогических наук, доцент</w:t>
            </w:r>
          </w:p>
        </w:tc>
        <w:tc>
          <w:tcPr>
            <w:tcW w:w="2480" w:type="dxa"/>
          </w:tcPr>
          <w:p w:rsidR="00230D36" w:rsidRPr="00802CA4" w:rsidRDefault="00230D36" w:rsidP="00010C74">
            <w:pPr>
              <w:rPr>
                <w:rFonts w:ascii="Times New Roman" w:hAnsi="Times New Roman"/>
                <w:b/>
                <w:bCs/>
              </w:rPr>
            </w:pPr>
            <w:r w:rsidRPr="00802CA4">
              <w:rPr>
                <w:rFonts w:ascii="Times New Roman" w:hAnsi="Times New Roman"/>
                <w:b/>
              </w:rPr>
              <w:t>Акунова А.Р.</w:t>
            </w:r>
          </w:p>
          <w:p w:rsidR="00230D36" w:rsidRPr="00802CA4" w:rsidRDefault="00230D36" w:rsidP="00010C74">
            <w:pPr>
              <w:pStyle w:val="a3"/>
              <w:jc w:val="both"/>
              <w:rPr>
                <w:rFonts w:ascii="Times New Roman" w:hAnsi="Times New Roman"/>
                <w:b/>
                <w:caps/>
                <w:sz w:val="24"/>
                <w:szCs w:val="24"/>
                <w:lang w:val="ky-KG"/>
              </w:rPr>
            </w:pPr>
          </w:p>
        </w:tc>
      </w:tr>
      <w:tr w:rsidR="00230D36" w:rsidRPr="00802CA4" w:rsidTr="00010C74">
        <w:tc>
          <w:tcPr>
            <w:tcW w:w="6345" w:type="dxa"/>
          </w:tcPr>
          <w:p w:rsidR="00230D36" w:rsidRPr="00802CA4" w:rsidRDefault="00230D36" w:rsidP="00010C74">
            <w:pPr>
              <w:pStyle w:val="a3"/>
              <w:jc w:val="both"/>
              <w:rPr>
                <w:rFonts w:ascii="Times New Roman" w:hAnsi="Times New Roman"/>
                <w:sz w:val="24"/>
                <w:szCs w:val="24"/>
                <w:lang w:val="ky-KG"/>
              </w:rPr>
            </w:pPr>
            <w:r w:rsidRPr="00802CA4">
              <w:rPr>
                <w:rFonts w:ascii="Times New Roman" w:hAnsi="Times New Roman"/>
                <w:sz w:val="24"/>
                <w:szCs w:val="24"/>
              </w:rPr>
              <w:t>кандидат педагогических наук, доцент</w:t>
            </w:r>
          </w:p>
        </w:tc>
        <w:tc>
          <w:tcPr>
            <w:tcW w:w="2480" w:type="dxa"/>
          </w:tcPr>
          <w:p w:rsidR="00230D36" w:rsidRPr="00802CA4" w:rsidRDefault="00230D36" w:rsidP="00010C74">
            <w:pPr>
              <w:rPr>
                <w:rFonts w:ascii="Times New Roman" w:hAnsi="Times New Roman"/>
                <w:b/>
                <w:sz w:val="24"/>
                <w:szCs w:val="24"/>
                <w:lang w:val="ky-KG"/>
              </w:rPr>
            </w:pPr>
            <w:r w:rsidRPr="00802CA4">
              <w:rPr>
                <w:rFonts w:ascii="Times New Roman" w:hAnsi="Times New Roman"/>
                <w:b/>
                <w:sz w:val="24"/>
                <w:szCs w:val="24"/>
              </w:rPr>
              <w:t>Тунгатарова Н.К.</w:t>
            </w:r>
          </w:p>
          <w:p w:rsidR="00230D36" w:rsidRPr="00802CA4" w:rsidRDefault="00230D36" w:rsidP="00010C74">
            <w:pPr>
              <w:rPr>
                <w:rFonts w:ascii="Times New Roman" w:hAnsi="Times New Roman"/>
                <w:b/>
                <w:sz w:val="24"/>
                <w:szCs w:val="24"/>
                <w:lang w:val="ky-KG"/>
              </w:rPr>
            </w:pPr>
          </w:p>
        </w:tc>
      </w:tr>
      <w:tr w:rsidR="00802CA4" w:rsidRPr="00802CA4" w:rsidTr="0055544C">
        <w:tc>
          <w:tcPr>
            <w:tcW w:w="6345" w:type="dxa"/>
          </w:tcPr>
          <w:p w:rsidR="00802CA4" w:rsidRPr="00802CA4" w:rsidRDefault="00802CA4" w:rsidP="0055544C">
            <w:pPr>
              <w:pStyle w:val="a3"/>
              <w:jc w:val="both"/>
              <w:rPr>
                <w:rFonts w:ascii="Myriad Pro" w:hAnsi="Myriad Pro"/>
                <w:caps/>
                <w:sz w:val="24"/>
                <w:szCs w:val="24"/>
                <w:lang w:val="ky-KG"/>
              </w:rPr>
            </w:pPr>
            <w:r w:rsidRPr="00802CA4">
              <w:rPr>
                <w:rFonts w:ascii="Times New Roman" w:hAnsi="Times New Roman"/>
                <w:sz w:val="24"/>
                <w:szCs w:val="24"/>
              </w:rPr>
              <w:t xml:space="preserve">кандидат педагогических наук, </w:t>
            </w:r>
            <w:r>
              <w:rPr>
                <w:rFonts w:ascii="Times New Roman" w:hAnsi="Times New Roman"/>
                <w:sz w:val="24"/>
                <w:szCs w:val="24"/>
              </w:rPr>
              <w:t>и.о.</w:t>
            </w:r>
            <w:r w:rsidRPr="00802CA4">
              <w:rPr>
                <w:rFonts w:ascii="Times New Roman" w:hAnsi="Times New Roman"/>
                <w:sz w:val="24"/>
                <w:szCs w:val="24"/>
              </w:rPr>
              <w:t>доцент</w:t>
            </w:r>
          </w:p>
        </w:tc>
        <w:tc>
          <w:tcPr>
            <w:tcW w:w="2480" w:type="dxa"/>
          </w:tcPr>
          <w:p w:rsidR="00802CA4" w:rsidRPr="00802CA4" w:rsidRDefault="00802CA4" w:rsidP="0055544C">
            <w:pPr>
              <w:rPr>
                <w:rFonts w:ascii="Myriad Pro" w:hAnsi="Myriad Pro"/>
                <w:b/>
                <w:bCs/>
                <w:sz w:val="24"/>
                <w:szCs w:val="24"/>
              </w:rPr>
            </w:pPr>
            <w:r w:rsidRPr="00802CA4">
              <w:rPr>
                <w:rFonts w:ascii="Myriad Pro" w:hAnsi="Myriad Pro"/>
                <w:b/>
                <w:sz w:val="24"/>
                <w:szCs w:val="24"/>
              </w:rPr>
              <w:t>Сейталиева Э.</w:t>
            </w:r>
          </w:p>
          <w:p w:rsidR="00802CA4" w:rsidRPr="00802CA4" w:rsidRDefault="00802CA4" w:rsidP="0055544C">
            <w:pPr>
              <w:rPr>
                <w:rFonts w:ascii="Myriad Pro" w:hAnsi="Myriad Pro"/>
                <w:b/>
                <w:sz w:val="24"/>
                <w:szCs w:val="24"/>
                <w:lang w:val="ky-KG"/>
              </w:rPr>
            </w:pPr>
          </w:p>
        </w:tc>
      </w:tr>
      <w:tr w:rsidR="00230D36" w:rsidRPr="00802CA4" w:rsidTr="00010C74">
        <w:tc>
          <w:tcPr>
            <w:tcW w:w="6345" w:type="dxa"/>
          </w:tcPr>
          <w:p w:rsidR="00230D36" w:rsidRPr="00802CA4" w:rsidRDefault="00230D36" w:rsidP="00010C74">
            <w:pPr>
              <w:pStyle w:val="a3"/>
              <w:jc w:val="both"/>
              <w:rPr>
                <w:rFonts w:ascii="Times New Roman" w:hAnsi="Times New Roman"/>
                <w:sz w:val="24"/>
                <w:szCs w:val="24"/>
                <w:lang w:val="ky-KG"/>
              </w:rPr>
            </w:pPr>
            <w:r w:rsidRPr="00802CA4">
              <w:rPr>
                <w:rFonts w:ascii="Times New Roman" w:hAnsi="Times New Roman"/>
                <w:sz w:val="24"/>
                <w:szCs w:val="24"/>
              </w:rPr>
              <w:t>магистр психологии</w:t>
            </w:r>
          </w:p>
        </w:tc>
        <w:tc>
          <w:tcPr>
            <w:tcW w:w="2480" w:type="dxa"/>
          </w:tcPr>
          <w:p w:rsidR="00230D36" w:rsidRPr="00802CA4" w:rsidRDefault="00230D36" w:rsidP="00010C74">
            <w:pPr>
              <w:rPr>
                <w:rFonts w:ascii="Times New Roman" w:hAnsi="Times New Roman"/>
                <w:b/>
                <w:bCs/>
                <w:sz w:val="24"/>
                <w:szCs w:val="24"/>
              </w:rPr>
            </w:pPr>
            <w:r w:rsidRPr="00802CA4">
              <w:rPr>
                <w:rFonts w:ascii="Times New Roman" w:hAnsi="Times New Roman"/>
                <w:b/>
                <w:sz w:val="24"/>
                <w:szCs w:val="24"/>
              </w:rPr>
              <w:t>Дунганова Д.Э.</w:t>
            </w:r>
          </w:p>
          <w:p w:rsidR="00230D36" w:rsidRPr="00802CA4" w:rsidRDefault="00230D36" w:rsidP="00010C74">
            <w:pPr>
              <w:rPr>
                <w:rFonts w:ascii="Times New Roman" w:hAnsi="Times New Roman"/>
                <w:b/>
                <w:sz w:val="24"/>
                <w:szCs w:val="24"/>
              </w:rPr>
            </w:pPr>
          </w:p>
        </w:tc>
      </w:tr>
      <w:tr w:rsidR="00230D36" w:rsidRPr="00802CA4" w:rsidTr="00010C74">
        <w:tc>
          <w:tcPr>
            <w:tcW w:w="6345" w:type="dxa"/>
          </w:tcPr>
          <w:p w:rsidR="00230D36" w:rsidRPr="00802CA4" w:rsidRDefault="00230D36" w:rsidP="00010C74">
            <w:pPr>
              <w:pStyle w:val="a3"/>
              <w:jc w:val="both"/>
              <w:rPr>
                <w:rFonts w:ascii="Times New Roman" w:hAnsi="Times New Roman"/>
                <w:sz w:val="24"/>
                <w:szCs w:val="24"/>
              </w:rPr>
            </w:pPr>
            <w:r w:rsidRPr="00802CA4">
              <w:rPr>
                <w:rFonts w:ascii="Times New Roman" w:hAnsi="Times New Roman"/>
                <w:sz w:val="24"/>
                <w:szCs w:val="24"/>
              </w:rPr>
              <w:t>магистр психологии</w:t>
            </w:r>
          </w:p>
        </w:tc>
        <w:tc>
          <w:tcPr>
            <w:tcW w:w="2480" w:type="dxa"/>
          </w:tcPr>
          <w:p w:rsidR="00230D36" w:rsidRPr="00802CA4" w:rsidRDefault="00230D36" w:rsidP="00010C74">
            <w:pPr>
              <w:rPr>
                <w:rFonts w:ascii="Times New Roman" w:hAnsi="Times New Roman"/>
                <w:b/>
                <w:sz w:val="24"/>
                <w:szCs w:val="24"/>
              </w:rPr>
            </w:pPr>
            <w:r w:rsidRPr="00802CA4">
              <w:rPr>
                <w:rFonts w:ascii="Times New Roman" w:hAnsi="Times New Roman"/>
                <w:b/>
                <w:sz w:val="24"/>
                <w:szCs w:val="24"/>
              </w:rPr>
              <w:t>Аманканова А.Х</w:t>
            </w:r>
          </w:p>
          <w:p w:rsidR="00230D36" w:rsidRPr="00802CA4" w:rsidRDefault="00230D36" w:rsidP="00010C74">
            <w:pPr>
              <w:rPr>
                <w:rFonts w:ascii="Times New Roman" w:hAnsi="Times New Roman"/>
                <w:b/>
                <w:sz w:val="24"/>
                <w:szCs w:val="24"/>
              </w:rPr>
            </w:pPr>
          </w:p>
        </w:tc>
      </w:tr>
    </w:tbl>
    <w:p w:rsidR="009C18C1" w:rsidRPr="00EC5528" w:rsidRDefault="009C18C1" w:rsidP="009C18C1">
      <w:pPr>
        <w:pStyle w:val="2c"/>
        <w:shd w:val="clear" w:color="auto" w:fill="auto"/>
        <w:spacing w:after="180" w:line="240" w:lineRule="auto"/>
        <w:ind w:left="60"/>
        <w:jc w:val="right"/>
        <w:rPr>
          <w:rFonts w:ascii="Times New Roman" w:hAnsi="Times New Roman" w:cs="Times New Roman"/>
          <w:sz w:val="24"/>
          <w:szCs w:val="24"/>
        </w:rPr>
      </w:pPr>
      <w:r w:rsidRPr="00EC5528">
        <w:rPr>
          <w:rFonts w:ascii="Times New Roman" w:hAnsi="Times New Roman" w:cs="Times New Roman"/>
          <w:sz w:val="24"/>
          <w:szCs w:val="24"/>
        </w:rPr>
        <w:t>Приложение 1</w:t>
      </w:r>
    </w:p>
    <w:p w:rsidR="009C18C1" w:rsidRPr="00EC5528" w:rsidRDefault="009C18C1" w:rsidP="009C18C1">
      <w:pPr>
        <w:pStyle w:val="16"/>
        <w:shd w:val="clear" w:color="auto" w:fill="auto"/>
        <w:spacing w:after="0" w:line="240" w:lineRule="auto"/>
        <w:ind w:left="60" w:firstLine="648"/>
        <w:jc w:val="both"/>
        <w:rPr>
          <w:rFonts w:ascii="Times New Roman" w:hAnsi="Times New Roman" w:cs="Times New Roman"/>
          <w:sz w:val="24"/>
          <w:szCs w:val="24"/>
        </w:rPr>
      </w:pPr>
      <w:r w:rsidRPr="00EC5528">
        <w:rPr>
          <w:rFonts w:ascii="Times New Roman" w:hAnsi="Times New Roman" w:cs="Times New Roman"/>
          <w:sz w:val="24"/>
          <w:szCs w:val="24"/>
        </w:rPr>
        <w:t>Перечень дисциплин, предлагаемых Учебно-методическим объединением в области "Педагогического образования" по направлению "Педагогика",</w:t>
      </w:r>
    </w:p>
    <w:p w:rsidR="009C18C1" w:rsidRPr="00EC5528" w:rsidRDefault="009C18C1" w:rsidP="003C254B">
      <w:pPr>
        <w:pStyle w:val="16"/>
        <w:shd w:val="clear" w:color="auto" w:fill="auto"/>
        <w:spacing w:after="0" w:line="240" w:lineRule="auto"/>
        <w:jc w:val="center"/>
        <w:rPr>
          <w:rFonts w:ascii="Times New Roman" w:hAnsi="Times New Roman" w:cs="Times New Roman"/>
          <w:b/>
          <w:sz w:val="24"/>
          <w:szCs w:val="24"/>
        </w:rPr>
      </w:pPr>
      <w:r w:rsidRPr="00EC5528">
        <w:rPr>
          <w:rFonts w:ascii="Times New Roman" w:hAnsi="Times New Roman" w:cs="Times New Roman"/>
          <w:sz w:val="24"/>
          <w:szCs w:val="24"/>
        </w:rPr>
        <w:t xml:space="preserve">профиль </w:t>
      </w:r>
      <w:r w:rsidRPr="00EC5528">
        <w:rPr>
          <w:rFonts w:ascii="Times New Roman" w:hAnsi="Times New Roman" w:cs="Times New Roman"/>
          <w:b/>
          <w:sz w:val="24"/>
          <w:szCs w:val="24"/>
        </w:rPr>
        <w:t>"Логопедия"</w:t>
      </w:r>
    </w:p>
    <w:tbl>
      <w:tblPr>
        <w:tblOverlap w:val="never"/>
        <w:tblW w:w="7917" w:type="dxa"/>
        <w:jc w:val="center"/>
        <w:tblLayout w:type="fixed"/>
        <w:tblCellMar>
          <w:left w:w="10" w:type="dxa"/>
          <w:right w:w="10" w:type="dxa"/>
        </w:tblCellMar>
        <w:tblLook w:val="04A0" w:firstRow="1" w:lastRow="0" w:firstColumn="1" w:lastColumn="0" w:noHBand="0" w:noVBand="1"/>
      </w:tblPr>
      <w:tblGrid>
        <w:gridCol w:w="638"/>
        <w:gridCol w:w="7279"/>
      </w:tblGrid>
      <w:tr w:rsidR="009C18C1" w:rsidRPr="00EC5528" w:rsidTr="00F74695">
        <w:trPr>
          <w:trHeight w:hRule="exact" w:val="345"/>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280"/>
              <w:jc w:val="center"/>
              <w:rPr>
                <w:rFonts w:ascii="Times New Roman" w:hAnsi="Times New Roman" w:cs="Times New Roman"/>
                <w:sz w:val="24"/>
                <w:szCs w:val="24"/>
              </w:rPr>
            </w:pPr>
            <w:r w:rsidRPr="00EC5528">
              <w:rPr>
                <w:rStyle w:val="TimesNewRoman8pt"/>
                <w:rFonts w:eastAsia="Calibri"/>
                <w:i w:val="0"/>
                <w:color w:val="auto"/>
                <w:sz w:val="24"/>
                <w:szCs w:val="24"/>
              </w:rPr>
              <w:t>№</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jc w:val="center"/>
              <w:rPr>
                <w:rFonts w:ascii="Times New Roman" w:hAnsi="Times New Roman" w:cs="Times New Roman"/>
                <w:sz w:val="24"/>
                <w:szCs w:val="24"/>
              </w:rPr>
            </w:pPr>
            <w:r w:rsidRPr="00EC5528">
              <w:rPr>
                <w:rStyle w:val="TimesNewRoman8pt"/>
                <w:rFonts w:eastAsia="Calibri"/>
                <w:i w:val="0"/>
                <w:color w:val="auto"/>
                <w:sz w:val="24"/>
                <w:szCs w:val="24"/>
              </w:rPr>
              <w:t>Наименование дисциплин</w:t>
            </w:r>
          </w:p>
        </w:tc>
      </w:tr>
      <w:tr w:rsidR="009C18C1" w:rsidRPr="00EC5528" w:rsidTr="00F74695">
        <w:trPr>
          <w:trHeight w:hRule="exact" w:val="290"/>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rPr>
                <w:rFonts w:ascii="Times New Roman" w:hAnsi="Times New Roman" w:cs="Times New Roman"/>
                <w:sz w:val="24"/>
                <w:szCs w:val="24"/>
              </w:rPr>
            </w:pPr>
            <w:r w:rsidRPr="00EC5528">
              <w:rPr>
                <w:rStyle w:val="TimesNewRoman8pt"/>
                <w:rFonts w:eastAsia="Calibri"/>
                <w:i w:val="0"/>
                <w:color w:val="auto"/>
                <w:sz w:val="24"/>
                <w:szCs w:val="24"/>
              </w:rPr>
              <w:t>1</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Основы генетики</w:t>
            </w:r>
          </w:p>
        </w:tc>
      </w:tr>
      <w:tr w:rsidR="009C18C1" w:rsidRPr="00EC5528" w:rsidTr="00F74695">
        <w:trPr>
          <w:trHeight w:hRule="exact" w:val="301"/>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rPr>
                <w:rFonts w:ascii="Times New Roman" w:hAnsi="Times New Roman" w:cs="Times New Roman"/>
                <w:sz w:val="24"/>
                <w:szCs w:val="24"/>
              </w:rPr>
            </w:pPr>
            <w:r w:rsidRPr="00EC5528">
              <w:rPr>
                <w:rStyle w:val="TimesNewRoman8pt"/>
                <w:rFonts w:eastAsia="Calibri"/>
                <w:i w:val="0"/>
                <w:color w:val="auto"/>
                <w:sz w:val="24"/>
                <w:szCs w:val="24"/>
              </w:rPr>
              <w:t>2</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BA1C14"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Невропато</w:t>
            </w:r>
            <w:r w:rsidR="009C18C1" w:rsidRPr="00EC5528">
              <w:rPr>
                <w:rStyle w:val="TimesNewRoman8pt"/>
                <w:rFonts w:eastAsia="Calibri"/>
                <w:i w:val="0"/>
                <w:color w:val="auto"/>
                <w:sz w:val="24"/>
                <w:szCs w:val="24"/>
              </w:rPr>
              <w:t>логия</w:t>
            </w:r>
          </w:p>
        </w:tc>
      </w:tr>
      <w:tr w:rsidR="009C18C1" w:rsidRPr="00EC5528" w:rsidTr="00F74695">
        <w:trPr>
          <w:trHeight w:hRule="exact" w:val="301"/>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rPr>
                <w:rFonts w:ascii="Times New Roman" w:hAnsi="Times New Roman" w:cs="Times New Roman"/>
                <w:sz w:val="24"/>
                <w:szCs w:val="24"/>
              </w:rPr>
            </w:pPr>
            <w:r w:rsidRPr="00EC5528">
              <w:rPr>
                <w:rStyle w:val="TimesNewRoman8pt"/>
                <w:rFonts w:eastAsia="Calibri"/>
                <w:i w:val="0"/>
                <w:color w:val="auto"/>
                <w:sz w:val="24"/>
                <w:szCs w:val="24"/>
              </w:rPr>
              <w:t>3</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Нейрофизиология и физиология ВНД</w:t>
            </w:r>
          </w:p>
        </w:tc>
      </w:tr>
      <w:tr w:rsidR="009C18C1" w:rsidRPr="00EC5528" w:rsidTr="00F74695">
        <w:trPr>
          <w:trHeight w:hRule="exact" w:val="306"/>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rPr>
                <w:rFonts w:ascii="Times New Roman" w:hAnsi="Times New Roman" w:cs="Times New Roman"/>
                <w:sz w:val="24"/>
                <w:szCs w:val="24"/>
              </w:rPr>
            </w:pPr>
            <w:r w:rsidRPr="00EC5528">
              <w:rPr>
                <w:rStyle w:val="TimesNewRoman8pt"/>
                <w:rFonts w:eastAsia="Calibri"/>
                <w:i w:val="0"/>
                <w:color w:val="auto"/>
                <w:sz w:val="24"/>
                <w:szCs w:val="24"/>
              </w:rPr>
              <w:t>4</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Коррекционная педагогика с основами специальной психологии</w:t>
            </w:r>
          </w:p>
        </w:tc>
      </w:tr>
      <w:tr w:rsidR="009C18C1" w:rsidRPr="00EC5528" w:rsidTr="00F74695">
        <w:trPr>
          <w:trHeight w:hRule="exact" w:val="306"/>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right="220"/>
              <w:rPr>
                <w:rFonts w:ascii="Times New Roman" w:hAnsi="Times New Roman" w:cs="Times New Roman"/>
                <w:sz w:val="24"/>
                <w:szCs w:val="24"/>
              </w:rPr>
            </w:pPr>
            <w:r w:rsidRPr="00EC5528">
              <w:rPr>
                <w:rStyle w:val="TimesNewRoman8pt"/>
                <w:rFonts w:eastAsia="Calibri"/>
                <w:i w:val="0"/>
                <w:color w:val="auto"/>
                <w:sz w:val="24"/>
                <w:szCs w:val="24"/>
              </w:rPr>
              <w:t>5</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Основы психопатологии и клиника интеллектуальных нарушений</w:t>
            </w:r>
          </w:p>
        </w:tc>
      </w:tr>
      <w:tr w:rsidR="009C18C1" w:rsidRPr="00EC5528" w:rsidTr="00F74695">
        <w:trPr>
          <w:trHeight w:hRule="exact" w:val="295"/>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right="220"/>
              <w:rPr>
                <w:rFonts w:ascii="Times New Roman" w:hAnsi="Times New Roman" w:cs="Times New Roman"/>
                <w:sz w:val="24"/>
                <w:szCs w:val="24"/>
              </w:rPr>
            </w:pPr>
            <w:r w:rsidRPr="00EC5528">
              <w:rPr>
                <w:rStyle w:val="TimesNewRoman8pt"/>
                <w:rFonts w:eastAsia="Calibri"/>
                <w:i w:val="0"/>
                <w:color w:val="auto"/>
                <w:sz w:val="24"/>
                <w:szCs w:val="24"/>
              </w:rPr>
              <w:t>6</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Нейропсихология детского возраста</w:t>
            </w:r>
          </w:p>
        </w:tc>
      </w:tr>
      <w:tr w:rsidR="009C18C1" w:rsidRPr="00EC5528" w:rsidTr="00F74695">
        <w:trPr>
          <w:trHeight w:hRule="exact" w:val="301"/>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right="220"/>
              <w:rPr>
                <w:rFonts w:ascii="Times New Roman" w:hAnsi="Times New Roman" w:cs="Times New Roman"/>
                <w:sz w:val="24"/>
                <w:szCs w:val="24"/>
              </w:rPr>
            </w:pPr>
            <w:r w:rsidRPr="00EC5528">
              <w:rPr>
                <w:rStyle w:val="TimesNewRoman8pt"/>
                <w:rFonts w:eastAsia="Calibri"/>
                <w:i w:val="0"/>
                <w:color w:val="auto"/>
                <w:sz w:val="24"/>
                <w:szCs w:val="24"/>
              </w:rPr>
              <w:t>7</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Психологическая диагностика и консультирование</w:t>
            </w:r>
          </w:p>
        </w:tc>
      </w:tr>
      <w:tr w:rsidR="009C18C1" w:rsidRPr="00EC5528" w:rsidTr="003C254B">
        <w:trPr>
          <w:trHeight w:hRule="exact" w:val="532"/>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rPr>
                <w:rFonts w:ascii="Times New Roman" w:hAnsi="Times New Roman" w:cs="Times New Roman"/>
                <w:sz w:val="24"/>
                <w:szCs w:val="24"/>
              </w:rPr>
            </w:pPr>
            <w:r w:rsidRPr="00EC5528">
              <w:rPr>
                <w:rStyle w:val="TimesNewRoman8pt"/>
                <w:rFonts w:eastAsia="Calibri"/>
                <w:i w:val="0"/>
                <w:color w:val="auto"/>
                <w:sz w:val="24"/>
                <w:szCs w:val="24"/>
              </w:rPr>
              <w:t>8</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Теоретические и методологические основы логопедии с историей логопедии</w:t>
            </w:r>
          </w:p>
        </w:tc>
      </w:tr>
      <w:tr w:rsidR="009C18C1" w:rsidRPr="00EC5528" w:rsidTr="00F74695">
        <w:trPr>
          <w:trHeight w:hRule="exact" w:val="310"/>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right="220"/>
              <w:rPr>
                <w:rFonts w:ascii="Times New Roman" w:hAnsi="Times New Roman" w:cs="Times New Roman"/>
                <w:sz w:val="24"/>
                <w:szCs w:val="24"/>
              </w:rPr>
            </w:pPr>
            <w:r w:rsidRPr="00EC5528">
              <w:rPr>
                <w:rStyle w:val="TimesNewRoman8pt"/>
                <w:rFonts w:eastAsia="Calibri"/>
                <w:i w:val="0"/>
                <w:color w:val="auto"/>
                <w:sz w:val="24"/>
                <w:szCs w:val="24"/>
              </w:rPr>
              <w:t>9</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Нарушения устной речи и их коррекция (логопедия)</w:t>
            </w:r>
          </w:p>
        </w:tc>
      </w:tr>
      <w:tr w:rsidR="009C18C1" w:rsidRPr="00EC5528" w:rsidTr="00F74695">
        <w:trPr>
          <w:trHeight w:hRule="exact" w:val="301"/>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right="220"/>
              <w:rPr>
                <w:rFonts w:ascii="Times New Roman" w:hAnsi="Times New Roman" w:cs="Times New Roman"/>
                <w:sz w:val="24"/>
                <w:szCs w:val="24"/>
              </w:rPr>
            </w:pPr>
            <w:r w:rsidRPr="00EC5528">
              <w:rPr>
                <w:rStyle w:val="TimesNewRoman8pt"/>
                <w:rFonts w:eastAsia="Calibri"/>
                <w:i w:val="0"/>
                <w:color w:val="auto"/>
                <w:sz w:val="24"/>
                <w:szCs w:val="24"/>
              </w:rPr>
              <w:t>10</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3C254B">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Нарушения письменнойречи и их коррекция (логопедия)</w:t>
            </w:r>
          </w:p>
        </w:tc>
      </w:tr>
      <w:tr w:rsidR="009C18C1" w:rsidRPr="00EC5528" w:rsidTr="00F74695">
        <w:trPr>
          <w:trHeight w:hRule="exact" w:val="295"/>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right="220"/>
              <w:rPr>
                <w:rFonts w:ascii="Times New Roman" w:hAnsi="Times New Roman" w:cs="Times New Roman"/>
                <w:sz w:val="24"/>
                <w:szCs w:val="24"/>
              </w:rPr>
            </w:pPr>
            <w:r w:rsidRPr="00EC5528">
              <w:rPr>
                <w:rStyle w:val="TimesNewRoman8pt"/>
                <w:rFonts w:eastAsia="Calibri"/>
                <w:i w:val="0"/>
                <w:color w:val="auto"/>
                <w:sz w:val="24"/>
                <w:szCs w:val="24"/>
              </w:rPr>
              <w:t>II</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616C22"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Лого</w:t>
            </w:r>
            <w:r w:rsidR="00EC64B7" w:rsidRPr="00EC5528">
              <w:rPr>
                <w:rStyle w:val="TimesNewRoman8pt"/>
                <w:rFonts w:eastAsia="Calibri"/>
                <w:i w:val="0"/>
                <w:color w:val="auto"/>
                <w:sz w:val="24"/>
                <w:szCs w:val="24"/>
              </w:rPr>
              <w:t>психология</w:t>
            </w:r>
          </w:p>
        </w:tc>
      </w:tr>
      <w:tr w:rsidR="009C18C1" w:rsidRPr="00EC5528" w:rsidTr="00616C22">
        <w:trPr>
          <w:trHeight w:hRule="exact" w:val="778"/>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right="220"/>
              <w:rPr>
                <w:rFonts w:ascii="Times New Roman" w:hAnsi="Times New Roman" w:cs="Times New Roman"/>
                <w:sz w:val="24"/>
                <w:szCs w:val="24"/>
              </w:rPr>
            </w:pPr>
            <w:r w:rsidRPr="00EC5528">
              <w:rPr>
                <w:rStyle w:val="TimesNewRoman8pt"/>
                <w:rFonts w:eastAsia="Calibri"/>
                <w:i w:val="0"/>
                <w:color w:val="auto"/>
                <w:sz w:val="24"/>
                <w:szCs w:val="24"/>
              </w:rPr>
              <w:t>12</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Спец.методики преподавания в школе для детей с ТНР (кыргызский/русский язык, литература, математика, методика развития речи, ИЗО)</w:t>
            </w:r>
          </w:p>
        </w:tc>
      </w:tr>
      <w:tr w:rsidR="009C18C1" w:rsidRPr="00EC5528" w:rsidTr="00F74695">
        <w:trPr>
          <w:trHeight w:hRule="exact" w:val="306"/>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rPr>
                <w:rFonts w:ascii="Times New Roman" w:hAnsi="Times New Roman" w:cs="Times New Roman"/>
                <w:sz w:val="24"/>
                <w:szCs w:val="24"/>
              </w:rPr>
            </w:pPr>
            <w:r w:rsidRPr="00EC5528">
              <w:rPr>
                <w:rStyle w:val="TimesNewRoman8pt"/>
                <w:rFonts w:eastAsia="Calibri"/>
                <w:i w:val="0"/>
                <w:color w:val="auto"/>
                <w:sz w:val="24"/>
                <w:szCs w:val="24"/>
              </w:rPr>
              <w:t>13</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Кыргызский (русский) язык с основами языкознания</w:t>
            </w:r>
          </w:p>
        </w:tc>
      </w:tr>
      <w:tr w:rsidR="009C18C1" w:rsidRPr="00EC5528" w:rsidTr="00F74695">
        <w:trPr>
          <w:trHeight w:hRule="exact" w:val="295"/>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right="220"/>
              <w:rPr>
                <w:rFonts w:ascii="Times New Roman" w:hAnsi="Times New Roman" w:cs="Times New Roman"/>
                <w:sz w:val="24"/>
                <w:szCs w:val="24"/>
              </w:rPr>
            </w:pPr>
            <w:r w:rsidRPr="00EC5528">
              <w:rPr>
                <w:rStyle w:val="TimesNewRoman8pt"/>
                <w:rFonts w:eastAsia="Calibri"/>
                <w:i w:val="0"/>
                <w:color w:val="auto"/>
                <w:sz w:val="24"/>
                <w:szCs w:val="24"/>
              </w:rPr>
              <w:t>14</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Литература с основами литературоведения</w:t>
            </w:r>
          </w:p>
        </w:tc>
      </w:tr>
      <w:tr w:rsidR="009C18C1" w:rsidRPr="00EC5528" w:rsidTr="00F74695">
        <w:trPr>
          <w:trHeight w:hRule="exact" w:val="306"/>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right="220"/>
              <w:rPr>
                <w:rFonts w:ascii="Times New Roman" w:hAnsi="Times New Roman" w:cs="Times New Roman"/>
                <w:sz w:val="24"/>
                <w:szCs w:val="24"/>
              </w:rPr>
            </w:pPr>
            <w:r w:rsidRPr="00EC5528">
              <w:rPr>
                <w:rStyle w:val="TimesNewRoman8pt"/>
                <w:rFonts w:eastAsia="Calibri"/>
                <w:i w:val="0"/>
                <w:color w:val="auto"/>
                <w:sz w:val="24"/>
                <w:szCs w:val="24"/>
              </w:rPr>
              <w:t>15</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Логопедическая ритмика</w:t>
            </w:r>
          </w:p>
        </w:tc>
      </w:tr>
      <w:tr w:rsidR="009C18C1" w:rsidRPr="00EC5528" w:rsidTr="00F74695">
        <w:trPr>
          <w:trHeight w:hRule="exact" w:val="295"/>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right="220"/>
              <w:rPr>
                <w:rFonts w:ascii="Times New Roman" w:hAnsi="Times New Roman" w:cs="Times New Roman"/>
                <w:sz w:val="24"/>
                <w:szCs w:val="24"/>
              </w:rPr>
            </w:pPr>
            <w:r w:rsidRPr="00EC5528">
              <w:rPr>
                <w:rStyle w:val="TimesNewRoman8pt"/>
                <w:rFonts w:eastAsia="Calibri"/>
                <w:i w:val="0"/>
                <w:color w:val="auto"/>
                <w:sz w:val="24"/>
                <w:szCs w:val="24"/>
              </w:rPr>
              <w:t>16</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Развитие речи в норме и недоразвитие речи</w:t>
            </w:r>
          </w:p>
        </w:tc>
      </w:tr>
      <w:tr w:rsidR="009C18C1" w:rsidRPr="00EC5528" w:rsidTr="00F74695">
        <w:trPr>
          <w:trHeight w:hRule="exact" w:val="295"/>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right="220"/>
              <w:rPr>
                <w:rFonts w:ascii="Times New Roman" w:hAnsi="Times New Roman" w:cs="Times New Roman"/>
                <w:sz w:val="24"/>
                <w:szCs w:val="24"/>
              </w:rPr>
            </w:pPr>
            <w:r w:rsidRPr="00EC5528">
              <w:rPr>
                <w:rStyle w:val="TimesNewRoman8pt"/>
                <w:rFonts w:eastAsia="Calibri"/>
                <w:i w:val="0"/>
                <w:color w:val="auto"/>
                <w:sz w:val="24"/>
                <w:szCs w:val="24"/>
              </w:rPr>
              <w:t>17</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Логопедические технологии</w:t>
            </w:r>
          </w:p>
        </w:tc>
      </w:tr>
      <w:tr w:rsidR="009C18C1" w:rsidRPr="00EC5528" w:rsidTr="00F74695">
        <w:trPr>
          <w:trHeight w:hRule="exact" w:val="295"/>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right="220"/>
              <w:rPr>
                <w:rFonts w:ascii="Times New Roman" w:hAnsi="Times New Roman" w:cs="Times New Roman"/>
                <w:sz w:val="24"/>
                <w:szCs w:val="24"/>
              </w:rPr>
            </w:pPr>
            <w:r w:rsidRPr="00EC5528">
              <w:rPr>
                <w:rStyle w:val="TimesNewRoman8pt"/>
                <w:rFonts w:eastAsia="Calibri"/>
                <w:i w:val="0"/>
                <w:color w:val="auto"/>
                <w:sz w:val="24"/>
                <w:szCs w:val="24"/>
              </w:rPr>
              <w:t>18</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Логопедический практикум</w:t>
            </w:r>
          </w:p>
        </w:tc>
      </w:tr>
      <w:tr w:rsidR="009C18C1" w:rsidRPr="00EC5528" w:rsidTr="00F74695">
        <w:trPr>
          <w:trHeight w:hRule="exact" w:val="301"/>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right="220"/>
              <w:rPr>
                <w:rFonts w:ascii="Times New Roman" w:hAnsi="Times New Roman" w:cs="Times New Roman"/>
                <w:sz w:val="24"/>
                <w:szCs w:val="24"/>
              </w:rPr>
            </w:pPr>
            <w:r w:rsidRPr="00EC5528">
              <w:rPr>
                <w:rStyle w:val="TimesNewRoman8pt"/>
                <w:rFonts w:eastAsia="Calibri"/>
                <w:i w:val="0"/>
                <w:color w:val="auto"/>
                <w:sz w:val="24"/>
                <w:szCs w:val="24"/>
              </w:rPr>
              <w:t>19</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Основы олигофренопедагогики</w:t>
            </w:r>
          </w:p>
        </w:tc>
      </w:tr>
      <w:tr w:rsidR="009C18C1" w:rsidRPr="00EC5528" w:rsidTr="00F74695">
        <w:trPr>
          <w:trHeight w:hRule="exact" w:val="301"/>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right="220"/>
              <w:rPr>
                <w:rFonts w:ascii="Times New Roman" w:hAnsi="Times New Roman" w:cs="Times New Roman"/>
                <w:sz w:val="24"/>
                <w:szCs w:val="24"/>
              </w:rPr>
            </w:pPr>
            <w:r w:rsidRPr="00EC5528">
              <w:rPr>
                <w:rStyle w:val="TimesNewRoman8pt"/>
                <w:rFonts w:eastAsia="Calibri"/>
                <w:i w:val="0"/>
                <w:color w:val="auto"/>
                <w:sz w:val="24"/>
                <w:szCs w:val="24"/>
              </w:rPr>
              <w:t>20</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Основы сурдопедагогики</w:t>
            </w:r>
          </w:p>
        </w:tc>
      </w:tr>
      <w:tr w:rsidR="009C18C1" w:rsidRPr="00EC5528" w:rsidTr="00F74695">
        <w:trPr>
          <w:trHeight w:hRule="exact" w:val="301"/>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right="220"/>
              <w:rPr>
                <w:rFonts w:ascii="Times New Roman" w:hAnsi="Times New Roman" w:cs="Times New Roman"/>
                <w:sz w:val="24"/>
                <w:szCs w:val="24"/>
              </w:rPr>
            </w:pPr>
            <w:r w:rsidRPr="00EC5528">
              <w:rPr>
                <w:rStyle w:val="TimesNewRoman8pt"/>
                <w:rFonts w:eastAsia="Calibri"/>
                <w:i w:val="0"/>
                <w:color w:val="auto"/>
                <w:sz w:val="24"/>
                <w:szCs w:val="24"/>
              </w:rPr>
              <w:t>21</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Основы тифлопедагогики</w:t>
            </w:r>
          </w:p>
        </w:tc>
      </w:tr>
      <w:tr w:rsidR="009C18C1" w:rsidRPr="00EC5528" w:rsidTr="00F74695">
        <w:trPr>
          <w:trHeight w:hRule="exact" w:val="301"/>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right="220"/>
              <w:rPr>
                <w:rFonts w:ascii="Times New Roman" w:hAnsi="Times New Roman" w:cs="Times New Roman"/>
                <w:sz w:val="24"/>
                <w:szCs w:val="24"/>
              </w:rPr>
            </w:pPr>
            <w:r w:rsidRPr="00EC5528">
              <w:rPr>
                <w:rStyle w:val="TimesNewRoman8pt"/>
                <w:rFonts w:eastAsia="Calibri"/>
                <w:i w:val="0"/>
                <w:color w:val="auto"/>
                <w:sz w:val="24"/>
                <w:szCs w:val="24"/>
              </w:rPr>
              <w:t>22</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Логопедическая работа при осложненных дефектах развития</w:t>
            </w:r>
          </w:p>
        </w:tc>
      </w:tr>
      <w:tr w:rsidR="009C18C1" w:rsidRPr="00EC5528" w:rsidTr="00F74695">
        <w:trPr>
          <w:trHeight w:hRule="exact" w:val="306"/>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rPr>
                <w:rFonts w:ascii="Times New Roman" w:hAnsi="Times New Roman" w:cs="Times New Roman"/>
                <w:sz w:val="24"/>
                <w:szCs w:val="24"/>
              </w:rPr>
            </w:pPr>
            <w:r w:rsidRPr="00EC5528">
              <w:rPr>
                <w:rStyle w:val="TimesNewRoman8pt"/>
                <w:rFonts w:eastAsia="Calibri"/>
                <w:i w:val="0"/>
                <w:color w:val="auto"/>
                <w:sz w:val="24"/>
                <w:szCs w:val="24"/>
              </w:rPr>
              <w:t>23</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Нейропсихологическое введение в логопедию</w:t>
            </w:r>
          </w:p>
        </w:tc>
      </w:tr>
      <w:tr w:rsidR="009C18C1" w:rsidRPr="00EC5528" w:rsidTr="00616C22">
        <w:trPr>
          <w:trHeight w:hRule="exact" w:val="625"/>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right="220"/>
              <w:rPr>
                <w:rFonts w:ascii="Times New Roman" w:hAnsi="Times New Roman" w:cs="Times New Roman"/>
                <w:sz w:val="24"/>
                <w:szCs w:val="24"/>
              </w:rPr>
            </w:pPr>
            <w:r w:rsidRPr="00EC5528">
              <w:rPr>
                <w:rStyle w:val="TimesNewRoman8pt"/>
                <w:rFonts w:eastAsia="Calibri"/>
                <w:i w:val="0"/>
                <w:color w:val="auto"/>
                <w:sz w:val="24"/>
                <w:szCs w:val="24"/>
              </w:rPr>
              <w:t>24</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Психолого-педагогическая диагностика детей с речевыми нарушениями</w:t>
            </w:r>
          </w:p>
        </w:tc>
      </w:tr>
      <w:tr w:rsidR="009C18C1" w:rsidRPr="00EC5528" w:rsidTr="00F74695">
        <w:trPr>
          <w:trHeight w:hRule="exact" w:val="301"/>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rPr>
                <w:rFonts w:ascii="Times New Roman" w:hAnsi="Times New Roman" w:cs="Times New Roman"/>
                <w:sz w:val="24"/>
                <w:szCs w:val="24"/>
              </w:rPr>
            </w:pPr>
            <w:r w:rsidRPr="00EC5528">
              <w:rPr>
                <w:rStyle w:val="TimesNewRoman8pt"/>
                <w:rFonts w:eastAsia="Calibri"/>
                <w:i w:val="0"/>
                <w:color w:val="auto"/>
                <w:sz w:val="24"/>
                <w:szCs w:val="24"/>
              </w:rPr>
              <w:t>25</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Специальная методика развития игровой деятельности</w:t>
            </w:r>
          </w:p>
        </w:tc>
      </w:tr>
      <w:tr w:rsidR="009C18C1" w:rsidRPr="00EC5528" w:rsidTr="00F74695">
        <w:trPr>
          <w:trHeight w:hRule="exact" w:val="295"/>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rPr>
                <w:rFonts w:ascii="Times New Roman" w:hAnsi="Times New Roman" w:cs="Times New Roman"/>
                <w:sz w:val="24"/>
                <w:szCs w:val="24"/>
              </w:rPr>
            </w:pPr>
            <w:r w:rsidRPr="00EC5528">
              <w:rPr>
                <w:rStyle w:val="TimesNewRoman8pt"/>
                <w:rFonts w:eastAsia="Calibri"/>
                <w:i w:val="0"/>
                <w:color w:val="auto"/>
                <w:sz w:val="24"/>
                <w:szCs w:val="24"/>
              </w:rPr>
              <w:t>26</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Основы психолингвистики</w:t>
            </w:r>
          </w:p>
        </w:tc>
      </w:tr>
      <w:tr w:rsidR="009C18C1" w:rsidRPr="00EC5528" w:rsidTr="00616C22">
        <w:trPr>
          <w:trHeight w:hRule="exact" w:val="543"/>
          <w:jc w:val="center"/>
        </w:trPr>
        <w:tc>
          <w:tcPr>
            <w:tcW w:w="638" w:type="dxa"/>
            <w:tcBorders>
              <w:top w:val="single" w:sz="4" w:space="0" w:color="auto"/>
              <w:lef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right="220"/>
              <w:rPr>
                <w:rFonts w:ascii="Times New Roman" w:hAnsi="Times New Roman" w:cs="Times New Roman"/>
                <w:sz w:val="24"/>
                <w:szCs w:val="24"/>
              </w:rPr>
            </w:pPr>
            <w:r w:rsidRPr="00EC5528">
              <w:rPr>
                <w:rStyle w:val="TimesNewRoman8pt"/>
                <w:rFonts w:eastAsia="Calibri"/>
                <w:i w:val="0"/>
                <w:iCs w:val="0"/>
                <w:color w:val="auto"/>
                <w:sz w:val="24"/>
                <w:szCs w:val="24"/>
              </w:rPr>
              <w:t>27</w:t>
            </w:r>
          </w:p>
        </w:tc>
        <w:tc>
          <w:tcPr>
            <w:tcW w:w="7279"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Современные направления обучения и воспитания детей с особыми нуждами</w:t>
            </w:r>
          </w:p>
        </w:tc>
      </w:tr>
      <w:tr w:rsidR="009C18C1" w:rsidRPr="00EC5528" w:rsidTr="00F74695">
        <w:trPr>
          <w:trHeight w:hRule="exact" w:val="345"/>
          <w:jc w:val="center"/>
        </w:trPr>
        <w:tc>
          <w:tcPr>
            <w:tcW w:w="638" w:type="dxa"/>
            <w:tcBorders>
              <w:top w:val="single" w:sz="4" w:space="0" w:color="auto"/>
              <w:left w:val="single" w:sz="4" w:space="0" w:color="auto"/>
              <w:bottom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rPr>
                <w:rFonts w:ascii="Times New Roman" w:hAnsi="Times New Roman" w:cs="Times New Roman"/>
                <w:sz w:val="24"/>
                <w:szCs w:val="24"/>
              </w:rPr>
            </w:pPr>
            <w:r w:rsidRPr="00EC5528">
              <w:rPr>
                <w:rStyle w:val="TimesNewRoman8pt"/>
                <w:rFonts w:eastAsia="Calibri"/>
                <w:i w:val="0"/>
                <w:color w:val="auto"/>
                <w:sz w:val="24"/>
                <w:szCs w:val="24"/>
              </w:rPr>
              <w:t>28</w:t>
            </w:r>
          </w:p>
        </w:tc>
        <w:tc>
          <w:tcPr>
            <w:tcW w:w="7279" w:type="dxa"/>
            <w:tcBorders>
              <w:top w:val="single" w:sz="4" w:space="0" w:color="auto"/>
              <w:left w:val="single" w:sz="4" w:space="0" w:color="auto"/>
              <w:bottom w:val="single" w:sz="4" w:space="0" w:color="auto"/>
              <w:right w:val="single" w:sz="4" w:space="0" w:color="auto"/>
            </w:tcBorders>
            <w:shd w:val="clear" w:color="auto" w:fill="FFFFFF"/>
          </w:tcPr>
          <w:p w:rsidR="009C18C1" w:rsidRPr="00EC5528" w:rsidRDefault="009C18C1" w:rsidP="00F74695">
            <w:pPr>
              <w:pStyle w:val="16"/>
              <w:framePr w:w="7872" w:wrap="notBeside" w:vAnchor="text" w:hAnchor="page" w:x="2476" w:y="388"/>
              <w:shd w:val="clear" w:color="auto" w:fill="auto"/>
              <w:spacing w:after="0" w:line="240" w:lineRule="auto"/>
              <w:ind w:left="40"/>
              <w:rPr>
                <w:rFonts w:ascii="Times New Roman" w:hAnsi="Times New Roman" w:cs="Times New Roman"/>
                <w:sz w:val="24"/>
                <w:szCs w:val="24"/>
              </w:rPr>
            </w:pPr>
            <w:r w:rsidRPr="00EC5528">
              <w:rPr>
                <w:rStyle w:val="TimesNewRoman8pt"/>
                <w:rFonts w:eastAsia="Calibri"/>
                <w:i w:val="0"/>
                <w:color w:val="auto"/>
                <w:sz w:val="24"/>
                <w:szCs w:val="24"/>
              </w:rPr>
              <w:t>Семейное воспитание детей с нарушениями речи</w:t>
            </w:r>
          </w:p>
        </w:tc>
      </w:tr>
    </w:tbl>
    <w:p w:rsidR="009C18C1" w:rsidRPr="00EC5528" w:rsidRDefault="009C18C1" w:rsidP="009C18C1">
      <w:pPr>
        <w:spacing w:after="0" w:line="240" w:lineRule="auto"/>
        <w:rPr>
          <w:rFonts w:ascii="Times New Roman" w:hAnsi="Times New Roman"/>
          <w:sz w:val="24"/>
          <w:szCs w:val="24"/>
        </w:rPr>
      </w:pPr>
    </w:p>
    <w:p w:rsidR="009C18C1" w:rsidRPr="00EC5528" w:rsidRDefault="009C18C1" w:rsidP="009C18C1">
      <w:pPr>
        <w:spacing w:line="240" w:lineRule="auto"/>
        <w:rPr>
          <w:rFonts w:ascii="Times New Roman" w:hAnsi="Times New Roman"/>
          <w:sz w:val="24"/>
          <w:szCs w:val="24"/>
        </w:rPr>
      </w:pPr>
    </w:p>
    <w:p w:rsidR="009C18C1" w:rsidRPr="00EC5528" w:rsidRDefault="009C18C1" w:rsidP="009C18C1">
      <w:pPr>
        <w:pStyle w:val="a3"/>
        <w:rPr>
          <w:rFonts w:ascii="Times New Roman" w:hAnsi="Times New Roman"/>
          <w:sz w:val="24"/>
          <w:szCs w:val="24"/>
        </w:rPr>
      </w:pPr>
    </w:p>
    <w:p w:rsidR="009C18C1" w:rsidRPr="00EC5528" w:rsidRDefault="009C18C1" w:rsidP="009C18C1">
      <w:pPr>
        <w:pStyle w:val="a3"/>
        <w:rPr>
          <w:rFonts w:ascii="Times New Roman" w:hAnsi="Times New Roman"/>
          <w:sz w:val="24"/>
          <w:szCs w:val="24"/>
        </w:rPr>
      </w:pPr>
    </w:p>
    <w:p w:rsidR="009C18C1" w:rsidRDefault="009C18C1" w:rsidP="009C18C1">
      <w:pPr>
        <w:pStyle w:val="16"/>
        <w:shd w:val="clear" w:color="auto" w:fill="auto"/>
        <w:spacing w:after="363" w:line="240" w:lineRule="auto"/>
        <w:ind w:left="2880"/>
        <w:rPr>
          <w:rFonts w:ascii="Times New Roman" w:hAnsi="Times New Roman" w:cs="Times New Roman"/>
          <w:sz w:val="24"/>
          <w:szCs w:val="24"/>
          <w:lang w:val="ky-KG"/>
        </w:rPr>
      </w:pPr>
    </w:p>
    <w:p w:rsidR="008C0C6D" w:rsidRDefault="008C0C6D" w:rsidP="009C18C1">
      <w:pPr>
        <w:pStyle w:val="16"/>
        <w:shd w:val="clear" w:color="auto" w:fill="auto"/>
        <w:spacing w:after="363" w:line="240" w:lineRule="auto"/>
        <w:ind w:left="2880"/>
        <w:rPr>
          <w:rFonts w:ascii="Times New Roman" w:hAnsi="Times New Roman" w:cs="Times New Roman"/>
          <w:sz w:val="24"/>
          <w:szCs w:val="24"/>
          <w:lang w:val="ky-KG"/>
        </w:rPr>
      </w:pPr>
    </w:p>
    <w:p w:rsidR="0070349C" w:rsidRDefault="0070349C" w:rsidP="009C18C1">
      <w:pPr>
        <w:pStyle w:val="16"/>
        <w:shd w:val="clear" w:color="auto" w:fill="auto"/>
        <w:spacing w:after="363" w:line="240" w:lineRule="auto"/>
        <w:ind w:left="2880"/>
        <w:rPr>
          <w:rFonts w:ascii="Times New Roman" w:hAnsi="Times New Roman" w:cs="Times New Roman"/>
          <w:sz w:val="24"/>
          <w:szCs w:val="24"/>
          <w:lang w:val="ky-KG"/>
        </w:rPr>
      </w:pPr>
    </w:p>
    <w:p w:rsidR="009C18C1" w:rsidRPr="00EC5528" w:rsidRDefault="009C18C1" w:rsidP="009C18C1">
      <w:pPr>
        <w:pStyle w:val="2c"/>
        <w:shd w:val="clear" w:color="auto" w:fill="auto"/>
        <w:spacing w:after="178" w:line="240" w:lineRule="auto"/>
        <w:ind w:left="140"/>
        <w:jc w:val="right"/>
        <w:rPr>
          <w:rFonts w:ascii="Times New Roman" w:hAnsi="Times New Roman" w:cs="Times New Roman"/>
          <w:sz w:val="24"/>
          <w:szCs w:val="24"/>
        </w:rPr>
      </w:pPr>
      <w:r w:rsidRPr="00EC5528">
        <w:rPr>
          <w:rFonts w:ascii="Times New Roman" w:hAnsi="Times New Roman" w:cs="Times New Roman"/>
          <w:sz w:val="24"/>
          <w:szCs w:val="24"/>
        </w:rPr>
        <w:t>Приложение 2</w:t>
      </w:r>
    </w:p>
    <w:p w:rsidR="009C18C1" w:rsidRPr="00EC5528" w:rsidRDefault="009C18C1" w:rsidP="00616C22">
      <w:pPr>
        <w:pStyle w:val="16"/>
        <w:shd w:val="clear" w:color="auto" w:fill="auto"/>
        <w:spacing w:after="122" w:line="240" w:lineRule="auto"/>
        <w:ind w:left="140" w:firstLine="568"/>
        <w:jc w:val="center"/>
        <w:rPr>
          <w:rFonts w:ascii="Times New Roman" w:hAnsi="Times New Roman" w:cs="Times New Roman"/>
          <w:sz w:val="24"/>
          <w:szCs w:val="24"/>
        </w:rPr>
      </w:pPr>
      <w:r w:rsidRPr="00EC5528">
        <w:rPr>
          <w:rFonts w:ascii="Times New Roman" w:hAnsi="Times New Roman" w:cs="Times New Roman"/>
          <w:sz w:val="24"/>
          <w:szCs w:val="24"/>
        </w:rPr>
        <w:t xml:space="preserve">Перечень дисциплин, предлагаемых Учебно-методическим объединением в области "Педагогического образования" по направлению "Педагогика", профиль </w:t>
      </w:r>
      <w:r w:rsidRPr="00EC5528">
        <w:rPr>
          <w:rFonts w:ascii="Times New Roman" w:hAnsi="Times New Roman" w:cs="Times New Roman"/>
          <w:b/>
          <w:sz w:val="24"/>
          <w:szCs w:val="24"/>
        </w:rPr>
        <w:t>"Олигофренопедагогика "</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7238"/>
      </w:tblGrid>
      <w:tr w:rsidR="009C18C1" w:rsidRPr="00EC5528" w:rsidTr="00F74695">
        <w:trPr>
          <w:trHeight w:hRule="exact" w:val="331"/>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rPr>
                <w:rFonts w:ascii="Times New Roman" w:hAnsi="Times New Roman" w:cs="Times New Roman"/>
                <w:sz w:val="24"/>
                <w:szCs w:val="24"/>
              </w:rPr>
            </w:pPr>
            <w:r w:rsidRPr="00EC5528">
              <w:rPr>
                <w:rStyle w:val="85pt"/>
                <w:rFonts w:ascii="Times New Roman" w:hAnsi="Times New Roman" w:cs="Times New Roman"/>
                <w:i w:val="0"/>
                <w:iCs w:val="0"/>
                <w:color w:val="auto"/>
                <w:sz w:val="24"/>
                <w:szCs w:val="24"/>
              </w:rPr>
              <w:t>Наименование дисциплин</w:t>
            </w:r>
          </w:p>
        </w:tc>
      </w:tr>
      <w:tr w:rsidR="009C18C1" w:rsidRPr="00EC5528" w:rsidTr="00F74695">
        <w:trPr>
          <w:trHeight w:hRule="exact" w:val="283"/>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right="180"/>
              <w:jc w:val="right"/>
              <w:rPr>
                <w:rFonts w:ascii="Times New Roman" w:hAnsi="Times New Roman" w:cs="Times New Roman"/>
                <w:sz w:val="24"/>
                <w:szCs w:val="24"/>
              </w:rPr>
            </w:pPr>
            <w:r w:rsidRPr="00EC5528">
              <w:rPr>
                <w:rStyle w:val="85pt"/>
                <w:rFonts w:ascii="Times New Roman" w:hAnsi="Times New Roman" w:cs="Times New Roman"/>
                <w:i w:val="0"/>
                <w:iCs w:val="0"/>
                <w:color w:val="auto"/>
                <w:sz w:val="24"/>
                <w:szCs w:val="24"/>
              </w:rPr>
              <w:t>1</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Основы генетики</w:t>
            </w:r>
          </w:p>
        </w:tc>
      </w:tr>
      <w:tr w:rsidR="009C18C1" w:rsidRPr="00EC5528" w:rsidTr="00F74695">
        <w:trPr>
          <w:trHeight w:hRule="exact" w:val="288"/>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right="180"/>
              <w:jc w:val="right"/>
              <w:rPr>
                <w:rFonts w:ascii="Times New Roman" w:hAnsi="Times New Roman" w:cs="Times New Roman"/>
                <w:sz w:val="24"/>
                <w:szCs w:val="24"/>
              </w:rPr>
            </w:pPr>
            <w:r w:rsidRPr="00EC5528">
              <w:rPr>
                <w:rStyle w:val="LucidaSansUnicode8pt0pt"/>
                <w:rFonts w:ascii="Times New Roman" w:eastAsia="Calibri" w:hAnsi="Times New Roman" w:cs="Times New Roman"/>
                <w:i w:val="0"/>
                <w:iCs w:val="0"/>
                <w:color w:val="auto"/>
                <w:sz w:val="24"/>
                <w:szCs w:val="24"/>
              </w:rPr>
              <w:t>2</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Невропатология</w:t>
            </w:r>
          </w:p>
        </w:tc>
      </w:tr>
      <w:tr w:rsidR="009C18C1" w:rsidRPr="00EC5528" w:rsidTr="00F74695">
        <w:trPr>
          <w:trHeight w:hRule="exact" w:val="293"/>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right="180"/>
              <w:jc w:val="right"/>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3</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Нейрофизиология и физиология ВНД</w:t>
            </w:r>
          </w:p>
        </w:tc>
      </w:tr>
      <w:tr w:rsidR="009C18C1" w:rsidRPr="00EC5528" w:rsidTr="00F74695">
        <w:trPr>
          <w:trHeight w:hRule="exact" w:val="293"/>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right="180"/>
              <w:jc w:val="right"/>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4</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Основы психопатологии и клиника интеллектуальных нарушений</w:t>
            </w:r>
          </w:p>
        </w:tc>
      </w:tr>
      <w:tr w:rsidR="009C18C1" w:rsidRPr="00EC5528" w:rsidTr="00F74695">
        <w:trPr>
          <w:trHeight w:hRule="exact" w:val="293"/>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right="180"/>
              <w:jc w:val="right"/>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5</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Нейропсихология детского возраста</w:t>
            </w:r>
          </w:p>
        </w:tc>
      </w:tr>
      <w:tr w:rsidR="009C18C1" w:rsidRPr="00EC5528" w:rsidTr="00F74695">
        <w:trPr>
          <w:trHeight w:hRule="exact" w:val="293"/>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right="180"/>
              <w:jc w:val="right"/>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6</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Психологическая диагностика и консультирование</w:t>
            </w:r>
          </w:p>
        </w:tc>
      </w:tr>
      <w:tr w:rsidR="009C18C1" w:rsidRPr="00EC5528" w:rsidTr="00F74695">
        <w:trPr>
          <w:trHeight w:hRule="exact" w:val="302"/>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right="180"/>
              <w:jc w:val="right"/>
              <w:rPr>
                <w:rFonts w:ascii="Times New Roman" w:hAnsi="Times New Roman" w:cs="Times New Roman"/>
                <w:sz w:val="24"/>
                <w:szCs w:val="24"/>
              </w:rPr>
            </w:pPr>
            <w:r w:rsidRPr="00EC5528">
              <w:rPr>
                <w:rStyle w:val="LucidaSansUnicode8pt0pt"/>
                <w:rFonts w:ascii="Times New Roman" w:eastAsia="Calibri" w:hAnsi="Times New Roman" w:cs="Times New Roman"/>
                <w:i w:val="0"/>
                <w:iCs w:val="0"/>
                <w:color w:val="auto"/>
                <w:sz w:val="24"/>
                <w:szCs w:val="24"/>
              </w:rPr>
              <w:t>7</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Коррекционная педагогика с основами специальной психологии</w:t>
            </w:r>
          </w:p>
        </w:tc>
      </w:tr>
      <w:tr w:rsidR="009C18C1" w:rsidRPr="00EC5528" w:rsidTr="00F74695">
        <w:trPr>
          <w:trHeight w:hRule="exact" w:val="360"/>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right="180"/>
              <w:jc w:val="right"/>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8</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Обучение и воспитание детей с нарушениями интеллекта</w:t>
            </w:r>
          </w:p>
        </w:tc>
      </w:tr>
      <w:tr w:rsidR="009C18C1" w:rsidRPr="00EC5528" w:rsidTr="00F74695">
        <w:trPr>
          <w:trHeight w:hRule="exact" w:val="245"/>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9</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Психология детей с отклонениями в интеллектуальном развитии</w:t>
            </w:r>
          </w:p>
        </w:tc>
      </w:tr>
      <w:tr w:rsidR="009C18C1" w:rsidRPr="00EC5528" w:rsidTr="00F74695">
        <w:trPr>
          <w:trHeight w:hRule="exact" w:val="288"/>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10</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Кыргызский (русский) язык с основами языкознания</w:t>
            </w:r>
          </w:p>
        </w:tc>
      </w:tr>
      <w:tr w:rsidR="009C18C1" w:rsidRPr="00EC5528" w:rsidTr="00F74695">
        <w:trPr>
          <w:trHeight w:hRule="exact" w:val="322"/>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85pt"/>
                <w:rFonts w:ascii="Times New Roman" w:hAnsi="Times New Roman" w:cs="Times New Roman"/>
                <w:i w:val="0"/>
                <w:iCs w:val="0"/>
                <w:color w:val="auto"/>
                <w:sz w:val="24"/>
                <w:szCs w:val="24"/>
              </w:rPr>
              <w:t>11</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Литература с основами литературоведения</w:t>
            </w:r>
          </w:p>
        </w:tc>
      </w:tr>
      <w:tr w:rsidR="009C18C1" w:rsidRPr="00EC5528" w:rsidTr="00616C22">
        <w:trPr>
          <w:trHeight w:hRule="exact" w:val="516"/>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12</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Style w:val="LucidaSansUnicode8pt0pt"/>
                <w:rFonts w:ascii="Times New Roman" w:eastAsia="Calibri" w:hAnsi="Times New Roman" w:cs="Times New Roman"/>
                <w:i w:val="0"/>
                <w:color w:val="auto"/>
                <w:sz w:val="24"/>
                <w:szCs w:val="24"/>
              </w:rPr>
            </w:pPr>
            <w:r w:rsidRPr="00EC5528">
              <w:rPr>
                <w:rStyle w:val="LucidaSansUnicode8pt0pt"/>
                <w:rFonts w:ascii="Times New Roman" w:eastAsia="Calibri" w:hAnsi="Times New Roman" w:cs="Times New Roman"/>
                <w:i w:val="0"/>
                <w:color w:val="auto"/>
                <w:sz w:val="24"/>
                <w:szCs w:val="24"/>
              </w:rPr>
              <w:t>Специальная методика обучения русскому (кыргызскому) языку умственно отсталых школьников</w:t>
            </w:r>
          </w:p>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p>
        </w:tc>
      </w:tr>
      <w:tr w:rsidR="009C18C1" w:rsidRPr="00EC5528" w:rsidTr="00616C22">
        <w:trPr>
          <w:trHeight w:hRule="exact" w:val="566"/>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85pt"/>
                <w:rFonts w:ascii="Times New Roman" w:hAnsi="Times New Roman" w:cs="Times New Roman"/>
                <w:i w:val="0"/>
                <w:iCs w:val="0"/>
                <w:color w:val="auto"/>
                <w:sz w:val="24"/>
                <w:szCs w:val="24"/>
              </w:rPr>
              <w:t>13</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Специальная методика обучения математике умственно отсталых школьников</w:t>
            </w:r>
          </w:p>
        </w:tc>
      </w:tr>
      <w:tr w:rsidR="009C18C1" w:rsidRPr="00EC5528" w:rsidTr="00616C22">
        <w:trPr>
          <w:trHeight w:hRule="exact" w:val="574"/>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14</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Специальная методика обучения естествознанию и географии умственно отсталых школьников</w:t>
            </w:r>
          </w:p>
        </w:tc>
      </w:tr>
      <w:tr w:rsidR="009C18C1" w:rsidRPr="00EC5528" w:rsidTr="00F74695">
        <w:trPr>
          <w:trHeight w:hRule="exact" w:val="283"/>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15</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Специальная методика обучения истории умственно отсталых школьников</w:t>
            </w:r>
          </w:p>
        </w:tc>
      </w:tr>
      <w:tr w:rsidR="009C18C1" w:rsidRPr="00EC5528" w:rsidTr="00616C22">
        <w:trPr>
          <w:trHeight w:hRule="exact" w:val="559"/>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16</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Специальные методики обучения ИЗО и ручному труду умственно отсталых школьников</w:t>
            </w:r>
          </w:p>
        </w:tc>
      </w:tr>
      <w:tr w:rsidR="009C18C1" w:rsidRPr="00EC5528" w:rsidTr="00616C22">
        <w:trPr>
          <w:trHeight w:hRule="exact" w:val="567"/>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17</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Воспитание и обучение детей дошкольного возраста с нарушением интеллекта</w:t>
            </w:r>
          </w:p>
        </w:tc>
      </w:tr>
      <w:tr w:rsidR="009C18C1" w:rsidRPr="00EC5528" w:rsidTr="00616C22">
        <w:trPr>
          <w:trHeight w:hRule="exact" w:val="561"/>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18</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Методики обучения детей дошкольного возраста с нарушениями интеллекта</w:t>
            </w:r>
          </w:p>
        </w:tc>
      </w:tr>
      <w:tr w:rsidR="009C18C1" w:rsidRPr="00EC5528" w:rsidTr="00F74695">
        <w:trPr>
          <w:trHeight w:hRule="exact" w:val="288"/>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19</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Style w:val="LucidaSansUnicode8pt0pt"/>
                <w:rFonts w:ascii="Times New Roman" w:eastAsia="Calibri" w:hAnsi="Times New Roman" w:cs="Times New Roman"/>
                <w:i w:val="0"/>
                <w:color w:val="auto"/>
                <w:sz w:val="24"/>
                <w:szCs w:val="24"/>
                <w:lang w:val="ky-KG"/>
              </w:rPr>
            </w:pPr>
            <w:r w:rsidRPr="00EC5528">
              <w:rPr>
                <w:rStyle w:val="LucidaSansUnicode8pt0pt"/>
                <w:rFonts w:ascii="Times New Roman" w:eastAsia="Calibri" w:hAnsi="Times New Roman" w:cs="Times New Roman"/>
                <w:i w:val="0"/>
                <w:color w:val="auto"/>
                <w:sz w:val="24"/>
                <w:szCs w:val="24"/>
              </w:rPr>
              <w:t xml:space="preserve">Логопедия с основами </w:t>
            </w:r>
            <w:r w:rsidR="00616C22" w:rsidRPr="00EC5528">
              <w:rPr>
                <w:rStyle w:val="LucidaSansUnicode8pt0pt"/>
                <w:rFonts w:ascii="Times New Roman" w:eastAsia="Calibri" w:hAnsi="Times New Roman" w:cs="Times New Roman"/>
                <w:i w:val="0"/>
                <w:color w:val="auto"/>
                <w:sz w:val="24"/>
                <w:szCs w:val="24"/>
              </w:rPr>
              <w:t>лого</w:t>
            </w:r>
            <w:r w:rsidR="00C94119" w:rsidRPr="00EC5528">
              <w:rPr>
                <w:rStyle w:val="LucidaSansUnicode8pt0pt"/>
                <w:rFonts w:ascii="Times New Roman" w:eastAsia="Calibri" w:hAnsi="Times New Roman" w:cs="Times New Roman"/>
                <w:i w:val="0"/>
                <w:color w:val="auto"/>
                <w:sz w:val="24"/>
                <w:szCs w:val="24"/>
              </w:rPr>
              <w:t>ритмики</w:t>
            </w:r>
          </w:p>
          <w:p w:rsidR="00F46AC4" w:rsidRPr="00EC5528" w:rsidRDefault="00F46AC4" w:rsidP="00F74695">
            <w:pPr>
              <w:pStyle w:val="16"/>
              <w:framePr w:w="7781" w:wrap="notBeside" w:vAnchor="text" w:hAnchor="text" w:xAlign="center" w:y="1"/>
              <w:shd w:val="clear" w:color="auto" w:fill="auto"/>
              <w:spacing w:after="0" w:line="240" w:lineRule="auto"/>
              <w:ind w:left="40"/>
              <w:rPr>
                <w:rStyle w:val="LucidaSansUnicode8pt0pt"/>
                <w:rFonts w:ascii="Times New Roman" w:eastAsia="Calibri" w:hAnsi="Times New Roman" w:cs="Times New Roman"/>
                <w:i w:val="0"/>
                <w:color w:val="auto"/>
                <w:sz w:val="24"/>
                <w:szCs w:val="24"/>
                <w:lang w:val="ky-KG"/>
              </w:rPr>
            </w:pPr>
          </w:p>
          <w:p w:rsidR="00F46AC4" w:rsidRPr="00EC5528" w:rsidRDefault="00F46AC4"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lang w:val="ky-KG"/>
              </w:rPr>
            </w:pPr>
          </w:p>
        </w:tc>
      </w:tr>
      <w:tr w:rsidR="009C18C1" w:rsidRPr="00EC5528" w:rsidTr="00616C22">
        <w:trPr>
          <w:trHeight w:hRule="exact" w:val="558"/>
          <w:jc w:val="center"/>
        </w:trPr>
        <w:tc>
          <w:tcPr>
            <w:tcW w:w="542" w:type="dxa"/>
            <w:tcBorders>
              <w:top w:val="single" w:sz="4" w:space="0" w:color="auto"/>
              <w:lef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20</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781" w:wrap="notBeside" w:vAnchor="text" w:hAnchor="text" w:xAlign="center" w:y="1"/>
              <w:shd w:val="clear" w:color="auto" w:fill="auto"/>
              <w:spacing w:after="0" w:line="240" w:lineRule="auto"/>
              <w:ind w:left="40"/>
              <w:rPr>
                <w:rFonts w:ascii="Times New Roman" w:hAnsi="Times New Roman" w:cs="Times New Roman"/>
                <w:iCs/>
                <w:spacing w:val="-10"/>
                <w:sz w:val="24"/>
                <w:szCs w:val="24"/>
                <w:shd w:val="clear" w:color="auto" w:fill="FFFFFF"/>
              </w:rPr>
            </w:pPr>
            <w:r w:rsidRPr="00EC5528">
              <w:rPr>
                <w:rStyle w:val="LucidaSansUnicode8pt0pt"/>
                <w:rFonts w:ascii="Times New Roman" w:eastAsia="Calibri" w:hAnsi="Times New Roman" w:cs="Times New Roman"/>
                <w:i w:val="0"/>
                <w:color w:val="auto"/>
                <w:sz w:val="24"/>
                <w:szCs w:val="24"/>
              </w:rPr>
              <w:t>Социально-бытовая ориентировка детей с проблемами в интеллектуальном развитии</w:t>
            </w:r>
          </w:p>
        </w:tc>
      </w:tr>
      <w:tr w:rsidR="009C18C1" w:rsidRPr="00EC5528" w:rsidTr="00F74695">
        <w:trPr>
          <w:trHeight w:hRule="exact" w:val="518"/>
          <w:jc w:val="center"/>
        </w:trPr>
        <w:tc>
          <w:tcPr>
            <w:tcW w:w="542" w:type="dxa"/>
            <w:tcBorders>
              <w:top w:val="single" w:sz="4" w:space="0" w:color="auto"/>
              <w:left w:val="single" w:sz="4" w:space="0" w:color="auto"/>
            </w:tcBorders>
            <w:shd w:val="clear" w:color="auto" w:fill="FFFFFF"/>
          </w:tcPr>
          <w:p w:rsidR="009C18C1" w:rsidRPr="00EC5528" w:rsidRDefault="00BA1C14" w:rsidP="00F74695">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Fonts w:ascii="Times New Roman" w:hAnsi="Times New Roman" w:cs="Times New Roman"/>
                <w:sz w:val="24"/>
                <w:szCs w:val="24"/>
              </w:rPr>
              <w:t>21</w:t>
            </w:r>
          </w:p>
        </w:tc>
        <w:tc>
          <w:tcPr>
            <w:tcW w:w="7238" w:type="dxa"/>
            <w:tcBorders>
              <w:top w:val="single" w:sz="4" w:space="0" w:color="auto"/>
              <w:left w:val="single" w:sz="4" w:space="0" w:color="auto"/>
              <w:right w:val="single" w:sz="4" w:space="0" w:color="auto"/>
            </w:tcBorders>
            <w:shd w:val="clear" w:color="auto" w:fill="FFFFFF"/>
          </w:tcPr>
          <w:p w:rsidR="009C18C1" w:rsidRPr="00EC5528" w:rsidRDefault="00BA1C14" w:rsidP="00F74695">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Основы сурдопедагогики и тифлопедагогики</w:t>
            </w:r>
          </w:p>
        </w:tc>
      </w:tr>
      <w:tr w:rsidR="00BA1C14" w:rsidRPr="00EC5528" w:rsidTr="00F74695">
        <w:trPr>
          <w:trHeight w:hRule="exact" w:val="269"/>
          <w:jc w:val="center"/>
        </w:trPr>
        <w:tc>
          <w:tcPr>
            <w:tcW w:w="542" w:type="dxa"/>
            <w:tcBorders>
              <w:top w:val="single" w:sz="4" w:space="0" w:color="auto"/>
              <w:left w:val="single" w:sz="4" w:space="0" w:color="auto"/>
            </w:tcBorders>
            <w:shd w:val="clear" w:color="auto" w:fill="FFFFFF"/>
          </w:tcPr>
          <w:p w:rsidR="00BA1C14" w:rsidRPr="00EC5528" w:rsidRDefault="00BA1C14" w:rsidP="00BA1C14">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LucidaSansUnicode8pt0pt"/>
                <w:rFonts w:ascii="Times New Roman" w:eastAsia="Calibri" w:hAnsi="Times New Roman" w:cs="Times New Roman"/>
                <w:i w:val="0"/>
                <w:iCs w:val="0"/>
                <w:color w:val="auto"/>
                <w:sz w:val="24"/>
                <w:szCs w:val="24"/>
              </w:rPr>
              <w:t>22</w:t>
            </w:r>
          </w:p>
        </w:tc>
        <w:tc>
          <w:tcPr>
            <w:tcW w:w="7238" w:type="dxa"/>
            <w:tcBorders>
              <w:top w:val="single" w:sz="4" w:space="0" w:color="auto"/>
              <w:left w:val="single" w:sz="4" w:space="0" w:color="auto"/>
              <w:right w:val="single" w:sz="4" w:space="0" w:color="auto"/>
            </w:tcBorders>
            <w:shd w:val="clear" w:color="auto" w:fill="FFFFFF"/>
          </w:tcPr>
          <w:p w:rsidR="00BA1C14" w:rsidRPr="00EC5528" w:rsidRDefault="00BA1C14" w:rsidP="00BA1C14">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Развитие речи в норме и недоразвитие речи</w:t>
            </w:r>
          </w:p>
        </w:tc>
      </w:tr>
      <w:tr w:rsidR="00BA1C14" w:rsidRPr="00EC5528" w:rsidTr="00F74695">
        <w:trPr>
          <w:trHeight w:hRule="exact" w:val="293"/>
          <w:jc w:val="center"/>
        </w:trPr>
        <w:tc>
          <w:tcPr>
            <w:tcW w:w="542" w:type="dxa"/>
            <w:tcBorders>
              <w:top w:val="single" w:sz="4" w:space="0" w:color="auto"/>
              <w:left w:val="single" w:sz="4" w:space="0" w:color="auto"/>
            </w:tcBorders>
            <w:shd w:val="clear" w:color="auto" w:fill="FFFFFF"/>
          </w:tcPr>
          <w:p w:rsidR="00BA1C14" w:rsidRPr="00EC5528" w:rsidRDefault="00BA1C14" w:rsidP="00BA1C14">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23</w:t>
            </w:r>
          </w:p>
        </w:tc>
        <w:tc>
          <w:tcPr>
            <w:tcW w:w="7238" w:type="dxa"/>
            <w:tcBorders>
              <w:top w:val="single" w:sz="4" w:space="0" w:color="auto"/>
              <w:left w:val="single" w:sz="4" w:space="0" w:color="auto"/>
              <w:right w:val="single" w:sz="4" w:space="0" w:color="auto"/>
            </w:tcBorders>
            <w:shd w:val="clear" w:color="auto" w:fill="FFFFFF"/>
          </w:tcPr>
          <w:p w:rsidR="00BA1C14" w:rsidRPr="00EC5528" w:rsidRDefault="00BA1C14" w:rsidP="00BA1C14">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Современные направления обучения и воспитания детей с особыми нуждами</w:t>
            </w:r>
          </w:p>
        </w:tc>
      </w:tr>
      <w:tr w:rsidR="00BA1C14" w:rsidRPr="00EC5528" w:rsidTr="00F74695">
        <w:trPr>
          <w:trHeight w:hRule="exact" w:val="293"/>
          <w:jc w:val="center"/>
        </w:trPr>
        <w:tc>
          <w:tcPr>
            <w:tcW w:w="542" w:type="dxa"/>
            <w:tcBorders>
              <w:top w:val="single" w:sz="4" w:space="0" w:color="auto"/>
              <w:left w:val="single" w:sz="4" w:space="0" w:color="auto"/>
            </w:tcBorders>
            <w:shd w:val="clear" w:color="auto" w:fill="FFFFFF"/>
          </w:tcPr>
          <w:p w:rsidR="00BA1C14" w:rsidRPr="00EC5528" w:rsidRDefault="00BA1C14" w:rsidP="00BA1C14">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24</w:t>
            </w:r>
          </w:p>
        </w:tc>
        <w:tc>
          <w:tcPr>
            <w:tcW w:w="7238" w:type="dxa"/>
            <w:tcBorders>
              <w:top w:val="single" w:sz="4" w:space="0" w:color="auto"/>
              <w:left w:val="single" w:sz="4" w:space="0" w:color="auto"/>
              <w:right w:val="single" w:sz="4" w:space="0" w:color="auto"/>
            </w:tcBorders>
            <w:shd w:val="clear" w:color="auto" w:fill="FFFFFF"/>
          </w:tcPr>
          <w:p w:rsidR="00BA1C14" w:rsidRPr="00EC5528" w:rsidRDefault="00BA1C14" w:rsidP="00BA1C14">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Психокоррекционные технологии для детей с проблемами в развитии</w:t>
            </w:r>
          </w:p>
        </w:tc>
      </w:tr>
      <w:tr w:rsidR="00BA1C14" w:rsidRPr="00EC5528" w:rsidTr="00F74695">
        <w:trPr>
          <w:trHeight w:hRule="exact" w:val="346"/>
          <w:jc w:val="center"/>
        </w:trPr>
        <w:tc>
          <w:tcPr>
            <w:tcW w:w="542" w:type="dxa"/>
            <w:tcBorders>
              <w:top w:val="single" w:sz="4" w:space="0" w:color="auto"/>
              <w:left w:val="single" w:sz="4" w:space="0" w:color="auto"/>
            </w:tcBorders>
            <w:shd w:val="clear" w:color="auto" w:fill="FFFFFF"/>
          </w:tcPr>
          <w:p w:rsidR="00BA1C14" w:rsidRPr="00EC5528" w:rsidRDefault="00BA1C14" w:rsidP="00BA1C14">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25</w:t>
            </w:r>
          </w:p>
        </w:tc>
        <w:tc>
          <w:tcPr>
            <w:tcW w:w="7238" w:type="dxa"/>
            <w:tcBorders>
              <w:top w:val="single" w:sz="4" w:space="0" w:color="auto"/>
              <w:left w:val="single" w:sz="4" w:space="0" w:color="auto"/>
              <w:right w:val="single" w:sz="4" w:space="0" w:color="auto"/>
            </w:tcBorders>
            <w:shd w:val="clear" w:color="auto" w:fill="FFFFFF"/>
          </w:tcPr>
          <w:p w:rsidR="00BA1C14" w:rsidRPr="00EC5528" w:rsidRDefault="00BA1C14" w:rsidP="00BA1C14">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Style w:val="LucidaSansUnicode8pt0pt"/>
                <w:rFonts w:ascii="Times New Roman" w:eastAsia="Calibri" w:hAnsi="Times New Roman" w:cs="Times New Roman"/>
                <w:i w:val="0"/>
                <w:color w:val="auto"/>
                <w:sz w:val="24"/>
                <w:szCs w:val="24"/>
              </w:rPr>
              <w:t>Основы психолингвистики</w:t>
            </w:r>
          </w:p>
        </w:tc>
      </w:tr>
      <w:tr w:rsidR="00BA1C14" w:rsidRPr="00EC5528" w:rsidTr="00BA1C14">
        <w:trPr>
          <w:trHeight w:hRule="exact" w:val="832"/>
          <w:jc w:val="center"/>
        </w:trPr>
        <w:tc>
          <w:tcPr>
            <w:tcW w:w="542" w:type="dxa"/>
            <w:tcBorders>
              <w:top w:val="single" w:sz="4" w:space="0" w:color="auto"/>
              <w:left w:val="single" w:sz="4" w:space="0" w:color="auto"/>
            </w:tcBorders>
            <w:shd w:val="clear" w:color="auto" w:fill="FFFFFF"/>
          </w:tcPr>
          <w:p w:rsidR="00BA1C14" w:rsidRPr="00EC5528" w:rsidRDefault="00BA1C14" w:rsidP="00BA1C14">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85pt"/>
                <w:rFonts w:ascii="Times New Roman" w:hAnsi="Times New Roman" w:cs="Times New Roman"/>
                <w:i w:val="0"/>
                <w:iCs w:val="0"/>
                <w:color w:val="auto"/>
                <w:sz w:val="24"/>
                <w:szCs w:val="24"/>
              </w:rPr>
              <w:t>26</w:t>
            </w:r>
          </w:p>
        </w:tc>
        <w:tc>
          <w:tcPr>
            <w:tcW w:w="7238" w:type="dxa"/>
            <w:tcBorders>
              <w:top w:val="single" w:sz="4" w:space="0" w:color="auto"/>
              <w:left w:val="single" w:sz="4" w:space="0" w:color="auto"/>
              <w:right w:val="single" w:sz="4" w:space="0" w:color="auto"/>
            </w:tcBorders>
            <w:shd w:val="clear" w:color="auto" w:fill="FFFFFF"/>
          </w:tcPr>
          <w:p w:rsidR="00BA1C14" w:rsidRPr="00EC5528" w:rsidRDefault="00BA1C14" w:rsidP="00BA1C14">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Fonts w:ascii="Times New Roman" w:hAnsi="Times New Roman" w:cs="Times New Roman"/>
                <w:sz w:val="24"/>
                <w:szCs w:val="24"/>
              </w:rPr>
              <w:t>Психолого-педагогическая диагностика и комплектование коррекционно-об</w:t>
            </w:r>
            <w:r w:rsidR="00D20287">
              <w:rPr>
                <w:rFonts w:ascii="Times New Roman" w:hAnsi="Times New Roman" w:cs="Times New Roman"/>
                <w:sz w:val="24"/>
                <w:szCs w:val="24"/>
              </w:rPr>
              <w:t>р</w:t>
            </w:r>
            <w:r w:rsidRPr="00EC5528">
              <w:rPr>
                <w:rFonts w:ascii="Times New Roman" w:hAnsi="Times New Roman" w:cs="Times New Roman"/>
                <w:sz w:val="24"/>
                <w:szCs w:val="24"/>
              </w:rPr>
              <w:t>азовательных учреждений для детей с нарушениями интеллекта</w:t>
            </w:r>
          </w:p>
        </w:tc>
      </w:tr>
      <w:tr w:rsidR="00BA1C14" w:rsidRPr="00EC5528" w:rsidTr="00BA1C14">
        <w:trPr>
          <w:trHeight w:hRule="exact" w:val="575"/>
          <w:jc w:val="center"/>
        </w:trPr>
        <w:tc>
          <w:tcPr>
            <w:tcW w:w="542" w:type="dxa"/>
            <w:tcBorders>
              <w:top w:val="single" w:sz="4" w:space="0" w:color="auto"/>
              <w:left w:val="single" w:sz="4" w:space="0" w:color="auto"/>
              <w:bottom w:val="single" w:sz="4" w:space="0" w:color="auto"/>
            </w:tcBorders>
            <w:shd w:val="clear" w:color="auto" w:fill="FFFFFF"/>
          </w:tcPr>
          <w:p w:rsidR="00BA1C14" w:rsidRPr="00EC5528" w:rsidRDefault="00BA1C14" w:rsidP="00BA1C14">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r w:rsidRPr="00EC5528">
              <w:rPr>
                <w:rStyle w:val="85pt"/>
                <w:rFonts w:ascii="Times New Roman" w:hAnsi="Times New Roman" w:cs="Times New Roman"/>
                <w:i w:val="0"/>
                <w:iCs w:val="0"/>
                <w:color w:val="auto"/>
                <w:sz w:val="24"/>
                <w:szCs w:val="24"/>
              </w:rPr>
              <w:t>27</w:t>
            </w:r>
          </w:p>
        </w:tc>
        <w:tc>
          <w:tcPr>
            <w:tcW w:w="7238" w:type="dxa"/>
            <w:tcBorders>
              <w:top w:val="single" w:sz="4" w:space="0" w:color="auto"/>
              <w:left w:val="single" w:sz="4" w:space="0" w:color="auto"/>
              <w:bottom w:val="single" w:sz="4" w:space="0" w:color="auto"/>
              <w:right w:val="single" w:sz="4" w:space="0" w:color="auto"/>
            </w:tcBorders>
            <w:shd w:val="clear" w:color="auto" w:fill="FFFFFF"/>
          </w:tcPr>
          <w:p w:rsidR="00BA1C14" w:rsidRPr="00EC5528" w:rsidRDefault="00BA1C14" w:rsidP="00BA1C14">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r w:rsidRPr="00EC5528">
              <w:rPr>
                <w:rFonts w:ascii="Times New Roman" w:hAnsi="Times New Roman" w:cs="Times New Roman"/>
                <w:sz w:val="24"/>
                <w:szCs w:val="24"/>
              </w:rPr>
              <w:t>Педагогические технологии воспитания и обучения детей с комплексами  нарушения в развитии</w:t>
            </w:r>
          </w:p>
        </w:tc>
      </w:tr>
      <w:tr w:rsidR="00BA1C14" w:rsidRPr="00EC5528" w:rsidTr="00616C22">
        <w:trPr>
          <w:trHeight w:hRule="exact" w:val="312"/>
          <w:jc w:val="center"/>
        </w:trPr>
        <w:tc>
          <w:tcPr>
            <w:tcW w:w="542" w:type="dxa"/>
            <w:tcBorders>
              <w:top w:val="single" w:sz="4" w:space="0" w:color="auto"/>
              <w:left w:val="single" w:sz="4" w:space="0" w:color="auto"/>
              <w:bottom w:val="single" w:sz="4" w:space="0" w:color="auto"/>
            </w:tcBorders>
            <w:shd w:val="clear" w:color="auto" w:fill="FFFFFF"/>
          </w:tcPr>
          <w:p w:rsidR="00BA1C14" w:rsidRPr="00EC5528" w:rsidRDefault="00BA1C14" w:rsidP="0056195B">
            <w:pPr>
              <w:pStyle w:val="16"/>
              <w:framePr w:w="7781" w:wrap="notBeside" w:vAnchor="text" w:hAnchor="text" w:xAlign="center" w:y="1"/>
              <w:shd w:val="clear" w:color="auto" w:fill="auto"/>
              <w:spacing w:after="0" w:line="240" w:lineRule="auto"/>
              <w:ind w:left="220"/>
              <w:rPr>
                <w:rFonts w:ascii="Times New Roman" w:hAnsi="Times New Roman" w:cs="Times New Roman"/>
                <w:sz w:val="24"/>
                <w:szCs w:val="24"/>
              </w:rPr>
            </w:pPr>
          </w:p>
        </w:tc>
        <w:tc>
          <w:tcPr>
            <w:tcW w:w="7238" w:type="dxa"/>
            <w:tcBorders>
              <w:top w:val="single" w:sz="4" w:space="0" w:color="auto"/>
              <w:left w:val="single" w:sz="4" w:space="0" w:color="auto"/>
              <w:bottom w:val="single" w:sz="4" w:space="0" w:color="auto"/>
              <w:right w:val="single" w:sz="4" w:space="0" w:color="auto"/>
            </w:tcBorders>
            <w:shd w:val="clear" w:color="auto" w:fill="FFFFFF"/>
          </w:tcPr>
          <w:p w:rsidR="00BA1C14" w:rsidRPr="00EC5528" w:rsidRDefault="00BA1C14" w:rsidP="00BA1C14">
            <w:pPr>
              <w:pStyle w:val="16"/>
              <w:framePr w:w="7781" w:wrap="notBeside" w:vAnchor="text" w:hAnchor="text" w:xAlign="center" w:y="1"/>
              <w:shd w:val="clear" w:color="auto" w:fill="auto"/>
              <w:spacing w:after="0" w:line="240" w:lineRule="auto"/>
              <w:ind w:left="40"/>
              <w:rPr>
                <w:rFonts w:ascii="Times New Roman" w:hAnsi="Times New Roman" w:cs="Times New Roman"/>
                <w:sz w:val="24"/>
                <w:szCs w:val="24"/>
              </w:rPr>
            </w:pPr>
          </w:p>
        </w:tc>
      </w:tr>
    </w:tbl>
    <w:p w:rsidR="009C18C1" w:rsidRPr="00EC5528" w:rsidRDefault="009C18C1" w:rsidP="009C18C1">
      <w:pPr>
        <w:spacing w:line="240" w:lineRule="auto"/>
        <w:rPr>
          <w:rFonts w:ascii="Times New Roman" w:hAnsi="Times New Roman"/>
          <w:sz w:val="24"/>
          <w:szCs w:val="24"/>
        </w:rPr>
      </w:pPr>
    </w:p>
    <w:p w:rsidR="009C18C1" w:rsidRPr="00EC5528" w:rsidRDefault="009C18C1" w:rsidP="009C18C1">
      <w:pPr>
        <w:spacing w:line="240" w:lineRule="auto"/>
        <w:rPr>
          <w:rFonts w:ascii="Times New Roman" w:hAnsi="Times New Roman"/>
          <w:sz w:val="24"/>
          <w:szCs w:val="24"/>
        </w:rPr>
      </w:pPr>
    </w:p>
    <w:p w:rsidR="009C18C1" w:rsidRPr="00EC5528" w:rsidRDefault="009C18C1" w:rsidP="009C18C1">
      <w:pPr>
        <w:pStyle w:val="16"/>
        <w:shd w:val="clear" w:color="auto" w:fill="auto"/>
        <w:spacing w:after="363" w:line="240" w:lineRule="auto"/>
        <w:ind w:left="2880"/>
        <w:rPr>
          <w:rFonts w:ascii="Times New Roman" w:hAnsi="Times New Roman" w:cs="Times New Roman"/>
          <w:sz w:val="24"/>
          <w:szCs w:val="24"/>
        </w:rPr>
      </w:pPr>
    </w:p>
    <w:p w:rsidR="009C18C1" w:rsidRPr="00EC5528" w:rsidRDefault="009C18C1" w:rsidP="009C18C1">
      <w:pPr>
        <w:pStyle w:val="2c"/>
        <w:shd w:val="clear" w:color="auto" w:fill="auto"/>
        <w:spacing w:after="178" w:line="240" w:lineRule="auto"/>
        <w:ind w:left="60"/>
        <w:jc w:val="right"/>
        <w:rPr>
          <w:rFonts w:ascii="Times New Roman" w:hAnsi="Times New Roman" w:cs="Times New Roman"/>
          <w:sz w:val="24"/>
          <w:szCs w:val="24"/>
        </w:rPr>
      </w:pPr>
      <w:r w:rsidRPr="00EC5528">
        <w:rPr>
          <w:rFonts w:ascii="Times New Roman" w:hAnsi="Times New Roman" w:cs="Times New Roman"/>
          <w:sz w:val="24"/>
          <w:szCs w:val="24"/>
        </w:rPr>
        <w:t>Приложение 3</w:t>
      </w:r>
    </w:p>
    <w:p w:rsidR="009C18C1" w:rsidRPr="00EC5528" w:rsidRDefault="009C18C1" w:rsidP="00616C22">
      <w:pPr>
        <w:pStyle w:val="16"/>
        <w:shd w:val="clear" w:color="auto" w:fill="auto"/>
        <w:spacing w:line="240" w:lineRule="auto"/>
        <w:ind w:left="60" w:firstLine="648"/>
        <w:jc w:val="center"/>
        <w:rPr>
          <w:rFonts w:ascii="Times New Roman" w:hAnsi="Times New Roman" w:cs="Times New Roman"/>
          <w:b/>
          <w:sz w:val="24"/>
          <w:szCs w:val="24"/>
        </w:rPr>
      </w:pPr>
      <w:r w:rsidRPr="00EC5528">
        <w:rPr>
          <w:rFonts w:ascii="Times New Roman" w:hAnsi="Times New Roman" w:cs="Times New Roman"/>
          <w:sz w:val="24"/>
          <w:szCs w:val="24"/>
        </w:rPr>
        <w:t xml:space="preserve">Перечень дисциплин, предлагаемых Учебно-методическим объединением в области "Педагогического образования" по направлению "Педагогика", профиль </w:t>
      </w:r>
      <w:r w:rsidRPr="00EC5528">
        <w:rPr>
          <w:rFonts w:ascii="Times New Roman" w:hAnsi="Times New Roman" w:cs="Times New Roman"/>
          <w:b/>
          <w:sz w:val="24"/>
          <w:szCs w:val="24"/>
        </w:rPr>
        <w:t>"Сурдопедагогика"</w:t>
      </w:r>
    </w:p>
    <w:tbl>
      <w:tblPr>
        <w:tblOverlap w:val="never"/>
        <w:tblW w:w="8116" w:type="dxa"/>
        <w:jc w:val="center"/>
        <w:tblLayout w:type="fixed"/>
        <w:tblCellMar>
          <w:left w:w="10" w:type="dxa"/>
          <w:right w:w="10" w:type="dxa"/>
        </w:tblCellMar>
        <w:tblLook w:val="04A0" w:firstRow="1" w:lastRow="0" w:firstColumn="1" w:lastColumn="0" w:noHBand="0" w:noVBand="1"/>
      </w:tblPr>
      <w:tblGrid>
        <w:gridCol w:w="670"/>
        <w:gridCol w:w="7446"/>
      </w:tblGrid>
      <w:tr w:rsidR="009C18C1" w:rsidRPr="00EC5528" w:rsidTr="00F74695">
        <w:trPr>
          <w:trHeight w:hRule="exact" w:val="355"/>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0pt"/>
                <w:rFonts w:ascii="Times New Roman" w:eastAsia="Calibri" w:hAnsi="Times New Roman" w:cs="Times New Roman"/>
                <w:i w:val="0"/>
                <w:iCs w:val="0"/>
                <w:color w:val="auto"/>
                <w:sz w:val="24"/>
                <w:szCs w:val="24"/>
              </w:rPr>
              <w:t>Наименование дисциплин</w:t>
            </w:r>
          </w:p>
        </w:tc>
      </w:tr>
      <w:tr w:rsidR="009C18C1" w:rsidRPr="00EC5528" w:rsidTr="00F74695">
        <w:trPr>
          <w:trHeight w:hRule="exact" w:val="309"/>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0pt"/>
                <w:rFonts w:ascii="Times New Roman" w:eastAsia="Calibri" w:hAnsi="Times New Roman" w:cs="Times New Roman"/>
                <w:i w:val="0"/>
                <w:iCs w:val="0"/>
                <w:color w:val="auto"/>
                <w:sz w:val="24"/>
                <w:szCs w:val="24"/>
              </w:rPr>
              <w:t>1</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Основы генетики</w:t>
            </w:r>
          </w:p>
        </w:tc>
      </w:tr>
      <w:tr w:rsidR="009C18C1" w:rsidRPr="00EC5528" w:rsidTr="00F74695">
        <w:trPr>
          <w:trHeight w:hRule="exact" w:val="309"/>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iCs w:val="0"/>
                <w:color w:val="auto"/>
                <w:sz w:val="24"/>
                <w:szCs w:val="24"/>
              </w:rPr>
              <w:t>2</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Невропатология</w:t>
            </w:r>
          </w:p>
        </w:tc>
      </w:tr>
      <w:tr w:rsidR="009C18C1" w:rsidRPr="00EC5528" w:rsidTr="00F74695">
        <w:trPr>
          <w:trHeight w:hRule="exact" w:val="320"/>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3</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Нейрофизиология и физиология ВНД</w:t>
            </w:r>
          </w:p>
        </w:tc>
      </w:tr>
      <w:tr w:rsidR="009C18C1" w:rsidRPr="00EC5528" w:rsidTr="00F74695">
        <w:trPr>
          <w:trHeight w:hRule="exact" w:val="309"/>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4</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Коррекционная педагогика с основами специальной психологии</w:t>
            </w:r>
          </w:p>
        </w:tc>
      </w:tr>
      <w:tr w:rsidR="009C18C1" w:rsidRPr="00EC5528" w:rsidTr="00F74695">
        <w:trPr>
          <w:trHeight w:hRule="exact" w:val="320"/>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 xml:space="preserve">5 </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Основы психопатологии и клиника интеллектуальных нарушений</w:t>
            </w:r>
          </w:p>
        </w:tc>
      </w:tr>
      <w:tr w:rsidR="009C18C1" w:rsidRPr="00EC5528" w:rsidTr="00F74695">
        <w:trPr>
          <w:trHeight w:hRule="exact" w:val="309"/>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6</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Нейропсихология детского возраста</w:t>
            </w:r>
          </w:p>
        </w:tc>
      </w:tr>
      <w:tr w:rsidR="009C18C1" w:rsidRPr="00EC5528" w:rsidTr="00F74695">
        <w:trPr>
          <w:trHeight w:hRule="exact" w:val="273"/>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7</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Психологическая диагностика и консультирование</w:t>
            </w:r>
          </w:p>
        </w:tc>
      </w:tr>
      <w:tr w:rsidR="009C18C1" w:rsidRPr="00EC5528" w:rsidTr="00F74695">
        <w:trPr>
          <w:trHeight w:hRule="exact" w:val="355"/>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8</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Сурдопедагогика с историей</w:t>
            </w:r>
          </w:p>
        </w:tc>
      </w:tr>
      <w:tr w:rsidR="009C18C1" w:rsidRPr="00EC5528" w:rsidTr="00F74695">
        <w:trPr>
          <w:trHeight w:hRule="exact" w:val="278"/>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9</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Сурдопсихология</w:t>
            </w:r>
          </w:p>
        </w:tc>
      </w:tr>
      <w:tr w:rsidR="009C18C1" w:rsidRPr="00EC5528" w:rsidTr="00F74695">
        <w:trPr>
          <w:trHeight w:hRule="exact" w:val="510"/>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10</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616C22"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 xml:space="preserve">Теоретические основы </w:t>
            </w:r>
            <w:r w:rsidR="009C18C1" w:rsidRPr="00EC5528">
              <w:rPr>
                <w:rStyle w:val="Sylfaen8pt"/>
                <w:rFonts w:ascii="Times New Roman" w:eastAsia="Calibri" w:hAnsi="Times New Roman" w:cs="Times New Roman"/>
                <w:i w:val="0"/>
                <w:color w:val="auto"/>
                <w:sz w:val="24"/>
                <w:szCs w:val="24"/>
              </w:rPr>
              <w:t xml:space="preserve">обучения детей с нарушением слуха (обучение устной речи, </w:t>
            </w:r>
            <w:r w:rsidR="00E739DF" w:rsidRPr="00EC5528">
              <w:rPr>
                <w:rStyle w:val="Sylfaen8pt"/>
                <w:rFonts w:ascii="Times New Roman" w:eastAsia="Calibri" w:hAnsi="Times New Roman" w:cs="Times New Roman"/>
                <w:i w:val="0"/>
                <w:color w:val="auto"/>
                <w:sz w:val="24"/>
                <w:szCs w:val="24"/>
              </w:rPr>
              <w:t xml:space="preserve">РСВ, </w:t>
            </w:r>
            <w:r w:rsidR="009C18C1" w:rsidRPr="00EC5528">
              <w:rPr>
                <w:rStyle w:val="Sylfaen8pt"/>
                <w:rFonts w:ascii="Times New Roman" w:eastAsia="Calibri" w:hAnsi="Times New Roman" w:cs="Times New Roman"/>
                <w:i w:val="0"/>
                <w:color w:val="auto"/>
                <w:sz w:val="24"/>
                <w:szCs w:val="24"/>
              </w:rPr>
              <w:t>русский язык, литература)</w:t>
            </w:r>
          </w:p>
        </w:tc>
      </w:tr>
      <w:tr w:rsidR="009C18C1" w:rsidRPr="00EC5528" w:rsidTr="00F74695">
        <w:trPr>
          <w:trHeight w:hRule="exact" w:val="535"/>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11</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Теоретические основы обучения детей с нарушением слуха (математика, естествознание, предметно-практическое обучение, ИЗО)</w:t>
            </w:r>
          </w:p>
        </w:tc>
      </w:tr>
      <w:tr w:rsidR="009C18C1" w:rsidRPr="00EC5528" w:rsidTr="00F74695">
        <w:trPr>
          <w:trHeight w:hRule="exact" w:val="314"/>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12</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E739DF" w:rsidP="00E739DF">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 xml:space="preserve"> К</w:t>
            </w:r>
            <w:r w:rsidR="009C18C1" w:rsidRPr="00EC5528">
              <w:rPr>
                <w:rStyle w:val="Sylfaen8pt"/>
                <w:rFonts w:ascii="Times New Roman" w:eastAsia="Calibri" w:hAnsi="Times New Roman" w:cs="Times New Roman"/>
                <w:i w:val="0"/>
                <w:color w:val="auto"/>
                <w:sz w:val="24"/>
                <w:szCs w:val="24"/>
              </w:rPr>
              <w:t>ыргызский</w:t>
            </w:r>
            <w:r w:rsidRPr="00EC5528">
              <w:rPr>
                <w:rStyle w:val="Sylfaen8pt"/>
                <w:rFonts w:ascii="Times New Roman" w:eastAsia="Calibri" w:hAnsi="Times New Roman" w:cs="Times New Roman"/>
                <w:i w:val="0"/>
                <w:color w:val="auto"/>
                <w:sz w:val="24"/>
                <w:szCs w:val="24"/>
              </w:rPr>
              <w:t>(русский</w:t>
            </w:r>
            <w:r w:rsidR="009C18C1" w:rsidRPr="00EC5528">
              <w:rPr>
                <w:rStyle w:val="Sylfaen8pt"/>
                <w:rFonts w:ascii="Times New Roman" w:eastAsia="Calibri" w:hAnsi="Times New Roman" w:cs="Times New Roman"/>
                <w:i w:val="0"/>
                <w:color w:val="auto"/>
                <w:sz w:val="24"/>
                <w:szCs w:val="24"/>
              </w:rPr>
              <w:t xml:space="preserve">) язык с </w:t>
            </w:r>
            <w:r w:rsidRPr="00EC5528">
              <w:rPr>
                <w:rStyle w:val="Sylfaen8pt"/>
                <w:rFonts w:ascii="Times New Roman" w:eastAsia="Calibri" w:hAnsi="Times New Roman" w:cs="Times New Roman"/>
                <w:i w:val="0"/>
                <w:color w:val="auto"/>
                <w:sz w:val="24"/>
                <w:szCs w:val="24"/>
              </w:rPr>
              <w:t>основами языкознания</w:t>
            </w:r>
          </w:p>
        </w:tc>
      </w:tr>
      <w:tr w:rsidR="009C18C1" w:rsidRPr="00EC5528" w:rsidTr="00F74695">
        <w:trPr>
          <w:trHeight w:hRule="exact" w:val="314"/>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0pt"/>
                <w:rFonts w:ascii="Times New Roman" w:eastAsia="Calibri" w:hAnsi="Times New Roman" w:cs="Times New Roman"/>
                <w:i w:val="0"/>
                <w:iCs w:val="0"/>
                <w:color w:val="auto"/>
                <w:sz w:val="24"/>
                <w:szCs w:val="24"/>
              </w:rPr>
              <w:t>13</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Литература с основами литературоведения</w:t>
            </w:r>
          </w:p>
        </w:tc>
      </w:tr>
      <w:tr w:rsidR="009C18C1" w:rsidRPr="00EC5528" w:rsidTr="00F74695">
        <w:trPr>
          <w:trHeight w:hRule="exact" w:val="309"/>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14</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 xml:space="preserve">Специальные (вербальные и невербальные) средства коммуникации </w:t>
            </w:r>
          </w:p>
        </w:tc>
      </w:tr>
      <w:tr w:rsidR="009C18C1" w:rsidRPr="00EC5528" w:rsidTr="00F74695">
        <w:trPr>
          <w:trHeight w:hRule="exact" w:val="309"/>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15</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Дошкольная сурдопедагогика</w:t>
            </w:r>
          </w:p>
        </w:tc>
      </w:tr>
      <w:tr w:rsidR="009C18C1" w:rsidRPr="00EC5528" w:rsidTr="00616C22">
        <w:trPr>
          <w:trHeight w:hRule="exact" w:val="910"/>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16</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Методические системы обучения детей с нарушением слуха (обучение устной речи, развитие слухового восприятия, русский язык, литература)</w:t>
            </w:r>
          </w:p>
        </w:tc>
      </w:tr>
      <w:tr w:rsidR="009C18C1" w:rsidRPr="00EC5528" w:rsidTr="00F74695">
        <w:trPr>
          <w:trHeight w:hRule="exact" w:val="526"/>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17</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Методические системы обучения детей с нарушением слуха (математика, естествознание, предметно-практическое обучение, ИЗО)</w:t>
            </w:r>
          </w:p>
        </w:tc>
      </w:tr>
      <w:tr w:rsidR="009C18C1" w:rsidRPr="00EC5528" w:rsidTr="00F74695">
        <w:trPr>
          <w:trHeight w:hRule="exact" w:val="567"/>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0pt"/>
                <w:rFonts w:ascii="Times New Roman" w:eastAsia="Calibri" w:hAnsi="Times New Roman" w:cs="Times New Roman"/>
                <w:i w:val="0"/>
                <w:iCs w:val="0"/>
                <w:color w:val="auto"/>
                <w:sz w:val="24"/>
                <w:szCs w:val="24"/>
              </w:rPr>
              <w:t>18</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Методические системы воспитания и обучения детей дошкольного возраста с нарушением слуха</w:t>
            </w:r>
          </w:p>
        </w:tc>
      </w:tr>
      <w:tr w:rsidR="009C18C1" w:rsidRPr="00EC5528" w:rsidTr="00F74695">
        <w:trPr>
          <w:trHeight w:hRule="exact" w:val="556"/>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19</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Технические средства и информационные технологии в образовании лиц с нарушением слуха</w:t>
            </w:r>
          </w:p>
        </w:tc>
      </w:tr>
      <w:tr w:rsidR="009C18C1" w:rsidRPr="00EC5528" w:rsidTr="00F74695">
        <w:trPr>
          <w:trHeight w:hRule="exact" w:val="314"/>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20</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E739DF">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Основы логопедии, олигофренопедагогики</w:t>
            </w:r>
            <w:r w:rsidR="00E739DF" w:rsidRPr="00EC5528">
              <w:rPr>
                <w:rStyle w:val="Sylfaen8pt"/>
                <w:rFonts w:ascii="Times New Roman" w:eastAsia="Calibri" w:hAnsi="Times New Roman" w:cs="Times New Roman"/>
                <w:i w:val="0"/>
                <w:color w:val="auto"/>
                <w:sz w:val="24"/>
                <w:szCs w:val="24"/>
              </w:rPr>
              <w:t xml:space="preserve"> и</w:t>
            </w:r>
            <w:r w:rsidRPr="00EC5528">
              <w:rPr>
                <w:rStyle w:val="Sylfaen8pt"/>
                <w:rFonts w:ascii="Times New Roman" w:eastAsia="Calibri" w:hAnsi="Times New Roman" w:cs="Times New Roman"/>
                <w:i w:val="0"/>
                <w:color w:val="auto"/>
                <w:sz w:val="24"/>
                <w:szCs w:val="24"/>
              </w:rPr>
              <w:t xml:space="preserve"> тифлопедагогики</w:t>
            </w:r>
          </w:p>
        </w:tc>
      </w:tr>
      <w:tr w:rsidR="009C18C1" w:rsidRPr="00EC5528" w:rsidTr="00616C22">
        <w:trPr>
          <w:trHeight w:hRule="exact" w:val="866"/>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Style w:val="Sylfaen8pt"/>
                <w:rFonts w:ascii="Times New Roman" w:eastAsia="Calibri" w:hAnsi="Times New Roman" w:cs="Times New Roman"/>
                <w:i w:val="0"/>
                <w:color w:val="auto"/>
                <w:sz w:val="24"/>
                <w:szCs w:val="24"/>
              </w:rPr>
            </w:pPr>
            <w:r w:rsidRPr="00EC5528">
              <w:rPr>
                <w:rStyle w:val="Sylfaen8pt"/>
                <w:rFonts w:ascii="Times New Roman" w:eastAsia="Calibri" w:hAnsi="Times New Roman" w:cs="Times New Roman"/>
                <w:i w:val="0"/>
                <w:color w:val="auto"/>
                <w:sz w:val="24"/>
                <w:szCs w:val="24"/>
              </w:rPr>
              <w:t>21</w:t>
            </w:r>
          </w:p>
          <w:p w:rsidR="009C18C1" w:rsidRPr="00EC5528" w:rsidRDefault="009C18C1" w:rsidP="00F74695">
            <w:pPr>
              <w:pStyle w:val="16"/>
              <w:framePr w:w="7906" w:wrap="notBeside" w:vAnchor="text" w:hAnchor="text" w:xAlign="center" w:y="1"/>
              <w:shd w:val="clear" w:color="auto" w:fill="auto"/>
              <w:spacing w:line="240" w:lineRule="auto"/>
              <w:rPr>
                <w:rStyle w:val="Sylfaen8pt"/>
                <w:rFonts w:ascii="Times New Roman" w:eastAsia="Calibri" w:hAnsi="Times New Roman" w:cs="Times New Roman"/>
                <w:i w:val="0"/>
                <w:color w:val="auto"/>
                <w:sz w:val="24"/>
                <w:szCs w:val="24"/>
              </w:rPr>
            </w:pPr>
          </w:p>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Психолого-педагогическая диагностика и комплектование коррекционно-образовательных учреждений для детей с нарушением слуха</w:t>
            </w:r>
          </w:p>
        </w:tc>
      </w:tr>
      <w:tr w:rsidR="009C18C1" w:rsidRPr="00EC5528" w:rsidTr="00616C22">
        <w:trPr>
          <w:trHeight w:hRule="exact" w:val="865"/>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22</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Педагогические технологии воспитания и обучения детей с комплексными нарушениями развития (слуха и интеллекта; слуха и зрения)</w:t>
            </w:r>
          </w:p>
        </w:tc>
      </w:tr>
      <w:tr w:rsidR="009C18C1" w:rsidRPr="00EC5528" w:rsidTr="00616C22">
        <w:trPr>
          <w:trHeight w:hRule="exact" w:val="551"/>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23</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Современные направления обучения и воспитания детей с особыми нуждами</w:t>
            </w:r>
          </w:p>
        </w:tc>
      </w:tr>
      <w:tr w:rsidR="009C18C1" w:rsidRPr="00EC5528" w:rsidTr="00F74695">
        <w:trPr>
          <w:trHeight w:hRule="exact" w:val="314"/>
          <w:jc w:val="center"/>
        </w:trPr>
        <w:tc>
          <w:tcPr>
            <w:tcW w:w="670" w:type="dxa"/>
            <w:tcBorders>
              <w:top w:val="single" w:sz="4" w:space="0" w:color="auto"/>
              <w:lef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24</w:t>
            </w:r>
          </w:p>
        </w:tc>
        <w:tc>
          <w:tcPr>
            <w:tcW w:w="7446" w:type="dxa"/>
            <w:tcBorders>
              <w:top w:val="single" w:sz="4" w:space="0" w:color="auto"/>
              <w:left w:val="single" w:sz="4" w:space="0" w:color="auto"/>
              <w:right w:val="single" w:sz="4" w:space="0" w:color="auto"/>
            </w:tcBorders>
            <w:shd w:val="clear" w:color="auto" w:fill="FFFFFF"/>
          </w:tcPr>
          <w:p w:rsidR="009C18C1" w:rsidRPr="00EC5528" w:rsidRDefault="00ED64CA"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Психокоррекционные технологии для детей с проблемами в развитии</w:t>
            </w:r>
          </w:p>
        </w:tc>
      </w:tr>
      <w:tr w:rsidR="009C18C1" w:rsidRPr="00EC5528" w:rsidTr="00F74695">
        <w:trPr>
          <w:trHeight w:hRule="exact" w:val="355"/>
          <w:jc w:val="center"/>
        </w:trPr>
        <w:tc>
          <w:tcPr>
            <w:tcW w:w="670" w:type="dxa"/>
            <w:tcBorders>
              <w:top w:val="single" w:sz="4" w:space="0" w:color="auto"/>
              <w:left w:val="single" w:sz="4" w:space="0" w:color="auto"/>
              <w:bottom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25</w:t>
            </w:r>
          </w:p>
        </w:tc>
        <w:tc>
          <w:tcPr>
            <w:tcW w:w="7446" w:type="dxa"/>
            <w:tcBorders>
              <w:top w:val="single" w:sz="4" w:space="0" w:color="auto"/>
              <w:left w:val="single" w:sz="4" w:space="0" w:color="auto"/>
              <w:bottom w:val="single" w:sz="4" w:space="0" w:color="auto"/>
              <w:right w:val="single" w:sz="4" w:space="0" w:color="auto"/>
            </w:tcBorders>
            <w:shd w:val="clear" w:color="auto" w:fill="FFFFFF"/>
          </w:tcPr>
          <w:p w:rsidR="009C18C1" w:rsidRPr="00EC5528" w:rsidRDefault="009C18C1" w:rsidP="00F74695">
            <w:pPr>
              <w:pStyle w:val="16"/>
              <w:framePr w:w="7906" w:wrap="notBeside" w:vAnchor="text" w:hAnchor="text" w:xAlign="center" w:y="1"/>
              <w:shd w:val="clear" w:color="auto" w:fill="auto"/>
              <w:spacing w:line="240" w:lineRule="auto"/>
              <w:ind w:left="40"/>
              <w:rPr>
                <w:rFonts w:ascii="Times New Roman" w:hAnsi="Times New Roman" w:cs="Times New Roman"/>
                <w:sz w:val="24"/>
                <w:szCs w:val="24"/>
              </w:rPr>
            </w:pPr>
            <w:r w:rsidRPr="00EC5528">
              <w:rPr>
                <w:rStyle w:val="Sylfaen8pt"/>
                <w:rFonts w:ascii="Times New Roman" w:eastAsia="Calibri" w:hAnsi="Times New Roman" w:cs="Times New Roman"/>
                <w:i w:val="0"/>
                <w:color w:val="auto"/>
                <w:sz w:val="24"/>
                <w:szCs w:val="24"/>
              </w:rPr>
              <w:t>Основы психолингвистики</w:t>
            </w:r>
          </w:p>
        </w:tc>
      </w:tr>
    </w:tbl>
    <w:p w:rsidR="009C18C1" w:rsidRPr="00EC5528" w:rsidRDefault="009C18C1" w:rsidP="009C18C1">
      <w:pPr>
        <w:pStyle w:val="16"/>
        <w:shd w:val="clear" w:color="auto" w:fill="auto"/>
        <w:spacing w:after="363" w:line="240" w:lineRule="auto"/>
        <w:ind w:left="2880"/>
        <w:rPr>
          <w:rFonts w:ascii="Times New Roman" w:eastAsia="Times New Roman" w:hAnsi="Times New Roman" w:cs="Times New Roman"/>
          <w:sz w:val="24"/>
          <w:szCs w:val="24"/>
        </w:rPr>
      </w:pPr>
    </w:p>
    <w:p w:rsidR="009C18C1" w:rsidRPr="00EC5528" w:rsidRDefault="009C18C1" w:rsidP="009C18C1">
      <w:pPr>
        <w:pStyle w:val="16"/>
        <w:shd w:val="clear" w:color="auto" w:fill="auto"/>
        <w:spacing w:after="363" w:line="240" w:lineRule="auto"/>
        <w:ind w:left="2880"/>
        <w:rPr>
          <w:rFonts w:ascii="Times New Roman" w:hAnsi="Times New Roman" w:cs="Times New Roman"/>
          <w:sz w:val="24"/>
          <w:szCs w:val="24"/>
        </w:rPr>
      </w:pPr>
    </w:p>
    <w:p w:rsidR="00E17103" w:rsidRDefault="00E17103" w:rsidP="009C18C1">
      <w:pPr>
        <w:pStyle w:val="2c"/>
        <w:shd w:val="clear" w:color="auto" w:fill="auto"/>
        <w:spacing w:after="126" w:line="240" w:lineRule="auto"/>
        <w:ind w:left="2680"/>
        <w:jc w:val="right"/>
        <w:rPr>
          <w:rFonts w:ascii="Times New Roman" w:hAnsi="Times New Roman" w:cs="Times New Roman"/>
          <w:b/>
          <w:sz w:val="24"/>
          <w:szCs w:val="24"/>
        </w:rPr>
      </w:pPr>
    </w:p>
    <w:p w:rsidR="00E17103" w:rsidRDefault="00E17103" w:rsidP="009C18C1">
      <w:pPr>
        <w:pStyle w:val="2c"/>
        <w:shd w:val="clear" w:color="auto" w:fill="auto"/>
        <w:spacing w:after="126" w:line="240" w:lineRule="auto"/>
        <w:ind w:left="2680"/>
        <w:jc w:val="right"/>
        <w:rPr>
          <w:rFonts w:ascii="Times New Roman" w:hAnsi="Times New Roman" w:cs="Times New Roman"/>
          <w:b/>
          <w:sz w:val="24"/>
          <w:szCs w:val="24"/>
        </w:rPr>
      </w:pPr>
    </w:p>
    <w:p w:rsidR="00E17103" w:rsidRDefault="00E17103" w:rsidP="009C18C1">
      <w:pPr>
        <w:pStyle w:val="2c"/>
        <w:shd w:val="clear" w:color="auto" w:fill="auto"/>
        <w:spacing w:after="126" w:line="240" w:lineRule="auto"/>
        <w:ind w:left="2680"/>
        <w:jc w:val="right"/>
        <w:rPr>
          <w:rFonts w:ascii="Times New Roman" w:hAnsi="Times New Roman" w:cs="Times New Roman"/>
          <w:b/>
          <w:sz w:val="24"/>
          <w:szCs w:val="24"/>
        </w:rPr>
      </w:pPr>
    </w:p>
    <w:p w:rsidR="00E17103" w:rsidRDefault="00E17103" w:rsidP="009C18C1">
      <w:pPr>
        <w:pStyle w:val="2c"/>
        <w:shd w:val="clear" w:color="auto" w:fill="auto"/>
        <w:spacing w:after="126" w:line="240" w:lineRule="auto"/>
        <w:ind w:left="2680"/>
        <w:jc w:val="right"/>
        <w:rPr>
          <w:rFonts w:ascii="Times New Roman" w:hAnsi="Times New Roman" w:cs="Times New Roman"/>
          <w:b/>
          <w:sz w:val="24"/>
          <w:szCs w:val="24"/>
        </w:rPr>
      </w:pPr>
    </w:p>
    <w:p w:rsidR="00E17103" w:rsidRDefault="00E17103" w:rsidP="009C18C1">
      <w:pPr>
        <w:pStyle w:val="2c"/>
        <w:shd w:val="clear" w:color="auto" w:fill="auto"/>
        <w:spacing w:after="126" w:line="240" w:lineRule="auto"/>
        <w:ind w:left="2680"/>
        <w:jc w:val="right"/>
        <w:rPr>
          <w:rFonts w:ascii="Times New Roman" w:hAnsi="Times New Roman" w:cs="Times New Roman"/>
          <w:b/>
          <w:sz w:val="24"/>
          <w:szCs w:val="24"/>
        </w:rPr>
      </w:pPr>
    </w:p>
    <w:p w:rsidR="009C18C1" w:rsidRPr="00230D36" w:rsidRDefault="009C18C1" w:rsidP="009C18C1">
      <w:pPr>
        <w:pStyle w:val="2c"/>
        <w:shd w:val="clear" w:color="auto" w:fill="auto"/>
        <w:spacing w:after="126" w:line="240" w:lineRule="auto"/>
        <w:ind w:left="2680"/>
        <w:jc w:val="right"/>
        <w:rPr>
          <w:rFonts w:ascii="Times New Roman" w:hAnsi="Times New Roman" w:cs="Times New Roman"/>
          <w:b/>
          <w:sz w:val="24"/>
          <w:szCs w:val="24"/>
          <w:lang w:val="ky-KG"/>
        </w:rPr>
      </w:pPr>
      <w:r w:rsidRPr="00EC5528">
        <w:rPr>
          <w:rFonts w:ascii="Times New Roman" w:hAnsi="Times New Roman" w:cs="Times New Roman"/>
          <w:b/>
          <w:sz w:val="24"/>
          <w:szCs w:val="24"/>
        </w:rPr>
        <w:t xml:space="preserve">Приложение </w:t>
      </w:r>
      <w:r w:rsidR="00230D36">
        <w:rPr>
          <w:rFonts w:ascii="Times New Roman" w:hAnsi="Times New Roman" w:cs="Times New Roman"/>
          <w:b/>
          <w:sz w:val="24"/>
          <w:szCs w:val="24"/>
          <w:lang w:val="ky-KG"/>
        </w:rPr>
        <w:t>4</w:t>
      </w:r>
    </w:p>
    <w:p w:rsidR="009C18C1" w:rsidRPr="00EC5528" w:rsidRDefault="009C18C1" w:rsidP="00796A31">
      <w:pPr>
        <w:pStyle w:val="16"/>
        <w:shd w:val="clear" w:color="auto" w:fill="auto"/>
        <w:spacing w:after="182" w:line="240" w:lineRule="auto"/>
        <w:ind w:left="20" w:firstLine="688"/>
        <w:jc w:val="center"/>
        <w:rPr>
          <w:rFonts w:ascii="Times New Roman" w:hAnsi="Times New Roman" w:cs="Times New Roman"/>
          <w:b/>
          <w:sz w:val="24"/>
          <w:szCs w:val="24"/>
        </w:rPr>
      </w:pPr>
      <w:r w:rsidRPr="00EC5528">
        <w:rPr>
          <w:rFonts w:ascii="Times New Roman" w:hAnsi="Times New Roman" w:cs="Times New Roman"/>
          <w:sz w:val="24"/>
          <w:szCs w:val="24"/>
        </w:rPr>
        <w:t xml:space="preserve">Перечень дисциплин, предлагаемых Учебно-методическим объединением в области "Педагогического образования" по направлению "Педагогика", профиль </w:t>
      </w:r>
      <w:r w:rsidRPr="00EC5528">
        <w:rPr>
          <w:rFonts w:ascii="Times New Roman" w:hAnsi="Times New Roman" w:cs="Times New Roman"/>
          <w:b/>
          <w:sz w:val="24"/>
          <w:szCs w:val="24"/>
        </w:rPr>
        <w:t>"</w:t>
      </w:r>
      <w:r w:rsidR="00ED64CA" w:rsidRPr="00EC5528">
        <w:rPr>
          <w:rFonts w:ascii="Times New Roman" w:hAnsi="Times New Roman" w:cs="Times New Roman"/>
          <w:b/>
          <w:sz w:val="24"/>
          <w:szCs w:val="24"/>
        </w:rPr>
        <w:t>Д</w:t>
      </w:r>
      <w:r w:rsidRPr="00EC5528">
        <w:rPr>
          <w:rFonts w:ascii="Times New Roman" w:hAnsi="Times New Roman" w:cs="Times New Roman"/>
          <w:b/>
          <w:sz w:val="24"/>
          <w:szCs w:val="24"/>
        </w:rPr>
        <w:t>ошкольно</w:t>
      </w:r>
      <w:r w:rsidR="00ED64CA" w:rsidRPr="00EC5528">
        <w:rPr>
          <w:rFonts w:ascii="Times New Roman" w:hAnsi="Times New Roman" w:cs="Times New Roman"/>
          <w:b/>
          <w:sz w:val="24"/>
          <w:szCs w:val="24"/>
        </w:rPr>
        <w:t>е</w:t>
      </w:r>
      <w:r w:rsidRPr="00EC5528">
        <w:rPr>
          <w:rFonts w:ascii="Times New Roman" w:hAnsi="Times New Roman" w:cs="Times New Roman"/>
          <w:b/>
          <w:sz w:val="24"/>
          <w:szCs w:val="24"/>
        </w:rPr>
        <w:t xml:space="preserve"> образовани</w:t>
      </w:r>
      <w:r w:rsidR="00ED64CA" w:rsidRPr="00EC5528">
        <w:rPr>
          <w:rFonts w:ascii="Times New Roman" w:hAnsi="Times New Roman" w:cs="Times New Roman"/>
          <w:b/>
          <w:sz w:val="24"/>
          <w:szCs w:val="24"/>
        </w:rPr>
        <w:t>е</w:t>
      </w:r>
      <w:r w:rsidRPr="00EC5528">
        <w:rPr>
          <w:rFonts w:ascii="Times New Roman" w:hAnsi="Times New Roman" w:cs="Times New Roman"/>
          <w:b/>
          <w:sz w:val="24"/>
          <w:szCs w:val="24"/>
        </w:rPr>
        <w:t>"</w:t>
      </w:r>
    </w:p>
    <w:tbl>
      <w:tblPr>
        <w:tblOverlap w:val="never"/>
        <w:tblW w:w="7277" w:type="dxa"/>
        <w:tblLayout w:type="fixed"/>
        <w:tblCellMar>
          <w:left w:w="10" w:type="dxa"/>
          <w:right w:w="10" w:type="dxa"/>
        </w:tblCellMar>
        <w:tblLook w:val="04A0" w:firstRow="1" w:lastRow="0" w:firstColumn="1" w:lastColumn="0" w:noHBand="0" w:noVBand="1"/>
      </w:tblPr>
      <w:tblGrid>
        <w:gridCol w:w="751"/>
        <w:gridCol w:w="6526"/>
      </w:tblGrid>
      <w:tr w:rsidR="009C18C1" w:rsidRPr="00EC5528" w:rsidTr="00164645">
        <w:trPr>
          <w:trHeight w:hRule="exact" w:val="347"/>
        </w:trPr>
        <w:tc>
          <w:tcPr>
            <w:tcW w:w="751" w:type="dxa"/>
            <w:tcBorders>
              <w:top w:val="single" w:sz="4" w:space="0" w:color="auto"/>
              <w:left w:val="single" w:sz="4" w:space="0" w:color="auto"/>
            </w:tcBorders>
            <w:shd w:val="clear" w:color="auto" w:fill="FFFFFF"/>
          </w:tcPr>
          <w:p w:rsidR="009C18C1" w:rsidRPr="00EC5528" w:rsidRDefault="009C18C1" w:rsidP="00F74695">
            <w:pPr>
              <w:pStyle w:val="16"/>
              <w:framePr w:w="6931" w:wrap="notBeside" w:vAnchor="text" w:hAnchor="text" w:y="1"/>
              <w:shd w:val="clear" w:color="auto" w:fill="auto"/>
              <w:spacing w:after="0" w:line="240" w:lineRule="auto"/>
              <w:ind w:left="60"/>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w:t>
            </w:r>
          </w:p>
        </w:tc>
        <w:tc>
          <w:tcPr>
            <w:tcW w:w="652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6931" w:wrap="notBeside" w:vAnchor="text" w:hAnchor="text" w:y="1"/>
              <w:shd w:val="clear" w:color="auto" w:fill="auto"/>
              <w:spacing w:after="0" w:line="240" w:lineRule="auto"/>
              <w:ind w:left="6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Вариативная часть, в т.ч. дисциплины по выбору студентов:</w:t>
            </w:r>
          </w:p>
        </w:tc>
      </w:tr>
      <w:tr w:rsidR="009C18C1" w:rsidRPr="00EC5528" w:rsidTr="00164645">
        <w:trPr>
          <w:trHeight w:hRule="exact" w:val="594"/>
        </w:trPr>
        <w:tc>
          <w:tcPr>
            <w:tcW w:w="751" w:type="dxa"/>
            <w:tcBorders>
              <w:top w:val="single" w:sz="4" w:space="0" w:color="auto"/>
              <w:left w:val="single" w:sz="4" w:space="0" w:color="auto"/>
            </w:tcBorders>
            <w:shd w:val="clear" w:color="auto" w:fill="FFFFFF"/>
          </w:tcPr>
          <w:p w:rsidR="009C18C1" w:rsidRPr="00EC5528" w:rsidRDefault="009C18C1" w:rsidP="00F74695">
            <w:pPr>
              <w:pStyle w:val="16"/>
              <w:framePr w:w="6931" w:wrap="notBeside" w:vAnchor="text" w:hAnchor="text" w:y="1"/>
              <w:shd w:val="clear" w:color="auto" w:fill="auto"/>
              <w:spacing w:after="0" w:line="240" w:lineRule="auto"/>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1</w:t>
            </w:r>
          </w:p>
        </w:tc>
        <w:tc>
          <w:tcPr>
            <w:tcW w:w="6526" w:type="dxa"/>
            <w:tcBorders>
              <w:top w:val="single" w:sz="4" w:space="0" w:color="auto"/>
              <w:left w:val="single" w:sz="4" w:space="0" w:color="auto"/>
              <w:right w:val="single" w:sz="4" w:space="0" w:color="auto"/>
            </w:tcBorders>
            <w:shd w:val="clear" w:color="auto" w:fill="FFFFFF"/>
          </w:tcPr>
          <w:p w:rsidR="009C18C1" w:rsidRPr="00EC5528" w:rsidRDefault="009C18C1" w:rsidP="00ED64CA">
            <w:pPr>
              <w:pStyle w:val="16"/>
              <w:framePr w:w="6931" w:wrap="notBeside" w:vAnchor="text" w:hAnchor="text" w:y="1"/>
              <w:shd w:val="clear" w:color="auto" w:fill="auto"/>
              <w:spacing w:after="0" w:line="240" w:lineRule="auto"/>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Детская риторика</w:t>
            </w:r>
            <w:r w:rsidR="00796A31" w:rsidRPr="00EC5528">
              <w:rPr>
                <w:rStyle w:val="LucidaSansUnicode85pt"/>
                <w:rFonts w:ascii="Times New Roman" w:eastAsia="Calibri" w:hAnsi="Times New Roman" w:cs="Times New Roman"/>
                <w:i w:val="0"/>
                <w:color w:val="auto"/>
                <w:sz w:val="24"/>
                <w:szCs w:val="24"/>
              </w:rPr>
              <w:t>.</w:t>
            </w:r>
            <w:r w:rsidRPr="00EC5528">
              <w:rPr>
                <w:rStyle w:val="LucidaSansUnicode85pt"/>
                <w:rFonts w:ascii="Times New Roman" w:eastAsia="Calibri" w:hAnsi="Times New Roman" w:cs="Times New Roman"/>
                <w:i w:val="0"/>
                <w:color w:val="auto"/>
                <w:sz w:val="24"/>
                <w:szCs w:val="24"/>
              </w:rPr>
              <w:t xml:space="preserve"> Методика преп</w:t>
            </w:r>
            <w:r w:rsidR="00ED64CA" w:rsidRPr="00EC5528">
              <w:rPr>
                <w:rStyle w:val="LucidaSansUnicode85pt"/>
                <w:rFonts w:ascii="Times New Roman" w:eastAsia="Calibri" w:hAnsi="Times New Roman" w:cs="Times New Roman"/>
                <w:i w:val="0"/>
                <w:color w:val="auto"/>
                <w:sz w:val="24"/>
                <w:szCs w:val="24"/>
              </w:rPr>
              <w:t xml:space="preserve">одавания </w:t>
            </w:r>
            <w:r w:rsidRPr="00EC5528">
              <w:rPr>
                <w:rStyle w:val="LucidaSansUnicode85pt"/>
                <w:rFonts w:ascii="Times New Roman" w:eastAsia="Calibri" w:hAnsi="Times New Roman" w:cs="Times New Roman"/>
                <w:i w:val="0"/>
                <w:color w:val="auto"/>
                <w:sz w:val="24"/>
                <w:szCs w:val="24"/>
              </w:rPr>
              <w:t>интегр</w:t>
            </w:r>
            <w:r w:rsidR="00ED64CA" w:rsidRPr="00EC5528">
              <w:rPr>
                <w:rStyle w:val="LucidaSansUnicode85pt"/>
                <w:rFonts w:ascii="Times New Roman" w:eastAsia="Calibri" w:hAnsi="Times New Roman" w:cs="Times New Roman"/>
                <w:i w:val="0"/>
                <w:color w:val="auto"/>
                <w:sz w:val="24"/>
                <w:szCs w:val="24"/>
              </w:rPr>
              <w:t xml:space="preserve">ированного </w:t>
            </w:r>
            <w:r w:rsidRPr="00EC5528">
              <w:rPr>
                <w:rStyle w:val="LucidaSansUnicode85pt"/>
                <w:rFonts w:ascii="Times New Roman" w:eastAsia="Calibri" w:hAnsi="Times New Roman" w:cs="Times New Roman"/>
                <w:i w:val="0"/>
                <w:color w:val="auto"/>
                <w:sz w:val="24"/>
                <w:szCs w:val="24"/>
              </w:rPr>
              <w:t>курса "Окружающий мир"</w:t>
            </w:r>
          </w:p>
        </w:tc>
      </w:tr>
      <w:tr w:rsidR="009C18C1" w:rsidRPr="00EC5528" w:rsidTr="00164645">
        <w:trPr>
          <w:trHeight w:hRule="exact" w:val="321"/>
        </w:trPr>
        <w:tc>
          <w:tcPr>
            <w:tcW w:w="751" w:type="dxa"/>
            <w:tcBorders>
              <w:top w:val="single" w:sz="4" w:space="0" w:color="auto"/>
              <w:left w:val="single" w:sz="4" w:space="0" w:color="auto"/>
            </w:tcBorders>
            <w:shd w:val="clear" w:color="auto" w:fill="FFFFFF"/>
          </w:tcPr>
          <w:p w:rsidR="009C18C1" w:rsidRPr="00EC5528" w:rsidRDefault="009C18C1" w:rsidP="00F74695">
            <w:pPr>
              <w:pStyle w:val="16"/>
              <w:framePr w:w="6931" w:wrap="notBeside" w:vAnchor="text" w:hAnchor="text" w:y="1"/>
              <w:shd w:val="clear" w:color="auto" w:fill="auto"/>
              <w:spacing w:after="0" w:line="240" w:lineRule="auto"/>
              <w:rPr>
                <w:rFonts w:ascii="Times New Roman" w:hAnsi="Times New Roman" w:cs="Times New Roman"/>
                <w:i/>
                <w:sz w:val="24"/>
                <w:szCs w:val="24"/>
              </w:rPr>
            </w:pPr>
            <w:r w:rsidRPr="00EC5528">
              <w:rPr>
                <w:rStyle w:val="LucidaSansUnicode85pt"/>
                <w:rFonts w:ascii="Times New Roman" w:eastAsia="Calibri" w:hAnsi="Times New Roman" w:cs="Times New Roman"/>
                <w:i w:val="0"/>
                <w:iCs w:val="0"/>
                <w:color w:val="auto"/>
                <w:sz w:val="24"/>
                <w:szCs w:val="24"/>
              </w:rPr>
              <w:t>2</w:t>
            </w:r>
          </w:p>
        </w:tc>
        <w:tc>
          <w:tcPr>
            <w:tcW w:w="6526"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6931" w:wrap="notBeside" w:vAnchor="text" w:hAnchor="text" w:y="1"/>
              <w:shd w:val="clear" w:color="auto" w:fill="auto"/>
              <w:spacing w:after="0" w:line="240" w:lineRule="auto"/>
              <w:ind w:left="6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Обучение грамоте</w:t>
            </w:r>
          </w:p>
        </w:tc>
      </w:tr>
      <w:tr w:rsidR="00ED64CA" w:rsidRPr="00EC5528" w:rsidTr="00164645">
        <w:trPr>
          <w:trHeight w:hRule="exact" w:val="296"/>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rPr>
                <w:rFonts w:ascii="Times New Roman" w:hAnsi="Times New Roman" w:cs="Times New Roman"/>
                <w:i/>
                <w:sz w:val="24"/>
                <w:szCs w:val="24"/>
              </w:rPr>
            </w:pPr>
            <w:r w:rsidRPr="00EC5528">
              <w:rPr>
                <w:rStyle w:val="PalatinoLinotype4pt"/>
                <w:rFonts w:ascii="Times New Roman" w:eastAsia="Calibri" w:hAnsi="Times New Roman" w:cs="Times New Roman"/>
                <w:i w:val="0"/>
                <w:iCs w:val="0"/>
                <w:color w:val="auto"/>
                <w:sz w:val="24"/>
                <w:szCs w:val="24"/>
              </w:rPr>
              <w:t>3</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6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Народная игровая культура в дошкольном образовании</w:t>
            </w:r>
          </w:p>
        </w:tc>
      </w:tr>
      <w:tr w:rsidR="00ED64CA" w:rsidRPr="00EC5528" w:rsidTr="00164645">
        <w:trPr>
          <w:trHeight w:hRule="exact" w:val="321"/>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4</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6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Организация педагогического процесса, планирование и учет</w:t>
            </w:r>
          </w:p>
        </w:tc>
      </w:tr>
      <w:tr w:rsidR="00ED64CA" w:rsidRPr="00EC5528" w:rsidTr="00164645">
        <w:trPr>
          <w:trHeight w:hRule="exact" w:val="305"/>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5</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6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Психология одаренного ребенка. Психология конфликтов</w:t>
            </w:r>
          </w:p>
          <w:p w:rsidR="00ED64CA" w:rsidRPr="00EC5528" w:rsidRDefault="00ED64CA" w:rsidP="00ED64CA">
            <w:pPr>
              <w:framePr w:w="6931" w:wrap="notBeside" w:vAnchor="text" w:hAnchor="text" w:y="1"/>
              <w:spacing w:line="240" w:lineRule="auto"/>
              <w:rPr>
                <w:rFonts w:ascii="Times New Roman" w:hAnsi="Times New Roman"/>
                <w:sz w:val="24"/>
                <w:szCs w:val="24"/>
                <w:lang w:val="ky-KG"/>
              </w:rPr>
            </w:pPr>
          </w:p>
          <w:p w:rsidR="00ED64CA" w:rsidRPr="00EC5528" w:rsidRDefault="00ED64CA" w:rsidP="00ED64CA">
            <w:pPr>
              <w:framePr w:w="6931" w:wrap="notBeside" w:vAnchor="text" w:hAnchor="text" w:y="1"/>
              <w:spacing w:line="240" w:lineRule="auto"/>
              <w:rPr>
                <w:rFonts w:ascii="Times New Roman" w:hAnsi="Times New Roman"/>
                <w:sz w:val="24"/>
                <w:szCs w:val="24"/>
                <w:lang w:val="ky-KG"/>
              </w:rPr>
            </w:pPr>
          </w:p>
        </w:tc>
      </w:tr>
      <w:tr w:rsidR="00ED64CA" w:rsidRPr="00EC5528" w:rsidTr="00164645">
        <w:trPr>
          <w:trHeight w:hRule="exact" w:val="620"/>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6</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4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Психологические особенности взаимоотношений с семьей воспитанника</w:t>
            </w:r>
          </w:p>
        </w:tc>
      </w:tr>
      <w:tr w:rsidR="00ED64CA" w:rsidRPr="00EC5528" w:rsidTr="00164645">
        <w:trPr>
          <w:trHeight w:hRule="exact" w:val="313"/>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7</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4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Методы формирования компетенций</w:t>
            </w:r>
          </w:p>
        </w:tc>
      </w:tr>
      <w:tr w:rsidR="00ED64CA" w:rsidRPr="00EC5528" w:rsidTr="00164645">
        <w:trPr>
          <w:trHeight w:hRule="exact" w:val="299"/>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8</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4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Подготовка детей к школе</w:t>
            </w:r>
          </w:p>
        </w:tc>
      </w:tr>
      <w:tr w:rsidR="00ED64CA" w:rsidRPr="00EC5528" w:rsidTr="0070349C">
        <w:trPr>
          <w:trHeight w:hRule="exact" w:val="562"/>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9</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40"/>
              <w:rPr>
                <w:rStyle w:val="LucidaSansUnicode85pt"/>
                <w:rFonts w:ascii="Times New Roman" w:eastAsia="Calibri" w:hAnsi="Times New Roman" w:cs="Times New Roman"/>
                <w:i w:val="0"/>
                <w:color w:val="auto"/>
                <w:sz w:val="24"/>
                <w:szCs w:val="24"/>
                <w:lang w:val="ky-KG"/>
              </w:rPr>
            </w:pPr>
            <w:r w:rsidRPr="00EC5528">
              <w:rPr>
                <w:rStyle w:val="LucidaSansUnicode85pt"/>
                <w:rFonts w:ascii="Times New Roman" w:eastAsia="Calibri" w:hAnsi="Times New Roman" w:cs="Times New Roman"/>
                <w:i w:val="0"/>
                <w:color w:val="auto"/>
                <w:sz w:val="24"/>
                <w:szCs w:val="24"/>
              </w:rPr>
              <w:t>Методология и методы психолого-педагогических</w:t>
            </w:r>
          </w:p>
          <w:p w:rsidR="00ED64CA" w:rsidRPr="00EC5528" w:rsidRDefault="00ED64CA" w:rsidP="00ED64CA">
            <w:pPr>
              <w:pStyle w:val="16"/>
              <w:framePr w:w="6931" w:wrap="notBeside" w:vAnchor="text" w:hAnchor="text" w:y="1"/>
              <w:shd w:val="clear" w:color="auto" w:fill="auto"/>
              <w:spacing w:after="0" w:line="240" w:lineRule="auto"/>
              <w:ind w:left="4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исследований</w:t>
            </w:r>
          </w:p>
        </w:tc>
      </w:tr>
      <w:tr w:rsidR="00ED64CA" w:rsidRPr="00EC5528" w:rsidTr="00164645">
        <w:trPr>
          <w:trHeight w:hRule="exact" w:val="310"/>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right="260"/>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10</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4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Семейная педагогика</w:t>
            </w:r>
          </w:p>
        </w:tc>
      </w:tr>
      <w:tr w:rsidR="00ED64CA" w:rsidRPr="00EC5528" w:rsidTr="00164645">
        <w:trPr>
          <w:trHeight w:hRule="exact" w:val="615"/>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right="260"/>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11</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4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Психолого-педагогический практикум в дошкольной образовательной организации</w:t>
            </w:r>
          </w:p>
        </w:tc>
      </w:tr>
      <w:tr w:rsidR="00ED64CA" w:rsidRPr="00EC5528" w:rsidTr="00164645">
        <w:trPr>
          <w:trHeight w:hRule="exact" w:val="321"/>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right="260"/>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12</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framePr w:w="6931" w:wrap="notBeside" w:vAnchor="text" w:hAnchor="text" w:y="1"/>
              <w:spacing w:line="240" w:lineRule="auto"/>
              <w:rPr>
                <w:rFonts w:ascii="Times New Roman" w:hAnsi="Times New Roman"/>
                <w:sz w:val="24"/>
                <w:szCs w:val="24"/>
              </w:rPr>
            </w:pPr>
            <w:r w:rsidRPr="00EC5528">
              <w:rPr>
                <w:rStyle w:val="LucidaSansUnicode85pt"/>
                <w:rFonts w:ascii="Times New Roman" w:eastAsia="Calibri" w:hAnsi="Times New Roman" w:cs="Times New Roman"/>
                <w:i w:val="0"/>
                <w:color w:val="auto"/>
                <w:sz w:val="24"/>
                <w:szCs w:val="24"/>
              </w:rPr>
              <w:t>Экономическое образование в дошкольном образовании</w:t>
            </w:r>
          </w:p>
        </w:tc>
      </w:tr>
      <w:tr w:rsidR="00ED64CA" w:rsidRPr="00EC5528" w:rsidTr="00164645">
        <w:trPr>
          <w:trHeight w:hRule="exact" w:val="277"/>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right="260"/>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13</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4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Педагогические мастерские</w:t>
            </w:r>
          </w:p>
        </w:tc>
      </w:tr>
      <w:tr w:rsidR="00ED64CA" w:rsidRPr="00EC5528" w:rsidTr="00164645">
        <w:trPr>
          <w:trHeight w:hRule="exact" w:val="284"/>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right="260"/>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14</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4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Персонал по уходу за детьми</w:t>
            </w:r>
          </w:p>
        </w:tc>
      </w:tr>
      <w:tr w:rsidR="00ED64CA" w:rsidRPr="00EC5528" w:rsidTr="00164645">
        <w:trPr>
          <w:trHeight w:hRule="exact" w:val="316"/>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right="260"/>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15</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4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Детская психология</w:t>
            </w:r>
          </w:p>
        </w:tc>
      </w:tr>
      <w:tr w:rsidR="00ED64CA" w:rsidRPr="00EC5528" w:rsidTr="00164645">
        <w:trPr>
          <w:trHeight w:hRule="exact" w:val="321"/>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right="260"/>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16</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4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Дошкольная педагогика</w:t>
            </w:r>
          </w:p>
        </w:tc>
      </w:tr>
      <w:tr w:rsidR="00ED64CA" w:rsidRPr="00EC5528" w:rsidTr="00164645">
        <w:trPr>
          <w:trHeight w:hRule="exact" w:val="316"/>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right="260"/>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17</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4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Теория и методика экологического образования</w:t>
            </w:r>
          </w:p>
        </w:tc>
      </w:tr>
      <w:tr w:rsidR="00ED64CA" w:rsidRPr="00EC5528" w:rsidTr="00164645">
        <w:trPr>
          <w:trHeight w:hRule="exact" w:val="316"/>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right="260"/>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18</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4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Теория и методика развития речи с выразительным чтением</w:t>
            </w:r>
          </w:p>
        </w:tc>
      </w:tr>
      <w:tr w:rsidR="00ED64CA" w:rsidRPr="00EC5528" w:rsidTr="00164645">
        <w:trPr>
          <w:trHeight w:hRule="exact" w:val="316"/>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right="260"/>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19</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4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Личностно-ориентированное обучение</w:t>
            </w:r>
          </w:p>
        </w:tc>
      </w:tr>
      <w:tr w:rsidR="00ED64CA" w:rsidRPr="00EC5528" w:rsidTr="00164645">
        <w:trPr>
          <w:trHeight w:hRule="exact" w:val="293"/>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20</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4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Мониторинг и оценка достижений ребенка</w:t>
            </w:r>
          </w:p>
        </w:tc>
      </w:tr>
      <w:tr w:rsidR="00ED64CA" w:rsidRPr="00EC5528" w:rsidTr="00164645">
        <w:trPr>
          <w:trHeight w:hRule="exact" w:val="321"/>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right="260"/>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21</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4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Формирование элементарных математических представлений</w:t>
            </w:r>
          </w:p>
        </w:tc>
      </w:tr>
      <w:tr w:rsidR="00ED64CA" w:rsidRPr="00EC5528" w:rsidTr="00164645">
        <w:trPr>
          <w:trHeight w:hRule="exact" w:val="321"/>
        </w:trPr>
        <w:tc>
          <w:tcPr>
            <w:tcW w:w="751" w:type="dxa"/>
            <w:tcBorders>
              <w:top w:val="single" w:sz="4" w:space="0" w:color="auto"/>
              <w:lef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22</w:t>
            </w:r>
          </w:p>
        </w:tc>
        <w:tc>
          <w:tcPr>
            <w:tcW w:w="6526" w:type="dxa"/>
            <w:tcBorders>
              <w:top w:val="single" w:sz="4" w:space="0" w:color="auto"/>
              <w:left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4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Эстетическое образование</w:t>
            </w:r>
          </w:p>
        </w:tc>
      </w:tr>
      <w:tr w:rsidR="00ED64CA" w:rsidRPr="00EC5528" w:rsidTr="00164645">
        <w:trPr>
          <w:trHeight w:hRule="exact" w:val="306"/>
        </w:trPr>
        <w:tc>
          <w:tcPr>
            <w:tcW w:w="751" w:type="dxa"/>
            <w:tcBorders>
              <w:top w:val="single" w:sz="4" w:space="0" w:color="auto"/>
              <w:left w:val="single" w:sz="4" w:space="0" w:color="auto"/>
              <w:bottom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23</w:t>
            </w:r>
          </w:p>
        </w:tc>
        <w:tc>
          <w:tcPr>
            <w:tcW w:w="6526" w:type="dxa"/>
            <w:tcBorders>
              <w:top w:val="single" w:sz="4" w:space="0" w:color="auto"/>
              <w:left w:val="single" w:sz="4" w:space="0" w:color="auto"/>
              <w:bottom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40"/>
              <w:rPr>
                <w:rFonts w:ascii="Times New Roman" w:hAnsi="Times New Roman" w:cs="Times New Roman"/>
                <w:sz w:val="24"/>
                <w:szCs w:val="24"/>
              </w:rPr>
            </w:pPr>
            <w:r w:rsidRPr="00EC5528">
              <w:rPr>
                <w:rStyle w:val="LucidaSansUnicode85pt"/>
                <w:rFonts w:ascii="Times New Roman" w:eastAsia="Calibri" w:hAnsi="Times New Roman" w:cs="Times New Roman"/>
                <w:i w:val="0"/>
                <w:color w:val="auto"/>
                <w:sz w:val="24"/>
                <w:szCs w:val="24"/>
              </w:rPr>
              <w:t>Теория и методика физического развития ребенка</w:t>
            </w:r>
          </w:p>
        </w:tc>
      </w:tr>
      <w:tr w:rsidR="00ED64CA" w:rsidRPr="00EC5528" w:rsidTr="00164645">
        <w:trPr>
          <w:trHeight w:hRule="exact" w:val="316"/>
        </w:trPr>
        <w:tc>
          <w:tcPr>
            <w:tcW w:w="751" w:type="dxa"/>
            <w:tcBorders>
              <w:top w:val="single" w:sz="4" w:space="0" w:color="auto"/>
              <w:left w:val="single" w:sz="4" w:space="0" w:color="auto"/>
              <w:bottom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right="260"/>
              <w:rPr>
                <w:rFonts w:ascii="Times New Roman" w:hAnsi="Times New Roman" w:cs="Times New Roman"/>
                <w:i/>
                <w:sz w:val="24"/>
                <w:szCs w:val="24"/>
              </w:rPr>
            </w:pPr>
            <w:r w:rsidRPr="00EC5528">
              <w:rPr>
                <w:rStyle w:val="LucidaSansUnicode85pt"/>
                <w:rFonts w:ascii="Times New Roman" w:eastAsia="Calibri" w:hAnsi="Times New Roman" w:cs="Times New Roman"/>
                <w:i w:val="0"/>
                <w:color w:val="auto"/>
                <w:sz w:val="24"/>
                <w:szCs w:val="24"/>
              </w:rPr>
              <w:t>24</w:t>
            </w:r>
          </w:p>
        </w:tc>
        <w:tc>
          <w:tcPr>
            <w:tcW w:w="6526" w:type="dxa"/>
            <w:tcBorders>
              <w:top w:val="single" w:sz="4" w:space="0" w:color="auto"/>
              <w:left w:val="single" w:sz="4" w:space="0" w:color="auto"/>
              <w:bottom w:val="single" w:sz="4" w:space="0" w:color="auto"/>
              <w:right w:val="single" w:sz="4" w:space="0" w:color="auto"/>
            </w:tcBorders>
            <w:shd w:val="clear" w:color="auto" w:fill="FFFFFF"/>
          </w:tcPr>
          <w:p w:rsidR="00ED64CA" w:rsidRPr="00EC5528" w:rsidRDefault="00ED64CA" w:rsidP="00ED64CA">
            <w:pPr>
              <w:pStyle w:val="16"/>
              <w:framePr w:w="6931" w:wrap="notBeside" w:vAnchor="text" w:hAnchor="text" w:y="1"/>
              <w:shd w:val="clear" w:color="auto" w:fill="auto"/>
              <w:spacing w:after="0" w:line="240" w:lineRule="auto"/>
              <w:ind w:left="40"/>
              <w:rPr>
                <w:rStyle w:val="LucidaSansUnicode85pt"/>
                <w:rFonts w:ascii="Times New Roman" w:eastAsia="Calibri" w:hAnsi="Times New Roman" w:cs="Times New Roman"/>
                <w:i w:val="0"/>
                <w:color w:val="auto"/>
                <w:sz w:val="24"/>
                <w:szCs w:val="24"/>
                <w:lang w:val="ky-KG"/>
              </w:rPr>
            </w:pPr>
            <w:r w:rsidRPr="00EC5528">
              <w:rPr>
                <w:rStyle w:val="LucidaSansUnicode85pt"/>
                <w:rFonts w:ascii="Times New Roman" w:eastAsia="Calibri" w:hAnsi="Times New Roman" w:cs="Times New Roman"/>
                <w:i w:val="0"/>
                <w:color w:val="auto"/>
                <w:sz w:val="24"/>
                <w:szCs w:val="24"/>
              </w:rPr>
              <w:t>Детская художественная литература</w:t>
            </w:r>
          </w:p>
          <w:p w:rsidR="00ED64CA" w:rsidRPr="00EC5528" w:rsidRDefault="00ED64CA" w:rsidP="00ED64CA">
            <w:pPr>
              <w:pStyle w:val="16"/>
              <w:framePr w:w="6931" w:wrap="notBeside" w:vAnchor="text" w:hAnchor="text" w:y="1"/>
              <w:shd w:val="clear" w:color="auto" w:fill="auto"/>
              <w:spacing w:after="0" w:line="240" w:lineRule="auto"/>
              <w:ind w:left="40"/>
              <w:rPr>
                <w:rStyle w:val="LucidaSansUnicode85pt"/>
                <w:rFonts w:ascii="Times New Roman" w:eastAsia="Calibri" w:hAnsi="Times New Roman" w:cs="Times New Roman"/>
                <w:i w:val="0"/>
                <w:color w:val="auto"/>
                <w:sz w:val="24"/>
                <w:szCs w:val="24"/>
                <w:lang w:val="ky-KG"/>
              </w:rPr>
            </w:pPr>
          </w:p>
          <w:p w:rsidR="00ED64CA" w:rsidRPr="00EC5528" w:rsidRDefault="00ED64CA" w:rsidP="00ED64CA">
            <w:pPr>
              <w:pStyle w:val="16"/>
              <w:framePr w:w="6931" w:wrap="notBeside" w:vAnchor="text" w:hAnchor="text" w:y="1"/>
              <w:shd w:val="clear" w:color="auto" w:fill="auto"/>
              <w:spacing w:after="0" w:line="240" w:lineRule="auto"/>
              <w:ind w:left="40"/>
              <w:rPr>
                <w:rStyle w:val="LucidaSansUnicode85pt"/>
                <w:rFonts w:ascii="Times New Roman" w:eastAsia="Calibri" w:hAnsi="Times New Roman" w:cs="Times New Roman"/>
                <w:i w:val="0"/>
                <w:color w:val="auto"/>
                <w:sz w:val="24"/>
                <w:szCs w:val="24"/>
              </w:rPr>
            </w:pPr>
          </w:p>
          <w:p w:rsidR="00ED64CA" w:rsidRPr="00EC5528" w:rsidRDefault="00ED64CA" w:rsidP="00ED64CA">
            <w:pPr>
              <w:pStyle w:val="16"/>
              <w:framePr w:w="6931" w:wrap="notBeside" w:vAnchor="text" w:hAnchor="text" w:y="1"/>
              <w:shd w:val="clear" w:color="auto" w:fill="auto"/>
              <w:spacing w:after="0" w:line="240" w:lineRule="auto"/>
              <w:ind w:left="40"/>
              <w:rPr>
                <w:rFonts w:ascii="Times New Roman" w:hAnsi="Times New Roman" w:cs="Times New Roman"/>
                <w:sz w:val="24"/>
                <w:szCs w:val="24"/>
              </w:rPr>
            </w:pPr>
          </w:p>
        </w:tc>
      </w:tr>
    </w:tbl>
    <w:p w:rsidR="009C18C1" w:rsidRPr="00EC5528" w:rsidRDefault="009C18C1" w:rsidP="009C18C1">
      <w:pPr>
        <w:spacing w:line="240" w:lineRule="auto"/>
        <w:rPr>
          <w:rFonts w:ascii="Times New Roman" w:hAnsi="Times New Roman"/>
          <w:sz w:val="24"/>
          <w:szCs w:val="24"/>
        </w:rPr>
      </w:pPr>
    </w:p>
    <w:p w:rsidR="009C18C1" w:rsidRPr="00EC5528" w:rsidRDefault="009C18C1" w:rsidP="009C18C1">
      <w:pPr>
        <w:spacing w:line="240" w:lineRule="auto"/>
        <w:rPr>
          <w:rFonts w:ascii="Times New Roman" w:hAnsi="Times New Roman"/>
          <w:sz w:val="24"/>
          <w:szCs w:val="24"/>
        </w:rPr>
      </w:pPr>
    </w:p>
    <w:p w:rsidR="009C18C1" w:rsidRPr="00EC5528" w:rsidRDefault="009C18C1" w:rsidP="009C18C1">
      <w:pPr>
        <w:pStyle w:val="16"/>
        <w:shd w:val="clear" w:color="auto" w:fill="auto"/>
        <w:spacing w:after="363" w:line="240" w:lineRule="auto"/>
        <w:ind w:left="2880"/>
        <w:rPr>
          <w:rFonts w:ascii="Times New Roman" w:hAnsi="Times New Roman" w:cs="Times New Roman"/>
          <w:sz w:val="24"/>
          <w:szCs w:val="24"/>
        </w:rPr>
      </w:pPr>
    </w:p>
    <w:p w:rsidR="009C18C1" w:rsidRPr="00EC5528" w:rsidRDefault="009C18C1" w:rsidP="009C18C1">
      <w:pPr>
        <w:pStyle w:val="16"/>
        <w:shd w:val="clear" w:color="auto" w:fill="auto"/>
        <w:spacing w:after="363" w:line="240" w:lineRule="auto"/>
        <w:ind w:left="2880"/>
        <w:rPr>
          <w:rFonts w:ascii="Times New Roman" w:hAnsi="Times New Roman" w:cs="Times New Roman"/>
          <w:sz w:val="24"/>
          <w:szCs w:val="24"/>
        </w:rPr>
      </w:pPr>
    </w:p>
    <w:p w:rsidR="009C18C1" w:rsidRPr="00EC5528" w:rsidRDefault="009C18C1" w:rsidP="009C18C1">
      <w:pPr>
        <w:pStyle w:val="2c"/>
        <w:shd w:val="clear" w:color="auto" w:fill="auto"/>
        <w:spacing w:after="70" w:line="240" w:lineRule="auto"/>
        <w:jc w:val="left"/>
        <w:rPr>
          <w:rFonts w:ascii="Times New Roman" w:hAnsi="Times New Roman" w:cs="Times New Roman"/>
          <w:sz w:val="24"/>
          <w:szCs w:val="24"/>
        </w:rPr>
      </w:pPr>
    </w:p>
    <w:p w:rsidR="009C18C1" w:rsidRDefault="009C18C1" w:rsidP="009C18C1">
      <w:pPr>
        <w:pStyle w:val="2c"/>
        <w:shd w:val="clear" w:color="auto" w:fill="auto"/>
        <w:spacing w:after="70" w:line="240" w:lineRule="auto"/>
        <w:jc w:val="left"/>
        <w:rPr>
          <w:rFonts w:ascii="Times New Roman" w:hAnsi="Times New Roman" w:cs="Times New Roman"/>
          <w:sz w:val="24"/>
          <w:szCs w:val="24"/>
        </w:rPr>
      </w:pPr>
    </w:p>
    <w:p w:rsidR="000820F6" w:rsidRDefault="000820F6" w:rsidP="009C18C1">
      <w:pPr>
        <w:pStyle w:val="2c"/>
        <w:shd w:val="clear" w:color="auto" w:fill="auto"/>
        <w:spacing w:after="70" w:line="240" w:lineRule="auto"/>
        <w:jc w:val="left"/>
        <w:rPr>
          <w:rFonts w:ascii="Times New Roman" w:hAnsi="Times New Roman" w:cs="Times New Roman"/>
          <w:sz w:val="24"/>
          <w:szCs w:val="24"/>
        </w:rPr>
      </w:pPr>
    </w:p>
    <w:p w:rsidR="000820F6" w:rsidRDefault="000820F6" w:rsidP="009C18C1">
      <w:pPr>
        <w:pStyle w:val="2c"/>
        <w:shd w:val="clear" w:color="auto" w:fill="auto"/>
        <w:spacing w:after="70" w:line="240" w:lineRule="auto"/>
        <w:jc w:val="left"/>
        <w:rPr>
          <w:rFonts w:ascii="Times New Roman" w:hAnsi="Times New Roman" w:cs="Times New Roman"/>
          <w:sz w:val="24"/>
          <w:szCs w:val="24"/>
        </w:rPr>
      </w:pPr>
    </w:p>
    <w:p w:rsidR="000820F6" w:rsidRDefault="000820F6" w:rsidP="009C18C1">
      <w:pPr>
        <w:pStyle w:val="2c"/>
        <w:shd w:val="clear" w:color="auto" w:fill="auto"/>
        <w:spacing w:after="70" w:line="240" w:lineRule="auto"/>
        <w:jc w:val="left"/>
        <w:rPr>
          <w:rFonts w:ascii="Times New Roman" w:hAnsi="Times New Roman" w:cs="Times New Roman"/>
          <w:sz w:val="24"/>
          <w:szCs w:val="24"/>
          <w:lang w:val="ky-KG"/>
        </w:rPr>
      </w:pPr>
    </w:p>
    <w:p w:rsidR="00164645" w:rsidRDefault="00164645" w:rsidP="009C18C1">
      <w:pPr>
        <w:pStyle w:val="2c"/>
        <w:shd w:val="clear" w:color="auto" w:fill="auto"/>
        <w:spacing w:after="70" w:line="240" w:lineRule="auto"/>
        <w:jc w:val="left"/>
        <w:rPr>
          <w:rFonts w:ascii="Times New Roman" w:hAnsi="Times New Roman" w:cs="Times New Roman"/>
          <w:sz w:val="24"/>
          <w:szCs w:val="24"/>
          <w:lang w:val="ky-KG"/>
        </w:rPr>
      </w:pPr>
    </w:p>
    <w:p w:rsidR="00164645" w:rsidRDefault="00164645" w:rsidP="009C18C1">
      <w:pPr>
        <w:pStyle w:val="2c"/>
        <w:shd w:val="clear" w:color="auto" w:fill="auto"/>
        <w:spacing w:after="70" w:line="240" w:lineRule="auto"/>
        <w:jc w:val="left"/>
        <w:rPr>
          <w:rFonts w:ascii="Times New Roman" w:hAnsi="Times New Roman" w:cs="Times New Roman"/>
          <w:sz w:val="24"/>
          <w:szCs w:val="24"/>
          <w:lang w:val="ky-KG"/>
        </w:rPr>
      </w:pPr>
    </w:p>
    <w:p w:rsidR="008C0C6D" w:rsidRDefault="008C0C6D" w:rsidP="009C18C1">
      <w:pPr>
        <w:pStyle w:val="2c"/>
        <w:shd w:val="clear" w:color="auto" w:fill="auto"/>
        <w:spacing w:after="70" w:line="240" w:lineRule="auto"/>
        <w:jc w:val="left"/>
        <w:rPr>
          <w:rFonts w:ascii="Times New Roman" w:hAnsi="Times New Roman" w:cs="Times New Roman"/>
          <w:sz w:val="24"/>
          <w:szCs w:val="24"/>
          <w:lang w:val="ky-KG"/>
        </w:rPr>
      </w:pPr>
    </w:p>
    <w:p w:rsidR="008C0C6D" w:rsidRDefault="008C0C6D" w:rsidP="009C18C1">
      <w:pPr>
        <w:pStyle w:val="2c"/>
        <w:shd w:val="clear" w:color="auto" w:fill="auto"/>
        <w:spacing w:after="70" w:line="240" w:lineRule="auto"/>
        <w:jc w:val="left"/>
        <w:rPr>
          <w:rFonts w:ascii="Times New Roman" w:hAnsi="Times New Roman" w:cs="Times New Roman"/>
          <w:sz w:val="24"/>
          <w:szCs w:val="24"/>
          <w:lang w:val="ky-KG"/>
        </w:rPr>
      </w:pPr>
    </w:p>
    <w:p w:rsidR="008C0C6D" w:rsidRDefault="008C0C6D" w:rsidP="009C18C1">
      <w:pPr>
        <w:pStyle w:val="2c"/>
        <w:shd w:val="clear" w:color="auto" w:fill="auto"/>
        <w:spacing w:after="70" w:line="240" w:lineRule="auto"/>
        <w:jc w:val="left"/>
        <w:rPr>
          <w:rFonts w:ascii="Times New Roman" w:hAnsi="Times New Roman" w:cs="Times New Roman"/>
          <w:sz w:val="24"/>
          <w:szCs w:val="24"/>
          <w:lang w:val="ky-KG"/>
        </w:rPr>
      </w:pPr>
    </w:p>
    <w:p w:rsidR="009C18C1" w:rsidRPr="00230D36" w:rsidRDefault="009C18C1" w:rsidP="009C18C1">
      <w:pPr>
        <w:pStyle w:val="2c"/>
        <w:shd w:val="clear" w:color="auto" w:fill="auto"/>
        <w:spacing w:after="70" w:line="240" w:lineRule="auto"/>
        <w:jc w:val="right"/>
        <w:rPr>
          <w:rFonts w:ascii="Times New Roman" w:hAnsi="Times New Roman" w:cs="Times New Roman"/>
          <w:b/>
          <w:sz w:val="24"/>
          <w:szCs w:val="24"/>
          <w:lang w:val="ky-KG"/>
        </w:rPr>
      </w:pPr>
      <w:r w:rsidRPr="00EC5528">
        <w:rPr>
          <w:rFonts w:ascii="Times New Roman" w:hAnsi="Times New Roman" w:cs="Times New Roman"/>
          <w:b/>
          <w:sz w:val="24"/>
          <w:szCs w:val="24"/>
        </w:rPr>
        <w:t xml:space="preserve">Приложение </w:t>
      </w:r>
      <w:r w:rsidR="00230D36">
        <w:rPr>
          <w:rFonts w:ascii="Times New Roman" w:hAnsi="Times New Roman" w:cs="Times New Roman"/>
          <w:b/>
          <w:sz w:val="24"/>
          <w:szCs w:val="24"/>
          <w:lang w:val="ky-KG"/>
        </w:rPr>
        <w:t>5</w:t>
      </w:r>
    </w:p>
    <w:p w:rsidR="009C18C1" w:rsidRPr="00EC5528" w:rsidRDefault="009C18C1" w:rsidP="00FF0769">
      <w:pPr>
        <w:pStyle w:val="16"/>
        <w:shd w:val="clear" w:color="auto" w:fill="auto"/>
        <w:spacing w:after="122" w:line="240" w:lineRule="auto"/>
        <w:ind w:left="120" w:firstLine="588"/>
        <w:jc w:val="center"/>
        <w:rPr>
          <w:rFonts w:ascii="Times New Roman" w:hAnsi="Times New Roman" w:cs="Times New Roman"/>
          <w:b/>
          <w:sz w:val="24"/>
          <w:szCs w:val="24"/>
        </w:rPr>
      </w:pPr>
      <w:r w:rsidRPr="00EC5528">
        <w:rPr>
          <w:rFonts w:ascii="Times New Roman" w:hAnsi="Times New Roman" w:cs="Times New Roman"/>
          <w:sz w:val="24"/>
          <w:szCs w:val="24"/>
        </w:rPr>
        <w:t xml:space="preserve">Перечень дисциплин, предлагаемых Учебно-методическим объединением в области "Педагогического образования" по направлению "Педагогика", профиль </w:t>
      </w:r>
      <w:r w:rsidRPr="00EC5528">
        <w:rPr>
          <w:rFonts w:ascii="Times New Roman" w:hAnsi="Times New Roman" w:cs="Times New Roman"/>
          <w:b/>
          <w:sz w:val="24"/>
          <w:szCs w:val="24"/>
        </w:rPr>
        <w:t>"</w:t>
      </w:r>
      <w:r w:rsidR="00FF0769" w:rsidRPr="00EC5528">
        <w:rPr>
          <w:rFonts w:ascii="Times New Roman" w:hAnsi="Times New Roman" w:cs="Times New Roman"/>
          <w:b/>
          <w:sz w:val="24"/>
          <w:szCs w:val="24"/>
        </w:rPr>
        <w:t>Начальное</w:t>
      </w:r>
      <w:r w:rsidRPr="00EC5528">
        <w:rPr>
          <w:rFonts w:ascii="Times New Roman" w:hAnsi="Times New Roman" w:cs="Times New Roman"/>
          <w:b/>
          <w:sz w:val="24"/>
          <w:szCs w:val="24"/>
        </w:rPr>
        <w:t xml:space="preserve"> образовани</w:t>
      </w:r>
      <w:r w:rsidR="00FF0769" w:rsidRPr="00EC5528">
        <w:rPr>
          <w:rFonts w:ascii="Times New Roman" w:hAnsi="Times New Roman" w:cs="Times New Roman"/>
          <w:b/>
          <w:sz w:val="24"/>
          <w:szCs w:val="24"/>
        </w:rPr>
        <w:t>е</w:t>
      </w:r>
      <w:r w:rsidRPr="00EC5528">
        <w:rPr>
          <w:rFonts w:ascii="Times New Roman" w:hAnsi="Times New Roman" w:cs="Times New Roman"/>
          <w:b/>
          <w:sz w:val="24"/>
          <w:szCs w:val="24"/>
        </w:rPr>
        <w:t>"</w:t>
      </w:r>
    </w:p>
    <w:tbl>
      <w:tblPr>
        <w:tblOverlap w:val="never"/>
        <w:tblW w:w="9338" w:type="dxa"/>
        <w:jc w:val="center"/>
        <w:tblLayout w:type="fixed"/>
        <w:tblCellMar>
          <w:left w:w="10" w:type="dxa"/>
          <w:right w:w="10" w:type="dxa"/>
        </w:tblCellMar>
        <w:tblLook w:val="04A0" w:firstRow="1" w:lastRow="0" w:firstColumn="1" w:lastColumn="0" w:noHBand="0" w:noVBand="1"/>
      </w:tblPr>
      <w:tblGrid>
        <w:gridCol w:w="930"/>
        <w:gridCol w:w="8408"/>
      </w:tblGrid>
      <w:tr w:rsidR="009C18C1" w:rsidRPr="00EC5528" w:rsidTr="00164645">
        <w:trPr>
          <w:trHeight w:hRule="exact" w:val="338"/>
          <w:jc w:val="center"/>
        </w:trPr>
        <w:tc>
          <w:tcPr>
            <w:tcW w:w="930" w:type="dxa"/>
            <w:tcBorders>
              <w:top w:val="single" w:sz="4" w:space="0" w:color="auto"/>
              <w:left w:val="single" w:sz="4" w:space="0" w:color="auto"/>
            </w:tcBorders>
            <w:shd w:val="clear" w:color="auto" w:fill="FFFFFF"/>
          </w:tcPr>
          <w:p w:rsidR="009C18C1" w:rsidRPr="00EC5528" w:rsidRDefault="009C18C1" w:rsidP="00F74695">
            <w:pPr>
              <w:pStyle w:val="16"/>
              <w:framePr w:w="8078" w:wrap="notBeside" w:vAnchor="text" w:hAnchor="text" w:xAlign="center" w:y="1"/>
              <w:shd w:val="clear" w:color="auto" w:fill="auto"/>
              <w:spacing w:after="0" w:line="240" w:lineRule="auto"/>
              <w:rPr>
                <w:rFonts w:ascii="Times New Roman" w:hAnsi="Times New Roman" w:cs="Times New Roman"/>
                <w:i/>
                <w:sz w:val="24"/>
                <w:szCs w:val="24"/>
              </w:rPr>
            </w:pPr>
            <w:r w:rsidRPr="00EC5528">
              <w:rPr>
                <w:rStyle w:val="LucidaSansUnicode7pt"/>
                <w:rFonts w:ascii="Times New Roman" w:eastAsia="Calibri" w:hAnsi="Times New Roman" w:cs="Times New Roman"/>
                <w:i w:val="0"/>
                <w:color w:val="auto"/>
                <w:sz w:val="24"/>
                <w:szCs w:val="24"/>
              </w:rPr>
              <w:t>№</w:t>
            </w:r>
          </w:p>
        </w:tc>
        <w:tc>
          <w:tcPr>
            <w:tcW w:w="8408" w:type="dxa"/>
            <w:tcBorders>
              <w:top w:val="single" w:sz="4" w:space="0" w:color="auto"/>
              <w:left w:val="single" w:sz="4" w:space="0" w:color="auto"/>
              <w:right w:val="single" w:sz="4" w:space="0" w:color="auto"/>
            </w:tcBorders>
            <w:shd w:val="clear" w:color="auto" w:fill="FFFFFF"/>
          </w:tcPr>
          <w:p w:rsidR="009C18C1" w:rsidRPr="00EC5528" w:rsidRDefault="009C18C1" w:rsidP="00F74695">
            <w:pPr>
              <w:pStyle w:val="16"/>
              <w:framePr w:w="8078" w:wrap="notBeside" w:vAnchor="text" w:hAnchor="text" w:xAlign="center" w:y="1"/>
              <w:shd w:val="clear" w:color="auto" w:fill="auto"/>
              <w:spacing w:after="0" w:line="240" w:lineRule="auto"/>
              <w:ind w:left="40"/>
              <w:rPr>
                <w:rFonts w:ascii="Times New Roman" w:hAnsi="Times New Roman" w:cs="Times New Roman"/>
                <w:i/>
                <w:sz w:val="24"/>
                <w:szCs w:val="24"/>
              </w:rPr>
            </w:pPr>
            <w:r w:rsidRPr="00EC5528">
              <w:rPr>
                <w:rStyle w:val="LucidaSansUnicode7pt"/>
                <w:rFonts w:ascii="Times New Roman" w:eastAsia="Calibri" w:hAnsi="Times New Roman" w:cs="Times New Roman"/>
                <w:i w:val="0"/>
                <w:color w:val="auto"/>
                <w:sz w:val="24"/>
                <w:szCs w:val="24"/>
              </w:rPr>
              <w:t>Вариативная часть, в т.ч. дисциплины по выбору студентов</w:t>
            </w:r>
          </w:p>
        </w:tc>
      </w:tr>
      <w:tr w:rsidR="009C18C1" w:rsidRPr="00EC5528" w:rsidTr="00164645">
        <w:trPr>
          <w:trHeight w:hRule="exact" w:val="312"/>
          <w:jc w:val="center"/>
        </w:trPr>
        <w:tc>
          <w:tcPr>
            <w:tcW w:w="930" w:type="dxa"/>
            <w:tcBorders>
              <w:top w:val="single" w:sz="4" w:space="0" w:color="auto"/>
              <w:left w:val="single" w:sz="4" w:space="0" w:color="auto"/>
            </w:tcBorders>
            <w:shd w:val="clear" w:color="auto" w:fill="FFFFFF"/>
          </w:tcPr>
          <w:p w:rsidR="009C18C1" w:rsidRPr="00EC5528" w:rsidRDefault="009C18C1" w:rsidP="00F74695">
            <w:pPr>
              <w:pStyle w:val="16"/>
              <w:framePr w:w="8078" w:wrap="notBeside" w:vAnchor="text" w:hAnchor="text" w:xAlign="center" w:y="1"/>
              <w:shd w:val="clear" w:color="auto" w:fill="auto"/>
              <w:spacing w:after="0" w:line="240" w:lineRule="auto"/>
              <w:rPr>
                <w:rFonts w:ascii="Times New Roman" w:hAnsi="Times New Roman" w:cs="Times New Roman"/>
                <w:i/>
                <w:sz w:val="24"/>
                <w:szCs w:val="24"/>
              </w:rPr>
            </w:pPr>
            <w:r w:rsidRPr="00EC5528">
              <w:rPr>
                <w:rStyle w:val="LucidaSansUnicode7pt"/>
                <w:rFonts w:ascii="Times New Roman" w:eastAsia="Calibri" w:hAnsi="Times New Roman" w:cs="Times New Roman"/>
                <w:i w:val="0"/>
                <w:color w:val="auto"/>
                <w:sz w:val="24"/>
                <w:szCs w:val="24"/>
              </w:rPr>
              <w:t>1</w:t>
            </w:r>
          </w:p>
        </w:tc>
        <w:tc>
          <w:tcPr>
            <w:tcW w:w="8408" w:type="dxa"/>
            <w:tcBorders>
              <w:top w:val="single" w:sz="4" w:space="0" w:color="auto"/>
              <w:left w:val="single" w:sz="4" w:space="0" w:color="auto"/>
              <w:right w:val="single" w:sz="4" w:space="0" w:color="auto"/>
            </w:tcBorders>
            <w:shd w:val="clear" w:color="auto" w:fill="FFFFFF"/>
          </w:tcPr>
          <w:p w:rsidR="009C18C1" w:rsidRPr="000D6E79" w:rsidRDefault="009C18C1" w:rsidP="00F74695">
            <w:pPr>
              <w:pStyle w:val="16"/>
              <w:framePr w:w="8078" w:wrap="notBeside" w:vAnchor="text" w:hAnchor="text" w:xAlign="center" w:y="1"/>
              <w:shd w:val="clear" w:color="auto" w:fill="auto"/>
              <w:spacing w:after="0" w:line="240" w:lineRule="auto"/>
              <w:ind w:left="40"/>
              <w:rPr>
                <w:rFonts w:ascii="Times New Roman" w:hAnsi="Times New Roman" w:cs="Times New Roman"/>
                <w:i/>
                <w:sz w:val="24"/>
                <w:szCs w:val="24"/>
              </w:rPr>
            </w:pPr>
            <w:r w:rsidRPr="000D6E79">
              <w:rPr>
                <w:rStyle w:val="LucidaSansUnicode7pt"/>
                <w:rFonts w:ascii="Times New Roman" w:eastAsia="Calibri" w:hAnsi="Times New Roman" w:cs="Times New Roman"/>
                <w:i w:val="0"/>
                <w:color w:val="auto"/>
                <w:sz w:val="24"/>
                <w:szCs w:val="24"/>
              </w:rPr>
              <w:t>Введение в языкознание и практикум по каллиграфи</w:t>
            </w:r>
            <w:r w:rsidR="00FF0769" w:rsidRPr="000D6E79">
              <w:rPr>
                <w:rStyle w:val="LucidaSansUnicode7pt"/>
                <w:rFonts w:ascii="Times New Roman" w:eastAsia="Calibri" w:hAnsi="Times New Roman" w:cs="Times New Roman"/>
                <w:i w:val="0"/>
                <w:color w:val="auto"/>
                <w:sz w:val="24"/>
                <w:szCs w:val="24"/>
              </w:rPr>
              <w:t>и</w:t>
            </w:r>
          </w:p>
        </w:tc>
      </w:tr>
      <w:tr w:rsidR="009C18C1" w:rsidRPr="00EC5528" w:rsidTr="00164645">
        <w:trPr>
          <w:trHeight w:hRule="exact" w:val="317"/>
          <w:jc w:val="center"/>
        </w:trPr>
        <w:tc>
          <w:tcPr>
            <w:tcW w:w="930" w:type="dxa"/>
            <w:tcBorders>
              <w:top w:val="single" w:sz="4" w:space="0" w:color="auto"/>
              <w:left w:val="single" w:sz="4" w:space="0" w:color="auto"/>
            </w:tcBorders>
            <w:shd w:val="clear" w:color="auto" w:fill="FFFFFF"/>
          </w:tcPr>
          <w:p w:rsidR="009C18C1" w:rsidRPr="00EC5528" w:rsidRDefault="009C18C1" w:rsidP="00F74695">
            <w:pPr>
              <w:pStyle w:val="16"/>
              <w:framePr w:w="8078" w:wrap="notBeside" w:vAnchor="text" w:hAnchor="text" w:xAlign="center" w:y="1"/>
              <w:shd w:val="clear" w:color="auto" w:fill="auto"/>
              <w:spacing w:after="0" w:line="240" w:lineRule="auto"/>
              <w:rPr>
                <w:rFonts w:ascii="Times New Roman" w:hAnsi="Times New Roman" w:cs="Times New Roman"/>
                <w:i/>
                <w:sz w:val="24"/>
                <w:szCs w:val="24"/>
              </w:rPr>
            </w:pPr>
            <w:r w:rsidRPr="00EC5528">
              <w:rPr>
                <w:rStyle w:val="LucidaSansUnicode7pt"/>
                <w:rFonts w:ascii="Times New Roman" w:eastAsia="Calibri" w:hAnsi="Times New Roman" w:cs="Times New Roman"/>
                <w:i w:val="0"/>
                <w:color w:val="auto"/>
                <w:sz w:val="24"/>
                <w:szCs w:val="24"/>
              </w:rPr>
              <w:t>2</w:t>
            </w:r>
          </w:p>
        </w:tc>
        <w:tc>
          <w:tcPr>
            <w:tcW w:w="8408" w:type="dxa"/>
            <w:tcBorders>
              <w:top w:val="single" w:sz="4" w:space="0" w:color="auto"/>
              <w:left w:val="single" w:sz="4" w:space="0" w:color="auto"/>
              <w:right w:val="single" w:sz="4" w:space="0" w:color="auto"/>
            </w:tcBorders>
            <w:shd w:val="clear" w:color="auto" w:fill="FFFFFF"/>
          </w:tcPr>
          <w:p w:rsidR="009C18C1" w:rsidRPr="000D6E79" w:rsidRDefault="009C18C1" w:rsidP="00F74695">
            <w:pPr>
              <w:pStyle w:val="16"/>
              <w:framePr w:w="8078" w:wrap="notBeside" w:vAnchor="text" w:hAnchor="text" w:xAlign="center" w:y="1"/>
              <w:shd w:val="clear" w:color="auto" w:fill="auto"/>
              <w:spacing w:after="0" w:line="240" w:lineRule="auto"/>
              <w:ind w:left="40"/>
              <w:rPr>
                <w:rFonts w:ascii="Times New Roman" w:hAnsi="Times New Roman" w:cs="Times New Roman"/>
                <w:i/>
                <w:sz w:val="24"/>
                <w:szCs w:val="24"/>
              </w:rPr>
            </w:pPr>
            <w:r w:rsidRPr="000D6E79">
              <w:rPr>
                <w:rStyle w:val="LucidaSansUnicode7pt"/>
                <w:rFonts w:ascii="Times New Roman" w:eastAsia="Calibri" w:hAnsi="Times New Roman" w:cs="Times New Roman"/>
                <w:i w:val="0"/>
                <w:color w:val="auto"/>
                <w:sz w:val="24"/>
                <w:szCs w:val="24"/>
              </w:rPr>
              <w:t>Актуализация школьного курса математики</w:t>
            </w:r>
          </w:p>
        </w:tc>
      </w:tr>
      <w:tr w:rsidR="00FF0769" w:rsidRPr="00EC5528" w:rsidTr="00164645">
        <w:trPr>
          <w:trHeight w:hRule="exact" w:val="317"/>
          <w:jc w:val="center"/>
        </w:trPr>
        <w:tc>
          <w:tcPr>
            <w:tcW w:w="930" w:type="dxa"/>
            <w:tcBorders>
              <w:top w:val="single" w:sz="4" w:space="0" w:color="auto"/>
              <w:left w:val="single" w:sz="4" w:space="0" w:color="auto"/>
            </w:tcBorders>
            <w:shd w:val="clear" w:color="auto" w:fill="FFFFFF"/>
          </w:tcPr>
          <w:p w:rsidR="00FF0769" w:rsidRPr="00EC5528" w:rsidRDefault="00FF0769" w:rsidP="00F74695">
            <w:pPr>
              <w:pStyle w:val="16"/>
              <w:framePr w:w="8078" w:wrap="notBeside" w:vAnchor="text" w:hAnchor="text" w:xAlign="center" w:y="1"/>
              <w:shd w:val="clear" w:color="auto" w:fill="auto"/>
              <w:spacing w:after="0" w:line="240" w:lineRule="auto"/>
              <w:rPr>
                <w:rStyle w:val="LucidaSansUnicode7pt"/>
                <w:rFonts w:ascii="Times New Roman" w:eastAsia="Calibri" w:hAnsi="Times New Roman" w:cs="Times New Roman"/>
                <w:i w:val="0"/>
                <w:color w:val="auto"/>
                <w:sz w:val="24"/>
                <w:szCs w:val="24"/>
              </w:rPr>
            </w:pPr>
            <w:r w:rsidRPr="00EC5528">
              <w:rPr>
                <w:rStyle w:val="LucidaSansUnicode7pt"/>
                <w:rFonts w:ascii="Times New Roman" w:eastAsia="Calibri" w:hAnsi="Times New Roman" w:cs="Times New Roman"/>
                <w:i w:val="0"/>
                <w:color w:val="auto"/>
                <w:sz w:val="24"/>
                <w:szCs w:val="24"/>
              </w:rPr>
              <w:t>3</w:t>
            </w:r>
          </w:p>
        </w:tc>
        <w:tc>
          <w:tcPr>
            <w:tcW w:w="8408" w:type="dxa"/>
            <w:tcBorders>
              <w:top w:val="single" w:sz="4" w:space="0" w:color="auto"/>
              <w:left w:val="single" w:sz="4" w:space="0" w:color="auto"/>
              <w:right w:val="single" w:sz="4" w:space="0" w:color="auto"/>
            </w:tcBorders>
            <w:shd w:val="clear" w:color="auto" w:fill="FFFFFF"/>
          </w:tcPr>
          <w:p w:rsidR="00FF0769" w:rsidRPr="000D6E79" w:rsidRDefault="00FF0769" w:rsidP="00F74695">
            <w:pPr>
              <w:pStyle w:val="16"/>
              <w:framePr w:w="8078" w:wrap="notBeside" w:vAnchor="text" w:hAnchor="text" w:xAlign="center" w:y="1"/>
              <w:shd w:val="clear" w:color="auto" w:fill="auto"/>
              <w:spacing w:after="0" w:line="240" w:lineRule="auto"/>
              <w:ind w:left="40"/>
              <w:rPr>
                <w:rStyle w:val="LucidaSansUnicode7pt"/>
                <w:rFonts w:ascii="Times New Roman" w:eastAsia="Calibri" w:hAnsi="Times New Roman" w:cs="Times New Roman"/>
                <w:i w:val="0"/>
                <w:color w:val="auto"/>
                <w:sz w:val="24"/>
                <w:szCs w:val="24"/>
              </w:rPr>
            </w:pPr>
            <w:r w:rsidRPr="000D6E79">
              <w:rPr>
                <w:rStyle w:val="LucidaSansUnicode7pt"/>
                <w:rFonts w:ascii="Times New Roman" w:eastAsia="Calibri" w:hAnsi="Times New Roman" w:cs="Times New Roman"/>
                <w:i w:val="0"/>
                <w:color w:val="auto"/>
                <w:sz w:val="24"/>
                <w:szCs w:val="24"/>
              </w:rPr>
              <w:t>Теория и технология эстетического воспитания младших школьников</w:t>
            </w:r>
          </w:p>
        </w:tc>
      </w:tr>
      <w:tr w:rsidR="00FF0769" w:rsidRPr="00EC5528" w:rsidTr="00164645">
        <w:trPr>
          <w:trHeight w:hRule="exact" w:val="322"/>
          <w:jc w:val="center"/>
        </w:trPr>
        <w:tc>
          <w:tcPr>
            <w:tcW w:w="930" w:type="dxa"/>
            <w:tcBorders>
              <w:top w:val="single" w:sz="4" w:space="0" w:color="auto"/>
              <w:left w:val="single" w:sz="4" w:space="0" w:color="auto"/>
            </w:tcBorders>
            <w:shd w:val="clear" w:color="auto" w:fill="FFFFFF"/>
          </w:tcPr>
          <w:p w:rsidR="00FF0769" w:rsidRPr="00EC5528" w:rsidRDefault="001A7BDF" w:rsidP="00F74695">
            <w:pPr>
              <w:pStyle w:val="16"/>
              <w:framePr w:w="8078" w:wrap="notBeside" w:vAnchor="text" w:hAnchor="text" w:xAlign="center" w:y="1"/>
              <w:shd w:val="clear" w:color="auto" w:fill="auto"/>
              <w:spacing w:after="0" w:line="240" w:lineRule="auto"/>
              <w:rPr>
                <w:rStyle w:val="LucidaSansUnicode7pt"/>
                <w:rFonts w:ascii="Times New Roman" w:eastAsia="Calibri" w:hAnsi="Times New Roman" w:cs="Times New Roman"/>
                <w:i w:val="0"/>
                <w:color w:val="auto"/>
                <w:sz w:val="24"/>
                <w:szCs w:val="24"/>
              </w:rPr>
            </w:pPr>
            <w:r w:rsidRPr="00EC5528">
              <w:rPr>
                <w:rStyle w:val="LucidaSansUnicode7pt"/>
                <w:rFonts w:ascii="Times New Roman" w:eastAsia="Calibri" w:hAnsi="Times New Roman" w:cs="Times New Roman"/>
                <w:i w:val="0"/>
                <w:color w:val="auto"/>
                <w:sz w:val="24"/>
                <w:szCs w:val="24"/>
              </w:rPr>
              <w:t>4</w:t>
            </w:r>
          </w:p>
        </w:tc>
        <w:tc>
          <w:tcPr>
            <w:tcW w:w="8408" w:type="dxa"/>
            <w:tcBorders>
              <w:top w:val="single" w:sz="4" w:space="0" w:color="auto"/>
              <w:left w:val="single" w:sz="4" w:space="0" w:color="auto"/>
              <w:right w:val="single" w:sz="4" w:space="0" w:color="auto"/>
            </w:tcBorders>
            <w:shd w:val="clear" w:color="auto" w:fill="FFFFFF"/>
          </w:tcPr>
          <w:p w:rsidR="00FF0769" w:rsidRPr="000D6E79" w:rsidRDefault="00FF0769" w:rsidP="00F74695">
            <w:pPr>
              <w:pStyle w:val="16"/>
              <w:framePr w:w="8078" w:wrap="notBeside" w:vAnchor="text" w:hAnchor="text" w:xAlign="center" w:y="1"/>
              <w:shd w:val="clear" w:color="auto" w:fill="auto"/>
              <w:spacing w:after="0" w:line="240" w:lineRule="auto"/>
              <w:ind w:left="40"/>
              <w:rPr>
                <w:rStyle w:val="LucidaSansUnicode7pt"/>
                <w:rFonts w:ascii="Times New Roman" w:eastAsia="Calibri" w:hAnsi="Times New Roman" w:cs="Times New Roman"/>
                <w:i w:val="0"/>
                <w:color w:val="auto"/>
                <w:sz w:val="24"/>
                <w:szCs w:val="24"/>
              </w:rPr>
            </w:pPr>
            <w:r w:rsidRPr="000D6E79">
              <w:rPr>
                <w:rStyle w:val="LucidaSansUnicode7pt"/>
                <w:rFonts w:ascii="Times New Roman" w:eastAsia="Calibri" w:hAnsi="Times New Roman" w:cs="Times New Roman"/>
                <w:i w:val="0"/>
                <w:color w:val="auto"/>
                <w:sz w:val="24"/>
                <w:szCs w:val="24"/>
              </w:rPr>
              <w:t>Естествознание</w:t>
            </w:r>
          </w:p>
        </w:tc>
      </w:tr>
      <w:tr w:rsidR="00FF0769" w:rsidRPr="00EC5528" w:rsidTr="00164645">
        <w:trPr>
          <w:trHeight w:hRule="exact" w:val="322"/>
          <w:jc w:val="center"/>
        </w:trPr>
        <w:tc>
          <w:tcPr>
            <w:tcW w:w="930" w:type="dxa"/>
            <w:tcBorders>
              <w:top w:val="single" w:sz="4" w:space="0" w:color="auto"/>
              <w:left w:val="single" w:sz="4" w:space="0" w:color="auto"/>
            </w:tcBorders>
            <w:shd w:val="clear" w:color="auto" w:fill="FFFFFF"/>
          </w:tcPr>
          <w:p w:rsidR="00FF0769" w:rsidRPr="00EC5528" w:rsidRDefault="001A7BDF" w:rsidP="00F74695">
            <w:pPr>
              <w:pStyle w:val="16"/>
              <w:framePr w:w="8078" w:wrap="notBeside" w:vAnchor="text" w:hAnchor="text" w:xAlign="center" w:y="1"/>
              <w:shd w:val="clear" w:color="auto" w:fill="auto"/>
              <w:spacing w:after="0" w:line="240" w:lineRule="auto"/>
              <w:rPr>
                <w:rStyle w:val="LucidaSansUnicode7pt"/>
                <w:rFonts w:ascii="Times New Roman" w:eastAsia="Calibri" w:hAnsi="Times New Roman" w:cs="Times New Roman"/>
                <w:i w:val="0"/>
                <w:color w:val="auto"/>
                <w:sz w:val="24"/>
                <w:szCs w:val="24"/>
              </w:rPr>
            </w:pPr>
            <w:r w:rsidRPr="00EC5528">
              <w:rPr>
                <w:rStyle w:val="LucidaSansUnicode7pt"/>
                <w:rFonts w:ascii="Times New Roman" w:eastAsia="Calibri" w:hAnsi="Times New Roman" w:cs="Times New Roman"/>
                <w:i w:val="0"/>
                <w:color w:val="auto"/>
                <w:sz w:val="24"/>
                <w:szCs w:val="24"/>
              </w:rPr>
              <w:t>5</w:t>
            </w:r>
          </w:p>
        </w:tc>
        <w:tc>
          <w:tcPr>
            <w:tcW w:w="8408" w:type="dxa"/>
            <w:tcBorders>
              <w:top w:val="single" w:sz="4" w:space="0" w:color="auto"/>
              <w:left w:val="single" w:sz="4" w:space="0" w:color="auto"/>
              <w:right w:val="single" w:sz="4" w:space="0" w:color="auto"/>
            </w:tcBorders>
            <w:shd w:val="clear" w:color="auto" w:fill="FFFFFF"/>
          </w:tcPr>
          <w:p w:rsidR="00FF0769" w:rsidRPr="000D6E79" w:rsidRDefault="00FF0769" w:rsidP="00F74695">
            <w:pPr>
              <w:pStyle w:val="16"/>
              <w:framePr w:w="8078" w:wrap="notBeside" w:vAnchor="text" w:hAnchor="text" w:xAlign="center" w:y="1"/>
              <w:shd w:val="clear" w:color="auto" w:fill="auto"/>
              <w:spacing w:after="0" w:line="240" w:lineRule="auto"/>
              <w:ind w:left="40"/>
              <w:rPr>
                <w:rStyle w:val="LucidaSansUnicode7pt"/>
                <w:rFonts w:ascii="Times New Roman" w:eastAsia="Calibri" w:hAnsi="Times New Roman" w:cs="Times New Roman"/>
                <w:i w:val="0"/>
                <w:color w:val="auto"/>
                <w:sz w:val="24"/>
                <w:szCs w:val="24"/>
              </w:rPr>
            </w:pPr>
            <w:r w:rsidRPr="000D6E79">
              <w:rPr>
                <w:rStyle w:val="LucidaSansUnicode85pt0pt0"/>
                <w:rFonts w:ascii="Times New Roman" w:eastAsia="Calibri" w:hAnsi="Times New Roman" w:cs="Times New Roman"/>
                <w:i w:val="0"/>
                <w:iCs w:val="0"/>
                <w:color w:val="auto"/>
                <w:sz w:val="24"/>
                <w:szCs w:val="24"/>
              </w:rPr>
              <w:t>Подготовка детей к школе</w:t>
            </w:r>
          </w:p>
        </w:tc>
      </w:tr>
      <w:tr w:rsidR="00FF0769" w:rsidRPr="00EC5528" w:rsidTr="00164645">
        <w:trPr>
          <w:trHeight w:hRule="exact" w:val="322"/>
          <w:jc w:val="center"/>
        </w:trPr>
        <w:tc>
          <w:tcPr>
            <w:tcW w:w="930" w:type="dxa"/>
            <w:tcBorders>
              <w:top w:val="single" w:sz="4" w:space="0" w:color="auto"/>
              <w:left w:val="single" w:sz="4" w:space="0" w:color="auto"/>
            </w:tcBorders>
            <w:shd w:val="clear" w:color="auto" w:fill="FFFFFF"/>
          </w:tcPr>
          <w:p w:rsidR="00FF0769" w:rsidRPr="00EC5528" w:rsidRDefault="001A7BDF" w:rsidP="00F74695">
            <w:pPr>
              <w:pStyle w:val="16"/>
              <w:framePr w:w="8078" w:wrap="notBeside" w:vAnchor="text" w:hAnchor="text" w:xAlign="center" w:y="1"/>
              <w:shd w:val="clear" w:color="auto" w:fill="auto"/>
              <w:spacing w:after="0" w:line="240" w:lineRule="auto"/>
              <w:rPr>
                <w:rStyle w:val="LucidaSansUnicode7pt"/>
                <w:rFonts w:ascii="Times New Roman" w:eastAsia="Calibri" w:hAnsi="Times New Roman" w:cs="Times New Roman"/>
                <w:i w:val="0"/>
                <w:color w:val="auto"/>
                <w:sz w:val="24"/>
                <w:szCs w:val="24"/>
              </w:rPr>
            </w:pPr>
            <w:r w:rsidRPr="00EC5528">
              <w:rPr>
                <w:rStyle w:val="LucidaSansUnicode7pt"/>
                <w:rFonts w:ascii="Times New Roman" w:eastAsia="Calibri" w:hAnsi="Times New Roman" w:cs="Times New Roman"/>
                <w:i w:val="0"/>
                <w:color w:val="auto"/>
                <w:sz w:val="24"/>
                <w:szCs w:val="24"/>
              </w:rPr>
              <w:t>6</w:t>
            </w:r>
          </w:p>
        </w:tc>
        <w:tc>
          <w:tcPr>
            <w:tcW w:w="8408" w:type="dxa"/>
            <w:tcBorders>
              <w:top w:val="single" w:sz="4" w:space="0" w:color="auto"/>
              <w:left w:val="single" w:sz="4" w:space="0" w:color="auto"/>
              <w:right w:val="single" w:sz="4" w:space="0" w:color="auto"/>
            </w:tcBorders>
            <w:shd w:val="clear" w:color="auto" w:fill="FFFFFF"/>
          </w:tcPr>
          <w:p w:rsidR="00FF0769" w:rsidRPr="000D6E79" w:rsidRDefault="00FF0769" w:rsidP="00F74695">
            <w:pPr>
              <w:pStyle w:val="16"/>
              <w:framePr w:w="8078" w:wrap="notBeside" w:vAnchor="text" w:hAnchor="text" w:xAlign="center" w:y="1"/>
              <w:shd w:val="clear" w:color="auto" w:fill="auto"/>
              <w:spacing w:after="0" w:line="240" w:lineRule="auto"/>
              <w:ind w:left="40"/>
              <w:rPr>
                <w:rStyle w:val="LucidaSansUnicode7pt"/>
                <w:rFonts w:ascii="Times New Roman" w:eastAsia="Calibri" w:hAnsi="Times New Roman" w:cs="Times New Roman"/>
                <w:i w:val="0"/>
                <w:color w:val="auto"/>
                <w:sz w:val="24"/>
                <w:szCs w:val="24"/>
              </w:rPr>
            </w:pPr>
            <w:r w:rsidRPr="000D6E79">
              <w:rPr>
                <w:rStyle w:val="LucidaSansUnicode7pt"/>
                <w:rFonts w:ascii="Times New Roman" w:eastAsia="Calibri" w:hAnsi="Times New Roman" w:cs="Times New Roman"/>
                <w:i w:val="0"/>
                <w:color w:val="auto"/>
                <w:sz w:val="24"/>
                <w:szCs w:val="24"/>
              </w:rPr>
              <w:t>Практический курс кыргызского/русского языка</w:t>
            </w:r>
          </w:p>
        </w:tc>
      </w:tr>
      <w:tr w:rsidR="00FF0769" w:rsidRPr="00EC5528" w:rsidTr="00164645">
        <w:trPr>
          <w:trHeight w:hRule="exact" w:val="317"/>
          <w:jc w:val="center"/>
        </w:trPr>
        <w:tc>
          <w:tcPr>
            <w:tcW w:w="930" w:type="dxa"/>
            <w:tcBorders>
              <w:top w:val="single" w:sz="4" w:space="0" w:color="auto"/>
              <w:left w:val="single" w:sz="4" w:space="0" w:color="auto"/>
            </w:tcBorders>
            <w:shd w:val="clear" w:color="auto" w:fill="FFFFFF"/>
          </w:tcPr>
          <w:p w:rsidR="00FF0769" w:rsidRPr="00EC5528" w:rsidRDefault="001A7BDF" w:rsidP="00F74695">
            <w:pPr>
              <w:pStyle w:val="16"/>
              <w:framePr w:w="8078" w:wrap="notBeside" w:vAnchor="text" w:hAnchor="text" w:xAlign="center" w:y="1"/>
              <w:shd w:val="clear" w:color="auto" w:fill="auto"/>
              <w:spacing w:after="0" w:line="240" w:lineRule="auto"/>
              <w:rPr>
                <w:rStyle w:val="LucidaSansUnicode85pt0pt0"/>
                <w:rFonts w:ascii="Times New Roman" w:eastAsia="Calibri" w:hAnsi="Times New Roman" w:cs="Times New Roman"/>
                <w:i w:val="0"/>
                <w:iCs w:val="0"/>
                <w:color w:val="auto"/>
                <w:sz w:val="24"/>
                <w:szCs w:val="24"/>
              </w:rPr>
            </w:pPr>
            <w:r w:rsidRPr="00EC5528">
              <w:rPr>
                <w:rStyle w:val="LucidaSansUnicode85pt0pt0"/>
                <w:rFonts w:ascii="Times New Roman" w:eastAsia="Calibri" w:hAnsi="Times New Roman" w:cs="Times New Roman"/>
                <w:i w:val="0"/>
                <w:iCs w:val="0"/>
                <w:color w:val="auto"/>
                <w:sz w:val="24"/>
                <w:szCs w:val="24"/>
              </w:rPr>
              <w:t>7</w:t>
            </w:r>
          </w:p>
        </w:tc>
        <w:tc>
          <w:tcPr>
            <w:tcW w:w="8408" w:type="dxa"/>
            <w:tcBorders>
              <w:top w:val="single" w:sz="4" w:space="0" w:color="auto"/>
              <w:left w:val="single" w:sz="4" w:space="0" w:color="auto"/>
              <w:right w:val="single" w:sz="4" w:space="0" w:color="auto"/>
            </w:tcBorders>
            <w:shd w:val="clear" w:color="auto" w:fill="FFFFFF"/>
          </w:tcPr>
          <w:p w:rsidR="00FF0769" w:rsidRPr="000D6E79" w:rsidRDefault="00FF0769" w:rsidP="00FF0769">
            <w:pPr>
              <w:pStyle w:val="16"/>
              <w:framePr w:w="8078" w:wrap="notBeside" w:vAnchor="text" w:hAnchor="text" w:xAlign="center" w:y="1"/>
              <w:shd w:val="clear" w:color="auto" w:fill="auto"/>
              <w:spacing w:after="0" w:line="240" w:lineRule="auto"/>
              <w:ind w:left="40"/>
              <w:rPr>
                <w:rStyle w:val="LucidaSansUnicode7pt"/>
                <w:rFonts w:ascii="Times New Roman" w:eastAsia="Calibri" w:hAnsi="Times New Roman" w:cs="Times New Roman"/>
                <w:i w:val="0"/>
                <w:color w:val="auto"/>
                <w:sz w:val="24"/>
                <w:szCs w:val="24"/>
              </w:rPr>
            </w:pPr>
            <w:r w:rsidRPr="000D6E79">
              <w:rPr>
                <w:rStyle w:val="LucidaSansUnicode7pt"/>
                <w:rFonts w:ascii="Times New Roman" w:eastAsia="Calibri" w:hAnsi="Times New Roman" w:cs="Times New Roman"/>
                <w:i w:val="0"/>
                <w:color w:val="auto"/>
                <w:sz w:val="24"/>
                <w:szCs w:val="24"/>
              </w:rPr>
              <w:t>Практикум по решению математических задач</w:t>
            </w:r>
          </w:p>
        </w:tc>
      </w:tr>
      <w:tr w:rsidR="00FF0769" w:rsidRPr="00EC5528" w:rsidTr="00164645">
        <w:trPr>
          <w:trHeight w:hRule="exact" w:val="317"/>
          <w:jc w:val="center"/>
        </w:trPr>
        <w:tc>
          <w:tcPr>
            <w:tcW w:w="930" w:type="dxa"/>
            <w:tcBorders>
              <w:top w:val="single" w:sz="4" w:space="0" w:color="auto"/>
              <w:left w:val="single" w:sz="4" w:space="0" w:color="auto"/>
            </w:tcBorders>
            <w:shd w:val="clear" w:color="auto" w:fill="FFFFFF"/>
          </w:tcPr>
          <w:p w:rsidR="00FF0769" w:rsidRPr="00EC5528" w:rsidRDefault="001A7BDF" w:rsidP="00F74695">
            <w:pPr>
              <w:pStyle w:val="16"/>
              <w:framePr w:w="8078" w:wrap="notBeside" w:vAnchor="text" w:hAnchor="text" w:xAlign="center" w:y="1"/>
              <w:shd w:val="clear" w:color="auto" w:fill="auto"/>
              <w:spacing w:after="0" w:line="240" w:lineRule="auto"/>
              <w:rPr>
                <w:rStyle w:val="LucidaSansUnicode85pt0pt0"/>
                <w:rFonts w:ascii="Times New Roman" w:eastAsia="Calibri" w:hAnsi="Times New Roman" w:cs="Times New Roman"/>
                <w:i w:val="0"/>
                <w:iCs w:val="0"/>
                <w:color w:val="auto"/>
                <w:sz w:val="24"/>
                <w:szCs w:val="24"/>
              </w:rPr>
            </w:pPr>
            <w:r w:rsidRPr="00EC5528">
              <w:rPr>
                <w:rStyle w:val="LucidaSansUnicode85pt0pt0"/>
                <w:rFonts w:ascii="Times New Roman" w:eastAsia="Calibri" w:hAnsi="Times New Roman" w:cs="Times New Roman"/>
                <w:i w:val="0"/>
                <w:iCs w:val="0"/>
                <w:color w:val="auto"/>
                <w:sz w:val="24"/>
                <w:szCs w:val="24"/>
              </w:rPr>
              <w:t>8</w:t>
            </w:r>
          </w:p>
        </w:tc>
        <w:tc>
          <w:tcPr>
            <w:tcW w:w="8408" w:type="dxa"/>
            <w:tcBorders>
              <w:top w:val="single" w:sz="4" w:space="0" w:color="auto"/>
              <w:left w:val="single" w:sz="4" w:space="0" w:color="auto"/>
              <w:right w:val="single" w:sz="4" w:space="0" w:color="auto"/>
            </w:tcBorders>
            <w:shd w:val="clear" w:color="auto" w:fill="FFFFFF"/>
          </w:tcPr>
          <w:p w:rsidR="00FF0769" w:rsidRPr="000D6E79" w:rsidRDefault="00FF0769" w:rsidP="00FF0769">
            <w:pPr>
              <w:pStyle w:val="16"/>
              <w:framePr w:w="8078" w:wrap="notBeside" w:vAnchor="text" w:hAnchor="text" w:xAlign="center" w:y="1"/>
              <w:shd w:val="clear" w:color="auto" w:fill="auto"/>
              <w:spacing w:after="0" w:line="240" w:lineRule="auto"/>
              <w:ind w:left="40"/>
              <w:rPr>
                <w:rStyle w:val="LucidaSansUnicode7pt"/>
                <w:rFonts w:ascii="Times New Roman" w:eastAsia="Calibri" w:hAnsi="Times New Roman" w:cs="Times New Roman"/>
                <w:i w:val="0"/>
                <w:color w:val="auto"/>
                <w:sz w:val="24"/>
                <w:szCs w:val="24"/>
              </w:rPr>
            </w:pPr>
            <w:r w:rsidRPr="000D6E79">
              <w:rPr>
                <w:rStyle w:val="LucidaSansUnicode7pt"/>
                <w:rFonts w:ascii="Times New Roman" w:eastAsia="Calibri" w:hAnsi="Times New Roman" w:cs="Times New Roman"/>
                <w:i w:val="0"/>
                <w:color w:val="auto"/>
                <w:sz w:val="24"/>
                <w:szCs w:val="24"/>
              </w:rPr>
              <w:t>Методика преподавания  начальной школе урока этики</w:t>
            </w:r>
          </w:p>
        </w:tc>
      </w:tr>
      <w:tr w:rsidR="00FF0769" w:rsidRPr="00EC5528" w:rsidTr="00164645">
        <w:trPr>
          <w:trHeight w:hRule="exact" w:val="317"/>
          <w:jc w:val="center"/>
        </w:trPr>
        <w:tc>
          <w:tcPr>
            <w:tcW w:w="930" w:type="dxa"/>
            <w:tcBorders>
              <w:top w:val="single" w:sz="4" w:space="0" w:color="auto"/>
              <w:left w:val="single" w:sz="4" w:space="0" w:color="auto"/>
            </w:tcBorders>
            <w:shd w:val="clear" w:color="auto" w:fill="FFFFFF"/>
          </w:tcPr>
          <w:p w:rsidR="00FF0769" w:rsidRPr="00EC5528" w:rsidRDefault="001A7BDF" w:rsidP="00F74695">
            <w:pPr>
              <w:pStyle w:val="16"/>
              <w:framePr w:w="8078" w:wrap="notBeside" w:vAnchor="text" w:hAnchor="text" w:xAlign="center" w:y="1"/>
              <w:shd w:val="clear" w:color="auto" w:fill="auto"/>
              <w:spacing w:after="0" w:line="240" w:lineRule="auto"/>
              <w:rPr>
                <w:rStyle w:val="LucidaSansUnicode85pt0pt0"/>
                <w:rFonts w:ascii="Times New Roman" w:eastAsia="Calibri" w:hAnsi="Times New Roman" w:cs="Times New Roman"/>
                <w:i w:val="0"/>
                <w:iCs w:val="0"/>
                <w:color w:val="auto"/>
                <w:sz w:val="24"/>
                <w:szCs w:val="24"/>
              </w:rPr>
            </w:pPr>
            <w:r w:rsidRPr="00EC5528">
              <w:rPr>
                <w:rStyle w:val="LucidaSansUnicode85pt0pt0"/>
                <w:rFonts w:ascii="Times New Roman" w:eastAsia="Calibri" w:hAnsi="Times New Roman" w:cs="Times New Roman"/>
                <w:i w:val="0"/>
                <w:iCs w:val="0"/>
                <w:color w:val="auto"/>
                <w:sz w:val="24"/>
                <w:szCs w:val="24"/>
              </w:rPr>
              <w:t>9</w:t>
            </w:r>
          </w:p>
        </w:tc>
        <w:tc>
          <w:tcPr>
            <w:tcW w:w="8408" w:type="dxa"/>
            <w:tcBorders>
              <w:top w:val="single" w:sz="4" w:space="0" w:color="auto"/>
              <w:left w:val="single" w:sz="4" w:space="0" w:color="auto"/>
              <w:right w:val="single" w:sz="4" w:space="0" w:color="auto"/>
            </w:tcBorders>
            <w:shd w:val="clear" w:color="auto" w:fill="FFFFFF"/>
          </w:tcPr>
          <w:p w:rsidR="00FF0769" w:rsidRPr="000D6E79" w:rsidRDefault="00FF0769" w:rsidP="00FF0769">
            <w:pPr>
              <w:pStyle w:val="16"/>
              <w:framePr w:w="8078" w:wrap="notBeside" w:vAnchor="text" w:hAnchor="text" w:xAlign="center" w:y="1"/>
              <w:shd w:val="clear" w:color="auto" w:fill="auto"/>
              <w:spacing w:after="0" w:line="240" w:lineRule="auto"/>
              <w:ind w:left="40"/>
              <w:rPr>
                <w:rStyle w:val="LucidaSansUnicode7pt"/>
                <w:rFonts w:ascii="Times New Roman" w:eastAsia="Calibri" w:hAnsi="Times New Roman" w:cs="Times New Roman"/>
                <w:i w:val="0"/>
                <w:color w:val="auto"/>
                <w:sz w:val="24"/>
                <w:szCs w:val="24"/>
              </w:rPr>
            </w:pPr>
            <w:r w:rsidRPr="000D6E79">
              <w:rPr>
                <w:rStyle w:val="LucidaSansUnicode85pt0pt0"/>
                <w:rFonts w:ascii="Times New Roman" w:eastAsia="Calibri" w:hAnsi="Times New Roman" w:cs="Times New Roman"/>
                <w:i w:val="0"/>
                <w:iCs w:val="0"/>
                <w:color w:val="auto"/>
                <w:sz w:val="24"/>
                <w:szCs w:val="24"/>
              </w:rPr>
              <w:t>Родиноведение с методикой</w:t>
            </w:r>
          </w:p>
        </w:tc>
      </w:tr>
      <w:tr w:rsidR="00FF0769" w:rsidRPr="00EC5528" w:rsidTr="00164645">
        <w:trPr>
          <w:trHeight w:hRule="exact" w:val="317"/>
          <w:jc w:val="center"/>
        </w:trPr>
        <w:tc>
          <w:tcPr>
            <w:tcW w:w="930" w:type="dxa"/>
            <w:tcBorders>
              <w:top w:val="single" w:sz="4" w:space="0" w:color="auto"/>
              <w:left w:val="single" w:sz="4" w:space="0" w:color="auto"/>
            </w:tcBorders>
            <w:shd w:val="clear" w:color="auto" w:fill="FFFFFF"/>
          </w:tcPr>
          <w:p w:rsidR="00FF0769" w:rsidRPr="00EC5528" w:rsidRDefault="001A7BDF" w:rsidP="00F74695">
            <w:pPr>
              <w:pStyle w:val="16"/>
              <w:framePr w:w="8078" w:wrap="notBeside" w:vAnchor="text" w:hAnchor="text" w:xAlign="center" w:y="1"/>
              <w:shd w:val="clear" w:color="auto" w:fill="auto"/>
              <w:spacing w:after="0" w:line="240" w:lineRule="auto"/>
              <w:rPr>
                <w:rStyle w:val="LucidaSansUnicode85pt0pt0"/>
                <w:rFonts w:ascii="Times New Roman" w:eastAsia="Calibri" w:hAnsi="Times New Roman" w:cs="Times New Roman"/>
                <w:i w:val="0"/>
                <w:iCs w:val="0"/>
                <w:color w:val="auto"/>
                <w:sz w:val="24"/>
                <w:szCs w:val="24"/>
              </w:rPr>
            </w:pPr>
            <w:r w:rsidRPr="00EC5528">
              <w:rPr>
                <w:rStyle w:val="LucidaSansUnicode85pt0pt0"/>
                <w:rFonts w:ascii="Times New Roman" w:eastAsia="Calibri" w:hAnsi="Times New Roman" w:cs="Times New Roman"/>
                <w:i w:val="0"/>
                <w:iCs w:val="0"/>
                <w:color w:val="auto"/>
                <w:sz w:val="24"/>
                <w:szCs w:val="24"/>
              </w:rPr>
              <w:t>10</w:t>
            </w:r>
          </w:p>
        </w:tc>
        <w:tc>
          <w:tcPr>
            <w:tcW w:w="8408" w:type="dxa"/>
            <w:tcBorders>
              <w:top w:val="single" w:sz="4" w:space="0" w:color="auto"/>
              <w:left w:val="single" w:sz="4" w:space="0" w:color="auto"/>
              <w:right w:val="single" w:sz="4" w:space="0" w:color="auto"/>
            </w:tcBorders>
            <w:shd w:val="clear" w:color="auto" w:fill="FFFFFF"/>
          </w:tcPr>
          <w:p w:rsidR="00FF0769" w:rsidRPr="000D6E79" w:rsidRDefault="00FF0769" w:rsidP="00FF0769">
            <w:pPr>
              <w:pStyle w:val="16"/>
              <w:framePr w:w="8078" w:wrap="notBeside" w:vAnchor="text" w:hAnchor="text" w:xAlign="center" w:y="1"/>
              <w:shd w:val="clear" w:color="auto" w:fill="auto"/>
              <w:spacing w:after="0" w:line="240" w:lineRule="auto"/>
              <w:ind w:left="40"/>
              <w:rPr>
                <w:rStyle w:val="LucidaSansUnicode7pt"/>
                <w:rFonts w:ascii="Times New Roman" w:eastAsia="Calibri" w:hAnsi="Times New Roman" w:cs="Times New Roman"/>
                <w:i w:val="0"/>
                <w:color w:val="auto"/>
                <w:sz w:val="24"/>
                <w:szCs w:val="24"/>
              </w:rPr>
            </w:pPr>
            <w:r w:rsidRPr="000D6E79">
              <w:rPr>
                <w:rStyle w:val="LucidaSansUnicode7pt"/>
                <w:rFonts w:ascii="Times New Roman" w:eastAsia="Calibri" w:hAnsi="Times New Roman" w:cs="Times New Roman"/>
                <w:i w:val="0"/>
                <w:color w:val="auto"/>
                <w:sz w:val="24"/>
                <w:szCs w:val="24"/>
              </w:rPr>
              <w:t>Методика преподавания интегративного курса "Окружающий мир"</w:t>
            </w:r>
          </w:p>
        </w:tc>
      </w:tr>
      <w:tr w:rsidR="00FF0769" w:rsidRPr="00EC5528" w:rsidTr="00164645">
        <w:trPr>
          <w:trHeight w:hRule="exact" w:val="317"/>
          <w:jc w:val="center"/>
        </w:trPr>
        <w:tc>
          <w:tcPr>
            <w:tcW w:w="930" w:type="dxa"/>
            <w:tcBorders>
              <w:top w:val="single" w:sz="4" w:space="0" w:color="auto"/>
              <w:left w:val="single" w:sz="4" w:space="0" w:color="auto"/>
            </w:tcBorders>
            <w:shd w:val="clear" w:color="auto" w:fill="FFFFFF"/>
          </w:tcPr>
          <w:p w:rsidR="00FF0769" w:rsidRPr="00EC5528" w:rsidRDefault="001A7BDF" w:rsidP="00F74695">
            <w:pPr>
              <w:pStyle w:val="16"/>
              <w:framePr w:w="8078" w:wrap="notBeside" w:vAnchor="text" w:hAnchor="text" w:xAlign="center" w:y="1"/>
              <w:shd w:val="clear" w:color="auto" w:fill="auto"/>
              <w:spacing w:after="0" w:line="240" w:lineRule="auto"/>
              <w:rPr>
                <w:rStyle w:val="LucidaSansUnicode85pt0pt0"/>
                <w:rFonts w:ascii="Times New Roman" w:eastAsia="Calibri" w:hAnsi="Times New Roman" w:cs="Times New Roman"/>
                <w:i w:val="0"/>
                <w:iCs w:val="0"/>
                <w:color w:val="auto"/>
                <w:sz w:val="24"/>
                <w:szCs w:val="24"/>
              </w:rPr>
            </w:pPr>
            <w:r w:rsidRPr="00EC5528">
              <w:rPr>
                <w:rStyle w:val="LucidaSansUnicode85pt0pt0"/>
                <w:rFonts w:ascii="Times New Roman" w:eastAsia="Calibri" w:hAnsi="Times New Roman" w:cs="Times New Roman"/>
                <w:i w:val="0"/>
                <w:iCs w:val="0"/>
                <w:color w:val="auto"/>
                <w:sz w:val="24"/>
                <w:szCs w:val="24"/>
              </w:rPr>
              <w:t>11</w:t>
            </w:r>
          </w:p>
        </w:tc>
        <w:tc>
          <w:tcPr>
            <w:tcW w:w="8408" w:type="dxa"/>
            <w:tcBorders>
              <w:top w:val="single" w:sz="4" w:space="0" w:color="auto"/>
              <w:left w:val="single" w:sz="4" w:space="0" w:color="auto"/>
              <w:right w:val="single" w:sz="4" w:space="0" w:color="auto"/>
            </w:tcBorders>
            <w:shd w:val="clear" w:color="auto" w:fill="FFFFFF"/>
          </w:tcPr>
          <w:p w:rsidR="00FF0769" w:rsidRPr="000D6E79" w:rsidRDefault="00FF0769" w:rsidP="00FF0769">
            <w:pPr>
              <w:pStyle w:val="16"/>
              <w:framePr w:w="8078" w:wrap="notBeside" w:vAnchor="text" w:hAnchor="text" w:xAlign="center" w:y="1"/>
              <w:shd w:val="clear" w:color="auto" w:fill="auto"/>
              <w:spacing w:after="0" w:line="240" w:lineRule="auto"/>
              <w:ind w:left="40"/>
              <w:rPr>
                <w:rStyle w:val="LucidaSansUnicode7pt"/>
                <w:rFonts w:ascii="Times New Roman" w:eastAsia="Calibri" w:hAnsi="Times New Roman" w:cs="Times New Roman"/>
                <w:i w:val="0"/>
                <w:color w:val="auto"/>
                <w:sz w:val="24"/>
                <w:szCs w:val="24"/>
              </w:rPr>
            </w:pPr>
            <w:r w:rsidRPr="000D6E79">
              <w:rPr>
                <w:rStyle w:val="LucidaSansUnicode7pt"/>
                <w:rFonts w:ascii="Times New Roman" w:eastAsia="Calibri" w:hAnsi="Times New Roman" w:cs="Times New Roman"/>
                <w:i w:val="0"/>
                <w:color w:val="auto"/>
                <w:sz w:val="24"/>
                <w:szCs w:val="24"/>
              </w:rPr>
              <w:t>Детская риторика и мировая художественная культура</w:t>
            </w:r>
          </w:p>
        </w:tc>
      </w:tr>
      <w:tr w:rsidR="00FF0769" w:rsidRPr="00EC5528" w:rsidTr="00164645">
        <w:trPr>
          <w:trHeight w:hRule="exact" w:val="317"/>
          <w:jc w:val="center"/>
        </w:trPr>
        <w:tc>
          <w:tcPr>
            <w:tcW w:w="930" w:type="dxa"/>
            <w:tcBorders>
              <w:top w:val="single" w:sz="4" w:space="0" w:color="auto"/>
              <w:left w:val="single" w:sz="4" w:space="0" w:color="auto"/>
            </w:tcBorders>
            <w:shd w:val="clear" w:color="auto" w:fill="FFFFFF"/>
          </w:tcPr>
          <w:p w:rsidR="00FF0769" w:rsidRPr="00EC5528" w:rsidRDefault="001A7BDF" w:rsidP="00F74695">
            <w:pPr>
              <w:pStyle w:val="16"/>
              <w:framePr w:w="8078" w:wrap="notBeside" w:vAnchor="text" w:hAnchor="text" w:xAlign="center" w:y="1"/>
              <w:shd w:val="clear" w:color="auto" w:fill="auto"/>
              <w:spacing w:after="0" w:line="240" w:lineRule="auto"/>
              <w:rPr>
                <w:rStyle w:val="LucidaSansUnicode85pt0pt0"/>
                <w:rFonts w:ascii="Times New Roman" w:eastAsia="Calibri" w:hAnsi="Times New Roman" w:cs="Times New Roman"/>
                <w:i w:val="0"/>
                <w:iCs w:val="0"/>
                <w:color w:val="auto"/>
                <w:sz w:val="24"/>
                <w:szCs w:val="24"/>
              </w:rPr>
            </w:pPr>
            <w:r w:rsidRPr="00EC5528">
              <w:rPr>
                <w:rStyle w:val="LucidaSansUnicode85pt0pt0"/>
                <w:rFonts w:ascii="Times New Roman" w:eastAsia="Calibri" w:hAnsi="Times New Roman" w:cs="Times New Roman"/>
                <w:i w:val="0"/>
                <w:iCs w:val="0"/>
                <w:color w:val="auto"/>
                <w:sz w:val="24"/>
                <w:szCs w:val="24"/>
              </w:rPr>
              <w:t>12</w:t>
            </w:r>
          </w:p>
        </w:tc>
        <w:tc>
          <w:tcPr>
            <w:tcW w:w="8408" w:type="dxa"/>
            <w:tcBorders>
              <w:top w:val="single" w:sz="4" w:space="0" w:color="auto"/>
              <w:left w:val="single" w:sz="4" w:space="0" w:color="auto"/>
              <w:right w:val="single" w:sz="4" w:space="0" w:color="auto"/>
            </w:tcBorders>
            <w:shd w:val="clear" w:color="auto" w:fill="FFFFFF"/>
          </w:tcPr>
          <w:p w:rsidR="00FF0769" w:rsidRPr="000D6E79" w:rsidRDefault="00FF0769" w:rsidP="00FF0769">
            <w:pPr>
              <w:pStyle w:val="16"/>
              <w:framePr w:w="8078" w:wrap="notBeside" w:vAnchor="text" w:hAnchor="text" w:xAlign="center" w:y="1"/>
              <w:shd w:val="clear" w:color="auto" w:fill="auto"/>
              <w:spacing w:after="0" w:line="240" w:lineRule="auto"/>
              <w:ind w:left="40"/>
              <w:rPr>
                <w:rStyle w:val="LucidaSansUnicode7pt"/>
                <w:rFonts w:ascii="Times New Roman" w:eastAsia="Calibri" w:hAnsi="Times New Roman" w:cs="Times New Roman"/>
                <w:i w:val="0"/>
                <w:color w:val="auto"/>
                <w:sz w:val="24"/>
                <w:szCs w:val="24"/>
              </w:rPr>
            </w:pPr>
            <w:r w:rsidRPr="000D6E79">
              <w:rPr>
                <w:rStyle w:val="LucidaSansUnicode7pt"/>
                <w:rFonts w:ascii="Times New Roman" w:eastAsia="Calibri" w:hAnsi="Times New Roman" w:cs="Times New Roman"/>
                <w:i w:val="0"/>
                <w:color w:val="auto"/>
                <w:sz w:val="24"/>
                <w:szCs w:val="24"/>
              </w:rPr>
              <w:t>Детская литература</w:t>
            </w:r>
          </w:p>
        </w:tc>
      </w:tr>
      <w:tr w:rsidR="00FF0769" w:rsidRPr="00EC5528" w:rsidTr="00164645">
        <w:trPr>
          <w:trHeight w:hRule="exact" w:val="317"/>
          <w:jc w:val="center"/>
        </w:trPr>
        <w:tc>
          <w:tcPr>
            <w:tcW w:w="930" w:type="dxa"/>
            <w:tcBorders>
              <w:top w:val="single" w:sz="4" w:space="0" w:color="auto"/>
              <w:left w:val="single" w:sz="4" w:space="0" w:color="auto"/>
            </w:tcBorders>
            <w:shd w:val="clear" w:color="auto" w:fill="FFFFFF"/>
          </w:tcPr>
          <w:p w:rsidR="00FF0769" w:rsidRPr="00EC5528" w:rsidRDefault="001A7BDF" w:rsidP="00F74695">
            <w:pPr>
              <w:pStyle w:val="16"/>
              <w:framePr w:w="8078" w:wrap="notBeside" w:vAnchor="text" w:hAnchor="text" w:xAlign="center" w:y="1"/>
              <w:shd w:val="clear" w:color="auto" w:fill="auto"/>
              <w:spacing w:after="0" w:line="240" w:lineRule="auto"/>
              <w:rPr>
                <w:rStyle w:val="LucidaSansUnicode85pt0pt0"/>
                <w:rFonts w:ascii="Times New Roman" w:eastAsia="Calibri" w:hAnsi="Times New Roman" w:cs="Times New Roman"/>
                <w:i w:val="0"/>
                <w:iCs w:val="0"/>
                <w:color w:val="auto"/>
                <w:sz w:val="24"/>
                <w:szCs w:val="24"/>
              </w:rPr>
            </w:pPr>
            <w:r w:rsidRPr="00EC5528">
              <w:rPr>
                <w:rStyle w:val="LucidaSansUnicode85pt0pt0"/>
                <w:rFonts w:ascii="Times New Roman" w:eastAsia="Calibri" w:hAnsi="Times New Roman" w:cs="Times New Roman"/>
                <w:i w:val="0"/>
                <w:iCs w:val="0"/>
                <w:color w:val="auto"/>
                <w:sz w:val="24"/>
                <w:szCs w:val="24"/>
              </w:rPr>
              <w:t>13</w:t>
            </w:r>
          </w:p>
        </w:tc>
        <w:tc>
          <w:tcPr>
            <w:tcW w:w="8408" w:type="dxa"/>
            <w:tcBorders>
              <w:top w:val="single" w:sz="4" w:space="0" w:color="auto"/>
              <w:left w:val="single" w:sz="4" w:space="0" w:color="auto"/>
              <w:right w:val="single" w:sz="4" w:space="0" w:color="auto"/>
            </w:tcBorders>
            <w:shd w:val="clear" w:color="auto" w:fill="FFFFFF"/>
          </w:tcPr>
          <w:p w:rsidR="00FF0769" w:rsidRPr="000D6E79" w:rsidRDefault="00FF0769" w:rsidP="00FF0769">
            <w:pPr>
              <w:pStyle w:val="16"/>
              <w:framePr w:w="8078" w:wrap="notBeside" w:vAnchor="text" w:hAnchor="text" w:xAlign="center" w:y="1"/>
              <w:shd w:val="clear" w:color="auto" w:fill="auto"/>
              <w:spacing w:after="0" w:line="240" w:lineRule="auto"/>
              <w:ind w:left="40"/>
              <w:rPr>
                <w:rStyle w:val="LucidaSansUnicode7pt"/>
                <w:rFonts w:ascii="Times New Roman" w:eastAsia="Calibri" w:hAnsi="Times New Roman" w:cs="Times New Roman"/>
                <w:i w:val="0"/>
                <w:color w:val="auto"/>
                <w:sz w:val="24"/>
                <w:szCs w:val="24"/>
              </w:rPr>
            </w:pPr>
            <w:r w:rsidRPr="000D6E79">
              <w:rPr>
                <w:rStyle w:val="LucidaSansUnicode7pt"/>
                <w:rFonts w:ascii="Times New Roman" w:eastAsia="Calibri" w:hAnsi="Times New Roman" w:cs="Times New Roman"/>
                <w:i w:val="0"/>
                <w:color w:val="auto"/>
                <w:sz w:val="24"/>
                <w:szCs w:val="24"/>
              </w:rPr>
              <w:t>Теория и методика объяснительного чтения</w:t>
            </w:r>
          </w:p>
        </w:tc>
      </w:tr>
      <w:tr w:rsidR="00FF0769" w:rsidRPr="00EC5528" w:rsidTr="00164645">
        <w:trPr>
          <w:trHeight w:hRule="exact" w:val="317"/>
          <w:jc w:val="center"/>
        </w:trPr>
        <w:tc>
          <w:tcPr>
            <w:tcW w:w="930" w:type="dxa"/>
            <w:tcBorders>
              <w:top w:val="single" w:sz="4" w:space="0" w:color="auto"/>
              <w:left w:val="single" w:sz="4" w:space="0" w:color="auto"/>
            </w:tcBorders>
            <w:shd w:val="clear" w:color="auto" w:fill="FFFFFF"/>
          </w:tcPr>
          <w:p w:rsidR="00FF0769" w:rsidRPr="00EC5528" w:rsidRDefault="001A7BDF" w:rsidP="00F74695">
            <w:pPr>
              <w:pStyle w:val="16"/>
              <w:framePr w:w="8078" w:wrap="notBeside" w:vAnchor="text" w:hAnchor="text" w:xAlign="center" w:y="1"/>
              <w:shd w:val="clear" w:color="auto" w:fill="auto"/>
              <w:spacing w:after="0" w:line="240" w:lineRule="auto"/>
              <w:rPr>
                <w:rStyle w:val="LucidaSansUnicode85pt0pt0"/>
                <w:rFonts w:ascii="Times New Roman" w:eastAsia="Calibri" w:hAnsi="Times New Roman" w:cs="Times New Roman"/>
                <w:i w:val="0"/>
                <w:iCs w:val="0"/>
                <w:color w:val="auto"/>
                <w:sz w:val="24"/>
                <w:szCs w:val="24"/>
              </w:rPr>
            </w:pPr>
            <w:r w:rsidRPr="00EC5528">
              <w:rPr>
                <w:rStyle w:val="LucidaSansUnicode85pt0pt0"/>
                <w:rFonts w:ascii="Times New Roman" w:eastAsia="Calibri" w:hAnsi="Times New Roman" w:cs="Times New Roman"/>
                <w:i w:val="0"/>
                <w:iCs w:val="0"/>
                <w:color w:val="auto"/>
                <w:sz w:val="24"/>
                <w:szCs w:val="24"/>
              </w:rPr>
              <w:t>14</w:t>
            </w:r>
          </w:p>
        </w:tc>
        <w:tc>
          <w:tcPr>
            <w:tcW w:w="8408" w:type="dxa"/>
            <w:tcBorders>
              <w:top w:val="single" w:sz="4" w:space="0" w:color="auto"/>
              <w:left w:val="single" w:sz="4" w:space="0" w:color="auto"/>
              <w:right w:val="single" w:sz="4" w:space="0" w:color="auto"/>
            </w:tcBorders>
            <w:shd w:val="clear" w:color="auto" w:fill="FFFFFF"/>
          </w:tcPr>
          <w:p w:rsidR="00FF0769" w:rsidRPr="000D6E79" w:rsidRDefault="00FF0769" w:rsidP="00FF0769">
            <w:pPr>
              <w:pStyle w:val="16"/>
              <w:framePr w:w="8078" w:wrap="notBeside" w:vAnchor="text" w:hAnchor="text" w:xAlign="center" w:y="1"/>
              <w:shd w:val="clear" w:color="auto" w:fill="auto"/>
              <w:spacing w:after="0" w:line="240" w:lineRule="auto"/>
              <w:ind w:left="40"/>
              <w:rPr>
                <w:rStyle w:val="LucidaSansUnicode7pt"/>
                <w:rFonts w:ascii="Times New Roman" w:eastAsia="Calibri" w:hAnsi="Times New Roman" w:cs="Times New Roman"/>
                <w:i w:val="0"/>
                <w:color w:val="auto"/>
                <w:sz w:val="24"/>
                <w:szCs w:val="24"/>
              </w:rPr>
            </w:pPr>
            <w:r w:rsidRPr="000D6E79">
              <w:rPr>
                <w:rStyle w:val="LucidaSansUnicode7pt"/>
                <w:rFonts w:ascii="Times New Roman" w:eastAsia="Calibri" w:hAnsi="Times New Roman" w:cs="Times New Roman"/>
                <w:i w:val="0"/>
                <w:color w:val="auto"/>
                <w:sz w:val="24"/>
                <w:szCs w:val="24"/>
              </w:rPr>
              <w:t>Современный кыргызский/русский  язык</w:t>
            </w:r>
          </w:p>
        </w:tc>
      </w:tr>
      <w:tr w:rsidR="00FF0769" w:rsidRPr="00EC5528" w:rsidTr="00164645">
        <w:trPr>
          <w:trHeight w:hRule="exact" w:val="589"/>
          <w:jc w:val="center"/>
        </w:trPr>
        <w:tc>
          <w:tcPr>
            <w:tcW w:w="930" w:type="dxa"/>
            <w:tcBorders>
              <w:top w:val="single" w:sz="4" w:space="0" w:color="auto"/>
              <w:left w:val="single" w:sz="4" w:space="0" w:color="auto"/>
            </w:tcBorders>
            <w:shd w:val="clear" w:color="auto" w:fill="FFFFFF"/>
          </w:tcPr>
          <w:p w:rsidR="00FF0769" w:rsidRPr="00EC5528" w:rsidRDefault="001A7BDF" w:rsidP="00F74695">
            <w:pPr>
              <w:pStyle w:val="16"/>
              <w:framePr w:w="8078" w:wrap="notBeside" w:vAnchor="text" w:hAnchor="text" w:xAlign="center" w:y="1"/>
              <w:shd w:val="clear" w:color="auto" w:fill="auto"/>
              <w:spacing w:after="0" w:line="240" w:lineRule="auto"/>
              <w:rPr>
                <w:rStyle w:val="LucidaSansUnicode85pt0pt0"/>
                <w:rFonts w:ascii="Times New Roman" w:eastAsia="Calibri" w:hAnsi="Times New Roman" w:cs="Times New Roman"/>
                <w:i w:val="0"/>
                <w:iCs w:val="0"/>
                <w:color w:val="auto"/>
                <w:sz w:val="24"/>
                <w:szCs w:val="24"/>
              </w:rPr>
            </w:pPr>
            <w:r w:rsidRPr="00EC5528">
              <w:rPr>
                <w:rStyle w:val="LucidaSansUnicode85pt0pt0"/>
                <w:rFonts w:ascii="Times New Roman" w:eastAsia="Calibri" w:hAnsi="Times New Roman" w:cs="Times New Roman"/>
                <w:i w:val="0"/>
                <w:iCs w:val="0"/>
                <w:color w:val="auto"/>
                <w:sz w:val="24"/>
                <w:szCs w:val="24"/>
              </w:rPr>
              <w:t>15</w:t>
            </w:r>
          </w:p>
        </w:tc>
        <w:tc>
          <w:tcPr>
            <w:tcW w:w="8408" w:type="dxa"/>
            <w:tcBorders>
              <w:top w:val="single" w:sz="4" w:space="0" w:color="auto"/>
              <w:left w:val="single" w:sz="4" w:space="0" w:color="auto"/>
              <w:right w:val="single" w:sz="4" w:space="0" w:color="auto"/>
            </w:tcBorders>
            <w:shd w:val="clear" w:color="auto" w:fill="FFFFFF"/>
          </w:tcPr>
          <w:p w:rsidR="00FF0769" w:rsidRPr="000D6E79" w:rsidRDefault="00FF0769" w:rsidP="00FF0769">
            <w:pPr>
              <w:pStyle w:val="16"/>
              <w:framePr w:w="8078" w:wrap="notBeside" w:vAnchor="text" w:hAnchor="text" w:xAlign="center" w:y="1"/>
              <w:shd w:val="clear" w:color="auto" w:fill="auto"/>
              <w:spacing w:after="0" w:line="240" w:lineRule="auto"/>
              <w:ind w:left="40"/>
              <w:rPr>
                <w:rStyle w:val="LucidaSansUnicode7pt"/>
                <w:rFonts w:ascii="Times New Roman" w:eastAsia="Calibri" w:hAnsi="Times New Roman" w:cs="Times New Roman"/>
                <w:i w:val="0"/>
                <w:color w:val="auto"/>
                <w:sz w:val="24"/>
                <w:szCs w:val="24"/>
              </w:rPr>
            </w:pPr>
            <w:r w:rsidRPr="000D6E79">
              <w:rPr>
                <w:rStyle w:val="LucidaSansUnicode7pt"/>
                <w:rFonts w:ascii="Times New Roman" w:eastAsia="Calibri" w:hAnsi="Times New Roman" w:cs="Times New Roman"/>
                <w:i w:val="0"/>
                <w:color w:val="auto"/>
                <w:sz w:val="24"/>
                <w:szCs w:val="24"/>
              </w:rPr>
              <w:t>Методика преподавания кыргызского/русского языка в начальной школе</w:t>
            </w:r>
          </w:p>
        </w:tc>
      </w:tr>
      <w:tr w:rsidR="00FF0769" w:rsidRPr="00EC5528" w:rsidTr="00164645">
        <w:trPr>
          <w:trHeight w:hRule="exact" w:val="598"/>
          <w:jc w:val="center"/>
        </w:trPr>
        <w:tc>
          <w:tcPr>
            <w:tcW w:w="930" w:type="dxa"/>
            <w:tcBorders>
              <w:top w:val="single" w:sz="4" w:space="0" w:color="auto"/>
              <w:left w:val="single" w:sz="4" w:space="0" w:color="auto"/>
            </w:tcBorders>
            <w:shd w:val="clear" w:color="auto" w:fill="FFFFFF"/>
          </w:tcPr>
          <w:p w:rsidR="00FF0769" w:rsidRPr="00EC5528" w:rsidRDefault="001A7BDF" w:rsidP="00F74695">
            <w:pPr>
              <w:pStyle w:val="16"/>
              <w:framePr w:w="8078" w:wrap="notBeside" w:vAnchor="text" w:hAnchor="text" w:xAlign="center" w:y="1"/>
              <w:shd w:val="clear" w:color="auto" w:fill="auto"/>
              <w:spacing w:after="0" w:line="240" w:lineRule="auto"/>
              <w:rPr>
                <w:rStyle w:val="LucidaSansUnicode85pt0pt0"/>
                <w:rFonts w:ascii="Times New Roman" w:eastAsia="Calibri" w:hAnsi="Times New Roman" w:cs="Times New Roman"/>
                <w:i w:val="0"/>
                <w:iCs w:val="0"/>
                <w:color w:val="auto"/>
                <w:sz w:val="24"/>
                <w:szCs w:val="24"/>
              </w:rPr>
            </w:pPr>
            <w:r w:rsidRPr="00EC5528">
              <w:rPr>
                <w:rStyle w:val="LucidaSansUnicode85pt0pt0"/>
                <w:rFonts w:ascii="Times New Roman" w:eastAsia="Calibri" w:hAnsi="Times New Roman" w:cs="Times New Roman"/>
                <w:i w:val="0"/>
                <w:iCs w:val="0"/>
                <w:color w:val="auto"/>
                <w:sz w:val="24"/>
                <w:szCs w:val="24"/>
              </w:rPr>
              <w:t>16</w:t>
            </w:r>
          </w:p>
        </w:tc>
        <w:tc>
          <w:tcPr>
            <w:tcW w:w="8408" w:type="dxa"/>
            <w:tcBorders>
              <w:top w:val="single" w:sz="4" w:space="0" w:color="auto"/>
              <w:left w:val="single" w:sz="4" w:space="0" w:color="auto"/>
              <w:right w:val="single" w:sz="4" w:space="0" w:color="auto"/>
            </w:tcBorders>
            <w:shd w:val="clear" w:color="auto" w:fill="FFFFFF"/>
          </w:tcPr>
          <w:p w:rsidR="00FF0769" w:rsidRPr="000D6E79" w:rsidRDefault="00FF0769" w:rsidP="00FF0769">
            <w:pPr>
              <w:pStyle w:val="16"/>
              <w:framePr w:w="8078" w:wrap="notBeside" w:vAnchor="text" w:hAnchor="text" w:xAlign="center" w:y="1"/>
              <w:shd w:val="clear" w:color="auto" w:fill="auto"/>
              <w:spacing w:after="0" w:line="240" w:lineRule="auto"/>
              <w:ind w:left="40"/>
              <w:rPr>
                <w:rStyle w:val="LucidaSansUnicode7pt"/>
                <w:rFonts w:ascii="Times New Roman" w:eastAsia="Calibri" w:hAnsi="Times New Roman" w:cs="Times New Roman"/>
                <w:i w:val="0"/>
                <w:color w:val="auto"/>
                <w:sz w:val="24"/>
                <w:szCs w:val="24"/>
              </w:rPr>
            </w:pPr>
            <w:r w:rsidRPr="000D6E79">
              <w:rPr>
                <w:rStyle w:val="LucidaSansUnicode7pt"/>
                <w:rFonts w:ascii="Times New Roman" w:eastAsia="Calibri" w:hAnsi="Times New Roman" w:cs="Times New Roman"/>
                <w:i w:val="0"/>
                <w:color w:val="auto"/>
                <w:sz w:val="24"/>
                <w:szCs w:val="24"/>
              </w:rPr>
              <w:t>Теория и методика развития речи с практикумом выразительного чтения</w:t>
            </w:r>
          </w:p>
        </w:tc>
      </w:tr>
      <w:tr w:rsidR="009C18C1" w:rsidRPr="00EC5528" w:rsidTr="00164645">
        <w:trPr>
          <w:trHeight w:hRule="exact" w:val="317"/>
          <w:jc w:val="center"/>
        </w:trPr>
        <w:tc>
          <w:tcPr>
            <w:tcW w:w="930" w:type="dxa"/>
            <w:tcBorders>
              <w:top w:val="single" w:sz="4" w:space="0" w:color="auto"/>
              <w:left w:val="single" w:sz="4" w:space="0" w:color="auto"/>
            </w:tcBorders>
            <w:shd w:val="clear" w:color="auto" w:fill="FFFFFF"/>
          </w:tcPr>
          <w:p w:rsidR="009C18C1" w:rsidRPr="00EC5528" w:rsidRDefault="001A7BDF" w:rsidP="00F74695">
            <w:pPr>
              <w:pStyle w:val="16"/>
              <w:framePr w:w="8078" w:wrap="notBeside" w:vAnchor="text" w:hAnchor="text" w:xAlign="center" w:y="1"/>
              <w:shd w:val="clear" w:color="auto" w:fill="auto"/>
              <w:spacing w:after="0" w:line="240" w:lineRule="auto"/>
              <w:rPr>
                <w:rFonts w:ascii="Times New Roman" w:hAnsi="Times New Roman" w:cs="Times New Roman"/>
                <w:sz w:val="24"/>
                <w:szCs w:val="24"/>
              </w:rPr>
            </w:pPr>
            <w:r w:rsidRPr="00EC5528">
              <w:rPr>
                <w:rFonts w:ascii="Times New Roman" w:hAnsi="Times New Roman" w:cs="Times New Roman"/>
                <w:sz w:val="24"/>
                <w:szCs w:val="24"/>
              </w:rPr>
              <w:t>17</w:t>
            </w:r>
          </w:p>
        </w:tc>
        <w:tc>
          <w:tcPr>
            <w:tcW w:w="8408" w:type="dxa"/>
            <w:tcBorders>
              <w:top w:val="single" w:sz="4" w:space="0" w:color="auto"/>
              <w:left w:val="single" w:sz="4" w:space="0" w:color="auto"/>
              <w:right w:val="single" w:sz="4" w:space="0" w:color="auto"/>
            </w:tcBorders>
            <w:shd w:val="clear" w:color="auto" w:fill="FFFFFF"/>
          </w:tcPr>
          <w:p w:rsidR="009C18C1" w:rsidRPr="000D6E79" w:rsidRDefault="00FF0769" w:rsidP="00FF0769">
            <w:pPr>
              <w:pStyle w:val="16"/>
              <w:framePr w:w="8078" w:wrap="notBeside" w:vAnchor="text" w:hAnchor="text" w:xAlign="center" w:y="1"/>
              <w:shd w:val="clear" w:color="auto" w:fill="auto"/>
              <w:spacing w:after="0" w:line="240" w:lineRule="auto"/>
              <w:ind w:left="40"/>
              <w:rPr>
                <w:rFonts w:ascii="Times New Roman" w:hAnsi="Times New Roman" w:cs="Times New Roman"/>
                <w:sz w:val="24"/>
                <w:szCs w:val="24"/>
              </w:rPr>
            </w:pPr>
            <w:r w:rsidRPr="000D6E79">
              <w:rPr>
                <w:rFonts w:ascii="Times New Roman" w:hAnsi="Times New Roman" w:cs="Times New Roman"/>
                <w:sz w:val="24"/>
                <w:szCs w:val="24"/>
              </w:rPr>
              <w:t>Культура речи и стилистика</w:t>
            </w:r>
          </w:p>
        </w:tc>
      </w:tr>
      <w:tr w:rsidR="009C18C1" w:rsidRPr="00EC5528" w:rsidTr="00164645">
        <w:trPr>
          <w:trHeight w:hRule="exact" w:val="317"/>
          <w:jc w:val="center"/>
        </w:trPr>
        <w:tc>
          <w:tcPr>
            <w:tcW w:w="930" w:type="dxa"/>
            <w:tcBorders>
              <w:top w:val="single" w:sz="4" w:space="0" w:color="auto"/>
              <w:left w:val="single" w:sz="4" w:space="0" w:color="auto"/>
            </w:tcBorders>
            <w:shd w:val="clear" w:color="auto" w:fill="FFFFFF"/>
          </w:tcPr>
          <w:p w:rsidR="009C18C1" w:rsidRPr="00EC5528" w:rsidRDefault="001A7BDF" w:rsidP="00F74695">
            <w:pPr>
              <w:pStyle w:val="16"/>
              <w:framePr w:w="8078" w:wrap="notBeside" w:vAnchor="text" w:hAnchor="text" w:xAlign="center" w:y="1"/>
              <w:shd w:val="clear" w:color="auto" w:fill="auto"/>
              <w:spacing w:after="0" w:line="240" w:lineRule="auto"/>
              <w:rPr>
                <w:rFonts w:ascii="Times New Roman" w:hAnsi="Times New Roman" w:cs="Times New Roman"/>
                <w:sz w:val="24"/>
                <w:szCs w:val="24"/>
              </w:rPr>
            </w:pPr>
            <w:r w:rsidRPr="00EC5528">
              <w:rPr>
                <w:rFonts w:ascii="Times New Roman" w:hAnsi="Times New Roman" w:cs="Times New Roman"/>
                <w:sz w:val="24"/>
                <w:szCs w:val="24"/>
              </w:rPr>
              <w:t>18</w:t>
            </w:r>
          </w:p>
        </w:tc>
        <w:tc>
          <w:tcPr>
            <w:tcW w:w="8408" w:type="dxa"/>
            <w:tcBorders>
              <w:top w:val="single" w:sz="4" w:space="0" w:color="auto"/>
              <w:left w:val="single" w:sz="4" w:space="0" w:color="auto"/>
              <w:right w:val="single" w:sz="4" w:space="0" w:color="auto"/>
            </w:tcBorders>
            <w:shd w:val="clear" w:color="auto" w:fill="FFFFFF"/>
          </w:tcPr>
          <w:p w:rsidR="009C18C1" w:rsidRPr="000D6E79" w:rsidRDefault="00FF0769" w:rsidP="00F74695">
            <w:pPr>
              <w:pStyle w:val="16"/>
              <w:framePr w:w="8078" w:wrap="notBeside" w:vAnchor="text" w:hAnchor="text" w:xAlign="center" w:y="1"/>
              <w:shd w:val="clear" w:color="auto" w:fill="auto"/>
              <w:spacing w:after="0" w:line="240" w:lineRule="auto"/>
              <w:ind w:left="40"/>
              <w:rPr>
                <w:rFonts w:ascii="Times New Roman" w:hAnsi="Times New Roman" w:cs="Times New Roman"/>
                <w:i/>
                <w:sz w:val="24"/>
                <w:szCs w:val="24"/>
              </w:rPr>
            </w:pPr>
            <w:r w:rsidRPr="000D6E79">
              <w:rPr>
                <w:rStyle w:val="LucidaSansUnicode7pt"/>
                <w:rFonts w:ascii="Times New Roman" w:eastAsia="Calibri" w:hAnsi="Times New Roman" w:cs="Times New Roman"/>
                <w:i w:val="0"/>
                <w:color w:val="auto"/>
                <w:sz w:val="24"/>
                <w:szCs w:val="24"/>
              </w:rPr>
              <w:t>Практикум по ведению грамматического разбора</w:t>
            </w:r>
          </w:p>
        </w:tc>
      </w:tr>
      <w:tr w:rsidR="009C18C1" w:rsidRPr="00EC5528" w:rsidTr="00164645">
        <w:trPr>
          <w:trHeight w:hRule="exact" w:val="312"/>
          <w:jc w:val="center"/>
        </w:trPr>
        <w:tc>
          <w:tcPr>
            <w:tcW w:w="930" w:type="dxa"/>
            <w:tcBorders>
              <w:top w:val="single" w:sz="4" w:space="0" w:color="auto"/>
              <w:left w:val="single" w:sz="4" w:space="0" w:color="auto"/>
            </w:tcBorders>
            <w:shd w:val="clear" w:color="auto" w:fill="FFFFFF"/>
          </w:tcPr>
          <w:p w:rsidR="009C18C1" w:rsidRPr="00EC5528" w:rsidRDefault="001A7BDF" w:rsidP="00F74695">
            <w:pPr>
              <w:pStyle w:val="16"/>
              <w:framePr w:w="8078" w:wrap="notBeside" w:vAnchor="text" w:hAnchor="text" w:xAlign="center" w:y="1"/>
              <w:shd w:val="clear" w:color="auto" w:fill="auto"/>
              <w:spacing w:after="0" w:line="240" w:lineRule="auto"/>
              <w:rPr>
                <w:rFonts w:ascii="Times New Roman" w:hAnsi="Times New Roman" w:cs="Times New Roman"/>
                <w:sz w:val="24"/>
                <w:szCs w:val="24"/>
              </w:rPr>
            </w:pPr>
            <w:r w:rsidRPr="00EC5528">
              <w:rPr>
                <w:rFonts w:ascii="Times New Roman" w:hAnsi="Times New Roman" w:cs="Times New Roman"/>
                <w:sz w:val="24"/>
                <w:szCs w:val="24"/>
              </w:rPr>
              <w:t>19</w:t>
            </w:r>
          </w:p>
        </w:tc>
        <w:tc>
          <w:tcPr>
            <w:tcW w:w="8408" w:type="dxa"/>
            <w:tcBorders>
              <w:top w:val="single" w:sz="4" w:space="0" w:color="auto"/>
              <w:left w:val="single" w:sz="4" w:space="0" w:color="auto"/>
              <w:right w:val="single" w:sz="4" w:space="0" w:color="auto"/>
            </w:tcBorders>
            <w:shd w:val="clear" w:color="auto" w:fill="FFFFFF"/>
          </w:tcPr>
          <w:p w:rsidR="009C18C1" w:rsidRPr="000D6E79" w:rsidRDefault="00FF0769" w:rsidP="00F74695">
            <w:pPr>
              <w:pStyle w:val="16"/>
              <w:framePr w:w="8078" w:wrap="notBeside" w:vAnchor="text" w:hAnchor="text" w:xAlign="center" w:y="1"/>
              <w:shd w:val="clear" w:color="auto" w:fill="auto"/>
              <w:spacing w:after="0" w:line="240" w:lineRule="auto"/>
              <w:ind w:left="40"/>
              <w:rPr>
                <w:rFonts w:ascii="Times New Roman" w:hAnsi="Times New Roman" w:cs="Times New Roman"/>
                <w:i/>
                <w:sz w:val="24"/>
                <w:szCs w:val="24"/>
              </w:rPr>
            </w:pPr>
            <w:r w:rsidRPr="000D6E79">
              <w:rPr>
                <w:rStyle w:val="LucidaSansUnicode85pt0pt0"/>
                <w:rFonts w:ascii="Times New Roman" w:eastAsia="Calibri" w:hAnsi="Times New Roman" w:cs="Times New Roman"/>
                <w:i w:val="0"/>
                <w:iCs w:val="0"/>
                <w:color w:val="auto"/>
                <w:sz w:val="24"/>
                <w:szCs w:val="24"/>
              </w:rPr>
              <w:t>Теоретические основы начальной математики</w:t>
            </w:r>
          </w:p>
        </w:tc>
      </w:tr>
      <w:tr w:rsidR="009C18C1" w:rsidRPr="00EC5528" w:rsidTr="00164645">
        <w:trPr>
          <w:trHeight w:hRule="exact" w:val="312"/>
          <w:jc w:val="center"/>
        </w:trPr>
        <w:tc>
          <w:tcPr>
            <w:tcW w:w="930" w:type="dxa"/>
            <w:tcBorders>
              <w:top w:val="single" w:sz="4" w:space="0" w:color="auto"/>
              <w:left w:val="single" w:sz="4" w:space="0" w:color="auto"/>
            </w:tcBorders>
            <w:shd w:val="clear" w:color="auto" w:fill="FFFFFF"/>
          </w:tcPr>
          <w:p w:rsidR="009C18C1" w:rsidRPr="00EC5528" w:rsidRDefault="001A7BDF" w:rsidP="00F74695">
            <w:pPr>
              <w:pStyle w:val="16"/>
              <w:framePr w:w="8078" w:wrap="notBeside" w:vAnchor="text" w:hAnchor="text" w:xAlign="center" w:y="1"/>
              <w:shd w:val="clear" w:color="auto" w:fill="auto"/>
              <w:spacing w:after="0" w:line="240" w:lineRule="auto"/>
              <w:rPr>
                <w:rFonts w:ascii="Times New Roman" w:hAnsi="Times New Roman" w:cs="Times New Roman"/>
                <w:sz w:val="24"/>
                <w:szCs w:val="24"/>
              </w:rPr>
            </w:pPr>
            <w:r w:rsidRPr="00EC5528">
              <w:rPr>
                <w:rFonts w:ascii="Times New Roman" w:hAnsi="Times New Roman" w:cs="Times New Roman"/>
                <w:sz w:val="24"/>
                <w:szCs w:val="24"/>
              </w:rPr>
              <w:t>20</w:t>
            </w:r>
          </w:p>
        </w:tc>
        <w:tc>
          <w:tcPr>
            <w:tcW w:w="8408" w:type="dxa"/>
            <w:tcBorders>
              <w:top w:val="single" w:sz="4" w:space="0" w:color="auto"/>
              <w:left w:val="single" w:sz="4" w:space="0" w:color="auto"/>
              <w:right w:val="single" w:sz="4" w:space="0" w:color="auto"/>
            </w:tcBorders>
            <w:shd w:val="clear" w:color="auto" w:fill="FFFFFF"/>
          </w:tcPr>
          <w:p w:rsidR="009C18C1" w:rsidRPr="000D6E79" w:rsidRDefault="00FF0769" w:rsidP="00F74695">
            <w:pPr>
              <w:pStyle w:val="16"/>
              <w:framePr w:w="8078" w:wrap="notBeside" w:vAnchor="text" w:hAnchor="text" w:xAlign="center" w:y="1"/>
              <w:shd w:val="clear" w:color="auto" w:fill="auto"/>
              <w:spacing w:after="0" w:line="240" w:lineRule="auto"/>
              <w:ind w:left="40"/>
              <w:rPr>
                <w:rFonts w:ascii="Times New Roman" w:hAnsi="Times New Roman" w:cs="Times New Roman"/>
                <w:i/>
                <w:sz w:val="24"/>
                <w:szCs w:val="24"/>
              </w:rPr>
            </w:pPr>
            <w:r w:rsidRPr="000D6E79">
              <w:rPr>
                <w:rStyle w:val="LucidaSansUnicode85pt0pt0"/>
                <w:rFonts w:ascii="Times New Roman" w:eastAsia="Calibri" w:hAnsi="Times New Roman" w:cs="Times New Roman"/>
                <w:i w:val="0"/>
                <w:iCs w:val="0"/>
                <w:color w:val="auto"/>
                <w:sz w:val="24"/>
                <w:szCs w:val="24"/>
              </w:rPr>
              <w:t>Методика преподавания начальной математики</w:t>
            </w:r>
          </w:p>
        </w:tc>
      </w:tr>
      <w:tr w:rsidR="009C18C1" w:rsidRPr="00EC5528" w:rsidTr="00164645">
        <w:trPr>
          <w:trHeight w:hRule="exact" w:val="732"/>
          <w:jc w:val="center"/>
        </w:trPr>
        <w:tc>
          <w:tcPr>
            <w:tcW w:w="930" w:type="dxa"/>
            <w:tcBorders>
              <w:top w:val="single" w:sz="4" w:space="0" w:color="auto"/>
              <w:left w:val="single" w:sz="4" w:space="0" w:color="auto"/>
            </w:tcBorders>
            <w:shd w:val="clear" w:color="auto" w:fill="FFFFFF"/>
          </w:tcPr>
          <w:p w:rsidR="009C18C1" w:rsidRPr="00EC5528" w:rsidRDefault="001A7BDF" w:rsidP="00F74695">
            <w:pPr>
              <w:pStyle w:val="16"/>
              <w:framePr w:w="8078" w:wrap="notBeside" w:vAnchor="text" w:hAnchor="text" w:xAlign="center" w:y="1"/>
              <w:shd w:val="clear" w:color="auto" w:fill="auto"/>
              <w:spacing w:after="0" w:line="240" w:lineRule="auto"/>
              <w:rPr>
                <w:rFonts w:ascii="Times New Roman" w:hAnsi="Times New Roman" w:cs="Times New Roman"/>
                <w:sz w:val="24"/>
                <w:szCs w:val="24"/>
              </w:rPr>
            </w:pPr>
            <w:r w:rsidRPr="00EC5528">
              <w:rPr>
                <w:rFonts w:ascii="Times New Roman" w:hAnsi="Times New Roman" w:cs="Times New Roman"/>
                <w:sz w:val="24"/>
                <w:szCs w:val="24"/>
              </w:rPr>
              <w:t>21</w:t>
            </w:r>
          </w:p>
        </w:tc>
        <w:tc>
          <w:tcPr>
            <w:tcW w:w="8408" w:type="dxa"/>
            <w:tcBorders>
              <w:top w:val="single" w:sz="4" w:space="0" w:color="auto"/>
              <w:left w:val="single" w:sz="4" w:space="0" w:color="auto"/>
              <w:right w:val="single" w:sz="4" w:space="0" w:color="auto"/>
            </w:tcBorders>
            <w:shd w:val="clear" w:color="auto" w:fill="FFFFFF"/>
          </w:tcPr>
          <w:p w:rsidR="009C18C1" w:rsidRPr="000D6E79" w:rsidRDefault="00FF0769" w:rsidP="00F74695">
            <w:pPr>
              <w:pStyle w:val="16"/>
              <w:framePr w:w="8078" w:wrap="notBeside" w:vAnchor="text" w:hAnchor="text" w:xAlign="center" w:y="1"/>
              <w:shd w:val="clear" w:color="auto" w:fill="auto"/>
              <w:spacing w:after="0" w:line="240" w:lineRule="auto"/>
              <w:ind w:left="40"/>
              <w:rPr>
                <w:rFonts w:ascii="Times New Roman" w:hAnsi="Times New Roman" w:cs="Times New Roman"/>
                <w:sz w:val="24"/>
                <w:szCs w:val="24"/>
              </w:rPr>
            </w:pPr>
            <w:r w:rsidRPr="000D6E79">
              <w:rPr>
                <w:rFonts w:ascii="Times New Roman" w:hAnsi="Times New Roman" w:cs="Times New Roman"/>
                <w:sz w:val="24"/>
                <w:szCs w:val="24"/>
              </w:rPr>
              <w:t>Методика формирования математических компетенций у будущих учителей начальных классов</w:t>
            </w:r>
          </w:p>
        </w:tc>
      </w:tr>
      <w:tr w:rsidR="009C18C1" w:rsidRPr="00EC5528" w:rsidTr="00164645">
        <w:trPr>
          <w:trHeight w:hRule="exact" w:val="312"/>
          <w:jc w:val="center"/>
        </w:trPr>
        <w:tc>
          <w:tcPr>
            <w:tcW w:w="930" w:type="dxa"/>
            <w:tcBorders>
              <w:top w:val="single" w:sz="4" w:space="0" w:color="auto"/>
              <w:left w:val="single" w:sz="4" w:space="0" w:color="auto"/>
            </w:tcBorders>
            <w:shd w:val="clear" w:color="auto" w:fill="FFFFFF"/>
          </w:tcPr>
          <w:p w:rsidR="009C18C1" w:rsidRPr="00EC5528" w:rsidRDefault="001A7BDF" w:rsidP="00F74695">
            <w:pPr>
              <w:pStyle w:val="16"/>
              <w:framePr w:w="8078" w:wrap="notBeside" w:vAnchor="text" w:hAnchor="text" w:xAlign="center" w:y="1"/>
              <w:shd w:val="clear" w:color="auto" w:fill="auto"/>
              <w:spacing w:after="0" w:line="240" w:lineRule="auto"/>
              <w:rPr>
                <w:rFonts w:ascii="Times New Roman" w:hAnsi="Times New Roman" w:cs="Times New Roman"/>
                <w:sz w:val="24"/>
                <w:szCs w:val="24"/>
              </w:rPr>
            </w:pPr>
            <w:r w:rsidRPr="00EC5528">
              <w:rPr>
                <w:rFonts w:ascii="Times New Roman" w:hAnsi="Times New Roman" w:cs="Times New Roman"/>
                <w:sz w:val="24"/>
                <w:szCs w:val="24"/>
              </w:rPr>
              <w:t>22</w:t>
            </w:r>
          </w:p>
        </w:tc>
        <w:tc>
          <w:tcPr>
            <w:tcW w:w="8408" w:type="dxa"/>
            <w:tcBorders>
              <w:top w:val="single" w:sz="4" w:space="0" w:color="auto"/>
              <w:left w:val="single" w:sz="4" w:space="0" w:color="auto"/>
              <w:right w:val="single" w:sz="4" w:space="0" w:color="auto"/>
            </w:tcBorders>
            <w:shd w:val="clear" w:color="auto" w:fill="FFFFFF"/>
          </w:tcPr>
          <w:p w:rsidR="009C18C1" w:rsidRPr="000D6E79" w:rsidRDefault="00FF0769" w:rsidP="00FF0769">
            <w:pPr>
              <w:pStyle w:val="16"/>
              <w:framePr w:w="8078" w:wrap="notBeside" w:vAnchor="text" w:hAnchor="text" w:xAlign="center" w:y="1"/>
              <w:shd w:val="clear" w:color="auto" w:fill="auto"/>
              <w:spacing w:after="0" w:line="240" w:lineRule="auto"/>
              <w:ind w:left="40"/>
              <w:rPr>
                <w:rFonts w:ascii="Times New Roman" w:hAnsi="Times New Roman" w:cs="Times New Roman"/>
                <w:sz w:val="24"/>
                <w:szCs w:val="24"/>
              </w:rPr>
            </w:pPr>
            <w:r w:rsidRPr="000D6E79">
              <w:rPr>
                <w:rFonts w:ascii="Times New Roman" w:hAnsi="Times New Roman" w:cs="Times New Roman"/>
                <w:sz w:val="24"/>
                <w:szCs w:val="24"/>
              </w:rPr>
              <w:t>Дополнительные главы теоретических основ начальной математики</w:t>
            </w:r>
          </w:p>
        </w:tc>
      </w:tr>
      <w:tr w:rsidR="009C18C1" w:rsidRPr="00EC5528" w:rsidTr="00164645">
        <w:trPr>
          <w:trHeight w:hRule="exact" w:val="608"/>
          <w:jc w:val="center"/>
        </w:trPr>
        <w:tc>
          <w:tcPr>
            <w:tcW w:w="930" w:type="dxa"/>
            <w:tcBorders>
              <w:top w:val="single" w:sz="4" w:space="0" w:color="auto"/>
              <w:left w:val="single" w:sz="4" w:space="0" w:color="auto"/>
            </w:tcBorders>
            <w:shd w:val="clear" w:color="auto" w:fill="FFFFFF"/>
          </w:tcPr>
          <w:p w:rsidR="009C18C1" w:rsidRPr="00EC5528" w:rsidRDefault="001A7BDF" w:rsidP="00F74695">
            <w:pPr>
              <w:pStyle w:val="16"/>
              <w:framePr w:w="8078" w:wrap="notBeside" w:vAnchor="text" w:hAnchor="text" w:xAlign="center" w:y="1"/>
              <w:shd w:val="clear" w:color="auto" w:fill="auto"/>
              <w:spacing w:after="0" w:line="240" w:lineRule="auto"/>
              <w:rPr>
                <w:rFonts w:ascii="Times New Roman" w:hAnsi="Times New Roman" w:cs="Times New Roman"/>
                <w:sz w:val="24"/>
                <w:szCs w:val="24"/>
              </w:rPr>
            </w:pPr>
            <w:r w:rsidRPr="00EC5528">
              <w:rPr>
                <w:rFonts w:ascii="Times New Roman" w:hAnsi="Times New Roman" w:cs="Times New Roman"/>
                <w:sz w:val="24"/>
                <w:szCs w:val="24"/>
              </w:rPr>
              <w:t>23</w:t>
            </w:r>
          </w:p>
        </w:tc>
        <w:tc>
          <w:tcPr>
            <w:tcW w:w="8408" w:type="dxa"/>
            <w:tcBorders>
              <w:top w:val="single" w:sz="4" w:space="0" w:color="auto"/>
              <w:left w:val="single" w:sz="4" w:space="0" w:color="auto"/>
              <w:right w:val="single" w:sz="4" w:space="0" w:color="auto"/>
            </w:tcBorders>
            <w:shd w:val="clear" w:color="auto" w:fill="FFFFFF"/>
          </w:tcPr>
          <w:p w:rsidR="009C18C1" w:rsidRPr="000D6E79" w:rsidRDefault="001A7BDF" w:rsidP="00F74695">
            <w:pPr>
              <w:pStyle w:val="16"/>
              <w:framePr w:w="8078" w:wrap="notBeside" w:vAnchor="text" w:hAnchor="text" w:xAlign="center" w:y="1"/>
              <w:shd w:val="clear" w:color="auto" w:fill="auto"/>
              <w:spacing w:after="0" w:line="240" w:lineRule="auto"/>
              <w:ind w:left="40"/>
              <w:rPr>
                <w:rFonts w:ascii="Times New Roman" w:hAnsi="Times New Roman" w:cs="Times New Roman"/>
                <w:i/>
                <w:sz w:val="24"/>
                <w:szCs w:val="24"/>
              </w:rPr>
            </w:pPr>
            <w:r w:rsidRPr="000D6E79">
              <w:rPr>
                <w:rStyle w:val="LucidaSansUnicode7pt"/>
                <w:rFonts w:ascii="Times New Roman" w:eastAsia="Calibri" w:hAnsi="Times New Roman" w:cs="Times New Roman"/>
                <w:i w:val="0"/>
                <w:color w:val="auto"/>
                <w:sz w:val="24"/>
                <w:szCs w:val="24"/>
              </w:rPr>
              <w:t>Личностно-ориентированное обучение математики в начальной школе</w:t>
            </w:r>
          </w:p>
        </w:tc>
      </w:tr>
      <w:tr w:rsidR="001A7BDF" w:rsidRPr="00EC5528" w:rsidTr="00164645">
        <w:trPr>
          <w:trHeight w:hRule="exact" w:val="312"/>
          <w:jc w:val="center"/>
        </w:trPr>
        <w:tc>
          <w:tcPr>
            <w:tcW w:w="930" w:type="dxa"/>
            <w:tcBorders>
              <w:top w:val="single" w:sz="4" w:space="0" w:color="auto"/>
              <w:left w:val="single" w:sz="4" w:space="0" w:color="auto"/>
            </w:tcBorders>
            <w:shd w:val="clear" w:color="auto" w:fill="FFFFFF"/>
          </w:tcPr>
          <w:p w:rsidR="001A7BDF" w:rsidRPr="00EC5528" w:rsidRDefault="001A7BDF" w:rsidP="001A7BDF">
            <w:pPr>
              <w:pStyle w:val="16"/>
              <w:framePr w:w="8078" w:wrap="notBeside" w:vAnchor="text" w:hAnchor="text" w:xAlign="center" w:y="1"/>
              <w:shd w:val="clear" w:color="auto" w:fill="auto"/>
              <w:spacing w:after="0" w:line="240" w:lineRule="auto"/>
              <w:rPr>
                <w:rFonts w:ascii="Times New Roman" w:hAnsi="Times New Roman" w:cs="Times New Roman"/>
                <w:sz w:val="24"/>
                <w:szCs w:val="24"/>
              </w:rPr>
            </w:pPr>
            <w:r w:rsidRPr="00EC5528">
              <w:rPr>
                <w:rFonts w:ascii="Times New Roman" w:hAnsi="Times New Roman" w:cs="Times New Roman"/>
                <w:sz w:val="24"/>
                <w:szCs w:val="24"/>
              </w:rPr>
              <w:t>24</w:t>
            </w:r>
          </w:p>
        </w:tc>
        <w:tc>
          <w:tcPr>
            <w:tcW w:w="8408" w:type="dxa"/>
            <w:tcBorders>
              <w:top w:val="single" w:sz="4" w:space="0" w:color="auto"/>
              <w:left w:val="single" w:sz="4" w:space="0" w:color="auto"/>
              <w:right w:val="single" w:sz="4" w:space="0" w:color="auto"/>
            </w:tcBorders>
            <w:shd w:val="clear" w:color="auto" w:fill="FFFFFF"/>
          </w:tcPr>
          <w:p w:rsidR="001A7BDF" w:rsidRPr="000D6E79" w:rsidRDefault="001A7BDF" w:rsidP="001A7BDF">
            <w:pPr>
              <w:pStyle w:val="16"/>
              <w:framePr w:w="8078" w:wrap="notBeside" w:vAnchor="text" w:hAnchor="text" w:xAlign="center" w:y="1"/>
              <w:shd w:val="clear" w:color="auto" w:fill="auto"/>
              <w:spacing w:after="0" w:line="240" w:lineRule="auto"/>
              <w:ind w:left="40"/>
              <w:rPr>
                <w:rFonts w:ascii="Times New Roman" w:hAnsi="Times New Roman" w:cs="Times New Roman"/>
                <w:i/>
                <w:sz w:val="24"/>
                <w:szCs w:val="24"/>
              </w:rPr>
            </w:pPr>
            <w:r w:rsidRPr="000D6E79">
              <w:rPr>
                <w:rStyle w:val="LucidaSansUnicode7pt"/>
                <w:rFonts w:ascii="Times New Roman" w:eastAsia="Calibri" w:hAnsi="Times New Roman" w:cs="Times New Roman"/>
                <w:i w:val="0"/>
                <w:color w:val="auto"/>
                <w:sz w:val="24"/>
                <w:szCs w:val="24"/>
              </w:rPr>
              <w:t>Мониторинг и оценивание достижений учащихся младших классов</w:t>
            </w:r>
          </w:p>
        </w:tc>
      </w:tr>
    </w:tbl>
    <w:p w:rsidR="009C18C1" w:rsidRPr="00EC5528" w:rsidRDefault="009C18C1" w:rsidP="009C18C1">
      <w:pPr>
        <w:pStyle w:val="16"/>
        <w:shd w:val="clear" w:color="auto" w:fill="auto"/>
        <w:spacing w:after="363" w:line="240" w:lineRule="auto"/>
        <w:ind w:left="2880"/>
        <w:rPr>
          <w:rFonts w:ascii="Times New Roman" w:hAnsi="Times New Roman" w:cs="Times New Roman"/>
          <w:sz w:val="24"/>
          <w:szCs w:val="24"/>
        </w:rPr>
      </w:pPr>
    </w:p>
    <w:p w:rsidR="009C18C1" w:rsidRPr="00EC5528" w:rsidRDefault="009C18C1" w:rsidP="009C18C1">
      <w:pPr>
        <w:pStyle w:val="16"/>
        <w:shd w:val="clear" w:color="auto" w:fill="auto"/>
        <w:spacing w:after="363" w:line="240" w:lineRule="auto"/>
        <w:ind w:left="2880"/>
        <w:rPr>
          <w:rFonts w:ascii="Times New Roman" w:hAnsi="Times New Roman" w:cs="Times New Roman"/>
          <w:sz w:val="24"/>
          <w:szCs w:val="24"/>
        </w:rPr>
      </w:pPr>
    </w:p>
    <w:p w:rsidR="009C18C1" w:rsidRPr="00EC5528" w:rsidRDefault="009C18C1" w:rsidP="009C18C1">
      <w:pPr>
        <w:pStyle w:val="16"/>
        <w:shd w:val="clear" w:color="auto" w:fill="auto"/>
        <w:spacing w:after="363" w:line="240" w:lineRule="auto"/>
        <w:ind w:left="2880"/>
        <w:rPr>
          <w:rFonts w:ascii="Times New Roman" w:hAnsi="Times New Roman" w:cs="Times New Roman"/>
          <w:sz w:val="24"/>
          <w:szCs w:val="24"/>
        </w:rPr>
      </w:pPr>
    </w:p>
    <w:p w:rsidR="009C18C1" w:rsidRPr="00EC5528" w:rsidRDefault="009C18C1" w:rsidP="009C18C1">
      <w:pPr>
        <w:pStyle w:val="16"/>
        <w:shd w:val="clear" w:color="auto" w:fill="auto"/>
        <w:spacing w:after="363" w:line="240" w:lineRule="auto"/>
        <w:ind w:left="2880"/>
        <w:rPr>
          <w:rFonts w:ascii="Times New Roman" w:hAnsi="Times New Roman" w:cs="Times New Roman"/>
          <w:sz w:val="24"/>
          <w:szCs w:val="24"/>
        </w:rPr>
      </w:pPr>
    </w:p>
    <w:p w:rsidR="009C18C1" w:rsidRPr="00EC5528" w:rsidRDefault="009C18C1" w:rsidP="009C18C1">
      <w:pPr>
        <w:pStyle w:val="16"/>
        <w:shd w:val="clear" w:color="auto" w:fill="auto"/>
        <w:spacing w:after="363" w:line="240" w:lineRule="auto"/>
        <w:ind w:left="2880"/>
        <w:rPr>
          <w:rFonts w:ascii="Times New Roman" w:hAnsi="Times New Roman" w:cs="Times New Roman"/>
          <w:sz w:val="24"/>
          <w:szCs w:val="24"/>
        </w:rPr>
      </w:pPr>
    </w:p>
    <w:p w:rsidR="009C18C1" w:rsidRPr="00EC5528" w:rsidRDefault="009C18C1" w:rsidP="009C18C1">
      <w:pPr>
        <w:pStyle w:val="16"/>
        <w:shd w:val="clear" w:color="auto" w:fill="auto"/>
        <w:spacing w:after="363" w:line="240" w:lineRule="auto"/>
        <w:ind w:left="2880"/>
        <w:rPr>
          <w:rFonts w:ascii="Times New Roman" w:hAnsi="Times New Roman" w:cs="Times New Roman"/>
          <w:sz w:val="24"/>
          <w:szCs w:val="24"/>
        </w:rPr>
      </w:pPr>
    </w:p>
    <w:p w:rsidR="00C828AE" w:rsidRPr="00EC5528" w:rsidRDefault="00C828AE" w:rsidP="00C828AE">
      <w:pPr>
        <w:rPr>
          <w:lang w:val="ky-KG"/>
        </w:rPr>
      </w:pPr>
    </w:p>
    <w:sectPr w:rsidR="00C828AE" w:rsidRPr="00EC5528" w:rsidSect="005856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A7E" w:rsidRDefault="00E63A7E" w:rsidP="00024531">
      <w:pPr>
        <w:spacing w:after="0" w:line="240" w:lineRule="auto"/>
      </w:pPr>
      <w:r>
        <w:separator/>
      </w:r>
    </w:p>
  </w:endnote>
  <w:endnote w:type="continuationSeparator" w:id="0">
    <w:p w:rsidR="00E63A7E" w:rsidRDefault="00E63A7E" w:rsidP="0002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altName w:val="Arial Unicode MS"/>
    <w:charset w:val="00"/>
    <w:family w:val="auto"/>
    <w:pitch w:val="variable"/>
    <w:sig w:usb0="800000AF" w:usb1="1001E0EA"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cademy">
    <w:altName w:val="Times New Roman"/>
    <w:charset w:val="00"/>
    <w:family w:val="auto"/>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A7E" w:rsidRDefault="00E63A7E" w:rsidP="00024531">
      <w:pPr>
        <w:spacing w:after="0" w:line="240" w:lineRule="auto"/>
      </w:pPr>
      <w:r>
        <w:separator/>
      </w:r>
    </w:p>
  </w:footnote>
  <w:footnote w:type="continuationSeparator" w:id="0">
    <w:p w:rsidR="00E63A7E" w:rsidRDefault="00E63A7E" w:rsidP="00024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B2AD7B4"/>
    <w:lvl w:ilvl="0">
      <w:numFmt w:val="bullet"/>
      <w:lvlText w:val="*"/>
      <w:lvlJc w:val="left"/>
    </w:lvl>
  </w:abstractNum>
  <w:abstractNum w:abstractNumId="1" w15:restartNumberingAfterBreak="0">
    <w:nsid w:val="026802B6"/>
    <w:multiLevelType w:val="hybridMultilevel"/>
    <w:tmpl w:val="5FFC9C9A"/>
    <w:lvl w:ilvl="0" w:tplc="04190005">
      <w:start w:val="1"/>
      <w:numFmt w:val="bullet"/>
      <w:lvlText w:val=""/>
      <w:lvlJc w:val="left"/>
      <w:pPr>
        <w:tabs>
          <w:tab w:val="num" w:pos="1420"/>
        </w:tabs>
        <w:ind w:left="14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034D4297"/>
    <w:multiLevelType w:val="hybridMultilevel"/>
    <w:tmpl w:val="D054D5B6"/>
    <w:lvl w:ilvl="0" w:tplc="04190001">
      <w:start w:val="1"/>
      <w:numFmt w:val="bullet"/>
      <w:lvlText w:val=""/>
      <w:lvlJc w:val="left"/>
      <w:pPr>
        <w:ind w:left="684" w:hanging="360"/>
      </w:pPr>
      <w:rPr>
        <w:rFonts w:ascii="Symbol" w:hAnsi="Symbol" w:hint="default"/>
      </w:rPr>
    </w:lvl>
    <w:lvl w:ilvl="1" w:tplc="04190003" w:tentative="1">
      <w:start w:val="1"/>
      <w:numFmt w:val="bullet"/>
      <w:lvlText w:val="o"/>
      <w:lvlJc w:val="left"/>
      <w:pPr>
        <w:ind w:left="1404" w:hanging="360"/>
      </w:pPr>
      <w:rPr>
        <w:rFonts w:ascii="Courier New" w:hAnsi="Courier New" w:cs="Courier New" w:hint="default"/>
      </w:rPr>
    </w:lvl>
    <w:lvl w:ilvl="2" w:tplc="04190005" w:tentative="1">
      <w:start w:val="1"/>
      <w:numFmt w:val="bullet"/>
      <w:lvlText w:val=""/>
      <w:lvlJc w:val="left"/>
      <w:pPr>
        <w:ind w:left="2124" w:hanging="360"/>
      </w:pPr>
      <w:rPr>
        <w:rFonts w:ascii="Wingdings" w:hAnsi="Wingdings" w:hint="default"/>
      </w:rPr>
    </w:lvl>
    <w:lvl w:ilvl="3" w:tplc="04190001" w:tentative="1">
      <w:start w:val="1"/>
      <w:numFmt w:val="bullet"/>
      <w:lvlText w:val=""/>
      <w:lvlJc w:val="left"/>
      <w:pPr>
        <w:ind w:left="2844" w:hanging="360"/>
      </w:pPr>
      <w:rPr>
        <w:rFonts w:ascii="Symbol" w:hAnsi="Symbol" w:hint="default"/>
      </w:rPr>
    </w:lvl>
    <w:lvl w:ilvl="4" w:tplc="04190003" w:tentative="1">
      <w:start w:val="1"/>
      <w:numFmt w:val="bullet"/>
      <w:lvlText w:val="o"/>
      <w:lvlJc w:val="left"/>
      <w:pPr>
        <w:ind w:left="3564" w:hanging="360"/>
      </w:pPr>
      <w:rPr>
        <w:rFonts w:ascii="Courier New" w:hAnsi="Courier New" w:cs="Courier New" w:hint="default"/>
      </w:rPr>
    </w:lvl>
    <w:lvl w:ilvl="5" w:tplc="04190005" w:tentative="1">
      <w:start w:val="1"/>
      <w:numFmt w:val="bullet"/>
      <w:lvlText w:val=""/>
      <w:lvlJc w:val="left"/>
      <w:pPr>
        <w:ind w:left="4284" w:hanging="360"/>
      </w:pPr>
      <w:rPr>
        <w:rFonts w:ascii="Wingdings" w:hAnsi="Wingdings" w:hint="default"/>
      </w:rPr>
    </w:lvl>
    <w:lvl w:ilvl="6" w:tplc="04190001" w:tentative="1">
      <w:start w:val="1"/>
      <w:numFmt w:val="bullet"/>
      <w:lvlText w:val=""/>
      <w:lvlJc w:val="left"/>
      <w:pPr>
        <w:ind w:left="5004" w:hanging="360"/>
      </w:pPr>
      <w:rPr>
        <w:rFonts w:ascii="Symbol" w:hAnsi="Symbol" w:hint="default"/>
      </w:rPr>
    </w:lvl>
    <w:lvl w:ilvl="7" w:tplc="04190003" w:tentative="1">
      <w:start w:val="1"/>
      <w:numFmt w:val="bullet"/>
      <w:lvlText w:val="o"/>
      <w:lvlJc w:val="left"/>
      <w:pPr>
        <w:ind w:left="5724" w:hanging="360"/>
      </w:pPr>
      <w:rPr>
        <w:rFonts w:ascii="Courier New" w:hAnsi="Courier New" w:cs="Courier New" w:hint="default"/>
      </w:rPr>
    </w:lvl>
    <w:lvl w:ilvl="8" w:tplc="04190005" w:tentative="1">
      <w:start w:val="1"/>
      <w:numFmt w:val="bullet"/>
      <w:lvlText w:val=""/>
      <w:lvlJc w:val="left"/>
      <w:pPr>
        <w:ind w:left="6444" w:hanging="360"/>
      </w:pPr>
      <w:rPr>
        <w:rFonts w:ascii="Wingdings" w:hAnsi="Wingdings" w:hint="default"/>
      </w:rPr>
    </w:lvl>
  </w:abstractNum>
  <w:abstractNum w:abstractNumId="3" w15:restartNumberingAfterBreak="0">
    <w:nsid w:val="05E96396"/>
    <w:multiLevelType w:val="hybridMultilevel"/>
    <w:tmpl w:val="805E2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8C48E6"/>
    <w:multiLevelType w:val="hybridMultilevel"/>
    <w:tmpl w:val="EA0C5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925E0B"/>
    <w:multiLevelType w:val="hybridMultilevel"/>
    <w:tmpl w:val="2A8A6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C42A99"/>
    <w:multiLevelType w:val="hybridMultilevel"/>
    <w:tmpl w:val="E4205AC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0F097D92"/>
    <w:multiLevelType w:val="hybridMultilevel"/>
    <w:tmpl w:val="1A3CE2B2"/>
    <w:lvl w:ilvl="0" w:tplc="04190005">
      <w:start w:val="1"/>
      <w:numFmt w:val="bullet"/>
      <w:lvlText w:val=""/>
      <w:lvlJc w:val="left"/>
      <w:pPr>
        <w:tabs>
          <w:tab w:val="num" w:pos="1420"/>
        </w:tabs>
        <w:ind w:left="14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0FBF3AD6"/>
    <w:multiLevelType w:val="hybridMultilevel"/>
    <w:tmpl w:val="E53A6DE4"/>
    <w:lvl w:ilvl="0" w:tplc="A2CC101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7907FA"/>
    <w:multiLevelType w:val="hybridMultilevel"/>
    <w:tmpl w:val="44D4CD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4913E4A"/>
    <w:multiLevelType w:val="hybridMultilevel"/>
    <w:tmpl w:val="B3B0F4F2"/>
    <w:lvl w:ilvl="0" w:tplc="04190001">
      <w:start w:val="1"/>
      <w:numFmt w:val="bullet"/>
      <w:lvlText w:val=""/>
      <w:lvlJc w:val="left"/>
      <w:pPr>
        <w:ind w:left="1082" w:hanging="360"/>
      </w:pPr>
      <w:rPr>
        <w:rFonts w:ascii="Symbol" w:hAnsi="Symbol" w:hint="default"/>
      </w:rPr>
    </w:lvl>
    <w:lvl w:ilvl="1" w:tplc="04190003" w:tentative="1">
      <w:start w:val="1"/>
      <w:numFmt w:val="bullet"/>
      <w:lvlText w:val="o"/>
      <w:lvlJc w:val="left"/>
      <w:pPr>
        <w:tabs>
          <w:tab w:val="num" w:pos="1802"/>
        </w:tabs>
        <w:ind w:left="1802" w:hanging="360"/>
      </w:pPr>
      <w:rPr>
        <w:rFonts w:ascii="Courier New" w:hAnsi="Courier New" w:cs="Courier New" w:hint="default"/>
      </w:rPr>
    </w:lvl>
    <w:lvl w:ilvl="2" w:tplc="04190005" w:tentative="1">
      <w:start w:val="1"/>
      <w:numFmt w:val="bullet"/>
      <w:lvlText w:val=""/>
      <w:lvlJc w:val="left"/>
      <w:pPr>
        <w:tabs>
          <w:tab w:val="num" w:pos="2522"/>
        </w:tabs>
        <w:ind w:left="2522" w:hanging="360"/>
      </w:pPr>
      <w:rPr>
        <w:rFonts w:ascii="Wingdings" w:hAnsi="Wingdings" w:hint="default"/>
      </w:rPr>
    </w:lvl>
    <w:lvl w:ilvl="3" w:tplc="04190001" w:tentative="1">
      <w:start w:val="1"/>
      <w:numFmt w:val="bullet"/>
      <w:lvlText w:val=""/>
      <w:lvlJc w:val="left"/>
      <w:pPr>
        <w:tabs>
          <w:tab w:val="num" w:pos="3242"/>
        </w:tabs>
        <w:ind w:left="3242" w:hanging="360"/>
      </w:pPr>
      <w:rPr>
        <w:rFonts w:ascii="Symbol" w:hAnsi="Symbol" w:hint="default"/>
      </w:rPr>
    </w:lvl>
    <w:lvl w:ilvl="4" w:tplc="04190003" w:tentative="1">
      <w:start w:val="1"/>
      <w:numFmt w:val="bullet"/>
      <w:lvlText w:val="o"/>
      <w:lvlJc w:val="left"/>
      <w:pPr>
        <w:tabs>
          <w:tab w:val="num" w:pos="3962"/>
        </w:tabs>
        <w:ind w:left="3962" w:hanging="360"/>
      </w:pPr>
      <w:rPr>
        <w:rFonts w:ascii="Courier New" w:hAnsi="Courier New" w:cs="Courier New" w:hint="default"/>
      </w:rPr>
    </w:lvl>
    <w:lvl w:ilvl="5" w:tplc="04190005" w:tentative="1">
      <w:start w:val="1"/>
      <w:numFmt w:val="bullet"/>
      <w:lvlText w:val=""/>
      <w:lvlJc w:val="left"/>
      <w:pPr>
        <w:tabs>
          <w:tab w:val="num" w:pos="4682"/>
        </w:tabs>
        <w:ind w:left="4682" w:hanging="360"/>
      </w:pPr>
      <w:rPr>
        <w:rFonts w:ascii="Wingdings" w:hAnsi="Wingdings" w:hint="default"/>
      </w:rPr>
    </w:lvl>
    <w:lvl w:ilvl="6" w:tplc="04190001" w:tentative="1">
      <w:start w:val="1"/>
      <w:numFmt w:val="bullet"/>
      <w:lvlText w:val=""/>
      <w:lvlJc w:val="left"/>
      <w:pPr>
        <w:tabs>
          <w:tab w:val="num" w:pos="5402"/>
        </w:tabs>
        <w:ind w:left="5402" w:hanging="360"/>
      </w:pPr>
      <w:rPr>
        <w:rFonts w:ascii="Symbol" w:hAnsi="Symbol" w:hint="default"/>
      </w:rPr>
    </w:lvl>
    <w:lvl w:ilvl="7" w:tplc="04190003" w:tentative="1">
      <w:start w:val="1"/>
      <w:numFmt w:val="bullet"/>
      <w:lvlText w:val="o"/>
      <w:lvlJc w:val="left"/>
      <w:pPr>
        <w:tabs>
          <w:tab w:val="num" w:pos="6122"/>
        </w:tabs>
        <w:ind w:left="6122" w:hanging="360"/>
      </w:pPr>
      <w:rPr>
        <w:rFonts w:ascii="Courier New" w:hAnsi="Courier New" w:cs="Courier New" w:hint="default"/>
      </w:rPr>
    </w:lvl>
    <w:lvl w:ilvl="8" w:tplc="04190005" w:tentative="1">
      <w:start w:val="1"/>
      <w:numFmt w:val="bullet"/>
      <w:lvlText w:val=""/>
      <w:lvlJc w:val="left"/>
      <w:pPr>
        <w:tabs>
          <w:tab w:val="num" w:pos="6842"/>
        </w:tabs>
        <w:ind w:left="6842" w:hanging="360"/>
      </w:pPr>
      <w:rPr>
        <w:rFonts w:ascii="Wingdings" w:hAnsi="Wingdings" w:hint="default"/>
      </w:rPr>
    </w:lvl>
  </w:abstractNum>
  <w:abstractNum w:abstractNumId="11" w15:restartNumberingAfterBreak="0">
    <w:nsid w:val="1A765A59"/>
    <w:multiLevelType w:val="hybridMultilevel"/>
    <w:tmpl w:val="98B4AB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E85A3E"/>
    <w:multiLevelType w:val="hybridMultilevel"/>
    <w:tmpl w:val="B18242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8EA4841"/>
    <w:multiLevelType w:val="hybridMultilevel"/>
    <w:tmpl w:val="409AD084"/>
    <w:lvl w:ilvl="0" w:tplc="FFFFFFFF">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83552B"/>
    <w:multiLevelType w:val="hybridMultilevel"/>
    <w:tmpl w:val="2B000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894492"/>
    <w:multiLevelType w:val="hybridMultilevel"/>
    <w:tmpl w:val="8F485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4203DE"/>
    <w:multiLevelType w:val="hybridMultilevel"/>
    <w:tmpl w:val="3A9E34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3E1D2A"/>
    <w:multiLevelType w:val="hybridMultilevel"/>
    <w:tmpl w:val="CDA4858A"/>
    <w:lvl w:ilvl="0" w:tplc="04190001">
      <w:start w:val="1"/>
      <w:numFmt w:val="bullet"/>
      <w:lvlText w:val=""/>
      <w:lvlJc w:val="left"/>
      <w:pPr>
        <w:ind w:left="648" w:hanging="360"/>
      </w:pPr>
      <w:rPr>
        <w:rFonts w:ascii="Symbol" w:hAnsi="Symbol" w:hint="default"/>
      </w:rPr>
    </w:lvl>
    <w:lvl w:ilvl="1" w:tplc="04190003" w:tentative="1">
      <w:start w:val="1"/>
      <w:numFmt w:val="bullet"/>
      <w:lvlText w:val="o"/>
      <w:lvlJc w:val="left"/>
      <w:pPr>
        <w:ind w:left="1368" w:hanging="360"/>
      </w:pPr>
      <w:rPr>
        <w:rFonts w:ascii="Courier New" w:hAnsi="Courier New" w:cs="Courier New" w:hint="default"/>
      </w:rPr>
    </w:lvl>
    <w:lvl w:ilvl="2" w:tplc="04190005" w:tentative="1">
      <w:start w:val="1"/>
      <w:numFmt w:val="bullet"/>
      <w:lvlText w:val=""/>
      <w:lvlJc w:val="left"/>
      <w:pPr>
        <w:ind w:left="2088" w:hanging="360"/>
      </w:pPr>
      <w:rPr>
        <w:rFonts w:ascii="Wingdings" w:hAnsi="Wingdings" w:hint="default"/>
      </w:rPr>
    </w:lvl>
    <w:lvl w:ilvl="3" w:tplc="04190001" w:tentative="1">
      <w:start w:val="1"/>
      <w:numFmt w:val="bullet"/>
      <w:lvlText w:val=""/>
      <w:lvlJc w:val="left"/>
      <w:pPr>
        <w:ind w:left="2808" w:hanging="360"/>
      </w:pPr>
      <w:rPr>
        <w:rFonts w:ascii="Symbol" w:hAnsi="Symbol" w:hint="default"/>
      </w:rPr>
    </w:lvl>
    <w:lvl w:ilvl="4" w:tplc="04190003" w:tentative="1">
      <w:start w:val="1"/>
      <w:numFmt w:val="bullet"/>
      <w:lvlText w:val="o"/>
      <w:lvlJc w:val="left"/>
      <w:pPr>
        <w:ind w:left="3528" w:hanging="360"/>
      </w:pPr>
      <w:rPr>
        <w:rFonts w:ascii="Courier New" w:hAnsi="Courier New" w:cs="Courier New" w:hint="default"/>
      </w:rPr>
    </w:lvl>
    <w:lvl w:ilvl="5" w:tplc="04190005" w:tentative="1">
      <w:start w:val="1"/>
      <w:numFmt w:val="bullet"/>
      <w:lvlText w:val=""/>
      <w:lvlJc w:val="left"/>
      <w:pPr>
        <w:ind w:left="4248" w:hanging="360"/>
      </w:pPr>
      <w:rPr>
        <w:rFonts w:ascii="Wingdings" w:hAnsi="Wingdings" w:hint="default"/>
      </w:rPr>
    </w:lvl>
    <w:lvl w:ilvl="6" w:tplc="04190001" w:tentative="1">
      <w:start w:val="1"/>
      <w:numFmt w:val="bullet"/>
      <w:lvlText w:val=""/>
      <w:lvlJc w:val="left"/>
      <w:pPr>
        <w:ind w:left="4968" w:hanging="360"/>
      </w:pPr>
      <w:rPr>
        <w:rFonts w:ascii="Symbol" w:hAnsi="Symbol" w:hint="default"/>
      </w:rPr>
    </w:lvl>
    <w:lvl w:ilvl="7" w:tplc="04190003" w:tentative="1">
      <w:start w:val="1"/>
      <w:numFmt w:val="bullet"/>
      <w:lvlText w:val="o"/>
      <w:lvlJc w:val="left"/>
      <w:pPr>
        <w:ind w:left="5688" w:hanging="360"/>
      </w:pPr>
      <w:rPr>
        <w:rFonts w:ascii="Courier New" w:hAnsi="Courier New" w:cs="Courier New" w:hint="default"/>
      </w:rPr>
    </w:lvl>
    <w:lvl w:ilvl="8" w:tplc="04190005" w:tentative="1">
      <w:start w:val="1"/>
      <w:numFmt w:val="bullet"/>
      <w:lvlText w:val=""/>
      <w:lvlJc w:val="left"/>
      <w:pPr>
        <w:ind w:left="6408" w:hanging="360"/>
      </w:pPr>
      <w:rPr>
        <w:rFonts w:ascii="Wingdings" w:hAnsi="Wingdings" w:hint="default"/>
      </w:rPr>
    </w:lvl>
  </w:abstractNum>
  <w:abstractNum w:abstractNumId="18" w15:restartNumberingAfterBreak="0">
    <w:nsid w:val="338F34FA"/>
    <w:multiLevelType w:val="hybridMultilevel"/>
    <w:tmpl w:val="31644E0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6174DE0"/>
    <w:multiLevelType w:val="hybridMultilevel"/>
    <w:tmpl w:val="2E1C6370"/>
    <w:lvl w:ilvl="0" w:tplc="04190001">
      <w:start w:val="1"/>
      <w:numFmt w:val="bullet"/>
      <w:lvlText w:val=""/>
      <w:lvlJc w:val="left"/>
      <w:pPr>
        <w:ind w:left="3447" w:hanging="360"/>
      </w:pPr>
      <w:rPr>
        <w:rFonts w:ascii="Symbol" w:hAnsi="Symbol" w:hint="default"/>
      </w:rPr>
    </w:lvl>
    <w:lvl w:ilvl="1" w:tplc="04190003" w:tentative="1">
      <w:start w:val="1"/>
      <w:numFmt w:val="bullet"/>
      <w:lvlText w:val="o"/>
      <w:lvlJc w:val="left"/>
      <w:pPr>
        <w:ind w:left="4167" w:hanging="360"/>
      </w:pPr>
      <w:rPr>
        <w:rFonts w:ascii="Courier New" w:hAnsi="Courier New" w:cs="Courier New" w:hint="default"/>
      </w:rPr>
    </w:lvl>
    <w:lvl w:ilvl="2" w:tplc="04190005" w:tentative="1">
      <w:start w:val="1"/>
      <w:numFmt w:val="bullet"/>
      <w:lvlText w:val=""/>
      <w:lvlJc w:val="left"/>
      <w:pPr>
        <w:ind w:left="4887" w:hanging="360"/>
      </w:pPr>
      <w:rPr>
        <w:rFonts w:ascii="Wingdings" w:hAnsi="Wingdings" w:hint="default"/>
      </w:rPr>
    </w:lvl>
    <w:lvl w:ilvl="3" w:tplc="04190001" w:tentative="1">
      <w:start w:val="1"/>
      <w:numFmt w:val="bullet"/>
      <w:lvlText w:val=""/>
      <w:lvlJc w:val="left"/>
      <w:pPr>
        <w:ind w:left="5607" w:hanging="360"/>
      </w:pPr>
      <w:rPr>
        <w:rFonts w:ascii="Symbol" w:hAnsi="Symbol" w:hint="default"/>
      </w:rPr>
    </w:lvl>
    <w:lvl w:ilvl="4" w:tplc="04190003" w:tentative="1">
      <w:start w:val="1"/>
      <w:numFmt w:val="bullet"/>
      <w:lvlText w:val="o"/>
      <w:lvlJc w:val="left"/>
      <w:pPr>
        <w:ind w:left="6327" w:hanging="360"/>
      </w:pPr>
      <w:rPr>
        <w:rFonts w:ascii="Courier New" w:hAnsi="Courier New" w:cs="Courier New" w:hint="default"/>
      </w:rPr>
    </w:lvl>
    <w:lvl w:ilvl="5" w:tplc="04190005" w:tentative="1">
      <w:start w:val="1"/>
      <w:numFmt w:val="bullet"/>
      <w:lvlText w:val=""/>
      <w:lvlJc w:val="left"/>
      <w:pPr>
        <w:ind w:left="7047" w:hanging="360"/>
      </w:pPr>
      <w:rPr>
        <w:rFonts w:ascii="Wingdings" w:hAnsi="Wingdings" w:hint="default"/>
      </w:rPr>
    </w:lvl>
    <w:lvl w:ilvl="6" w:tplc="04190001" w:tentative="1">
      <w:start w:val="1"/>
      <w:numFmt w:val="bullet"/>
      <w:lvlText w:val=""/>
      <w:lvlJc w:val="left"/>
      <w:pPr>
        <w:ind w:left="7767" w:hanging="360"/>
      </w:pPr>
      <w:rPr>
        <w:rFonts w:ascii="Symbol" w:hAnsi="Symbol" w:hint="default"/>
      </w:rPr>
    </w:lvl>
    <w:lvl w:ilvl="7" w:tplc="04190003" w:tentative="1">
      <w:start w:val="1"/>
      <w:numFmt w:val="bullet"/>
      <w:lvlText w:val="o"/>
      <w:lvlJc w:val="left"/>
      <w:pPr>
        <w:ind w:left="8487" w:hanging="360"/>
      </w:pPr>
      <w:rPr>
        <w:rFonts w:ascii="Courier New" w:hAnsi="Courier New" w:cs="Courier New" w:hint="default"/>
      </w:rPr>
    </w:lvl>
    <w:lvl w:ilvl="8" w:tplc="04190005" w:tentative="1">
      <w:start w:val="1"/>
      <w:numFmt w:val="bullet"/>
      <w:lvlText w:val=""/>
      <w:lvlJc w:val="left"/>
      <w:pPr>
        <w:ind w:left="9207" w:hanging="360"/>
      </w:pPr>
      <w:rPr>
        <w:rFonts w:ascii="Wingdings" w:hAnsi="Wingdings" w:hint="default"/>
      </w:rPr>
    </w:lvl>
  </w:abstractNum>
  <w:abstractNum w:abstractNumId="20" w15:restartNumberingAfterBreak="0">
    <w:nsid w:val="369076BC"/>
    <w:multiLevelType w:val="hybridMultilevel"/>
    <w:tmpl w:val="DD84B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CC04DC8"/>
    <w:multiLevelType w:val="hybridMultilevel"/>
    <w:tmpl w:val="4AFE5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BD7066"/>
    <w:multiLevelType w:val="hybridMultilevel"/>
    <w:tmpl w:val="523894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21A1FF6"/>
    <w:multiLevelType w:val="hybridMultilevel"/>
    <w:tmpl w:val="073CEA4E"/>
    <w:lvl w:ilvl="0" w:tplc="A2CC101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9C5CF7"/>
    <w:multiLevelType w:val="hybridMultilevel"/>
    <w:tmpl w:val="5F9084AE"/>
    <w:lvl w:ilvl="0" w:tplc="00000002">
      <w:start w:val="4"/>
      <w:numFmt w:val="bullet"/>
      <w:lvlText w:val="-"/>
      <w:lvlJc w:val="left"/>
      <w:pPr>
        <w:ind w:left="360" w:hanging="360"/>
      </w:pPr>
      <w:rPr>
        <w:rFonts w:ascii="OpenSymbol" w:hAnsi="OpenSymbol"/>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5F633B4"/>
    <w:multiLevelType w:val="hybridMultilevel"/>
    <w:tmpl w:val="AE7C7102"/>
    <w:lvl w:ilvl="0" w:tplc="F0741400">
      <w:start w:val="1"/>
      <w:numFmt w:val="upperRoman"/>
      <w:lvlText w:val="%1."/>
      <w:lvlJc w:val="left"/>
      <w:pPr>
        <w:ind w:left="1080" w:hanging="720"/>
      </w:pPr>
      <w:rPr>
        <w:rFonts w:hint="default"/>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A13887"/>
    <w:multiLevelType w:val="hybridMultilevel"/>
    <w:tmpl w:val="9432A726"/>
    <w:lvl w:ilvl="0" w:tplc="D5247CAC">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C269C8"/>
    <w:multiLevelType w:val="hybridMultilevel"/>
    <w:tmpl w:val="BDDC48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D575DE"/>
    <w:multiLevelType w:val="hybridMultilevel"/>
    <w:tmpl w:val="2C6CB628"/>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29" w15:restartNumberingAfterBreak="0">
    <w:nsid w:val="50EF2305"/>
    <w:multiLevelType w:val="hybridMultilevel"/>
    <w:tmpl w:val="7F685690"/>
    <w:lvl w:ilvl="0" w:tplc="04190005">
      <w:start w:val="1"/>
      <w:numFmt w:val="bullet"/>
      <w:lvlText w:val=""/>
      <w:lvlJc w:val="left"/>
      <w:pPr>
        <w:tabs>
          <w:tab w:val="num" w:pos="1420"/>
        </w:tabs>
        <w:ind w:left="14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15:restartNumberingAfterBreak="0">
    <w:nsid w:val="52E67AAD"/>
    <w:multiLevelType w:val="hybridMultilevel"/>
    <w:tmpl w:val="371A4C06"/>
    <w:lvl w:ilvl="0" w:tplc="04190001">
      <w:start w:val="1"/>
      <w:numFmt w:val="bullet"/>
      <w:lvlText w:val=""/>
      <w:lvlJc w:val="left"/>
      <w:pPr>
        <w:ind w:left="1082" w:hanging="360"/>
      </w:pPr>
      <w:rPr>
        <w:rFonts w:ascii="Symbol" w:hAnsi="Symbol" w:hint="default"/>
      </w:rPr>
    </w:lvl>
    <w:lvl w:ilvl="1" w:tplc="04190003" w:tentative="1">
      <w:start w:val="1"/>
      <w:numFmt w:val="bullet"/>
      <w:lvlText w:val="o"/>
      <w:lvlJc w:val="left"/>
      <w:pPr>
        <w:tabs>
          <w:tab w:val="num" w:pos="1802"/>
        </w:tabs>
        <w:ind w:left="1802" w:hanging="360"/>
      </w:pPr>
      <w:rPr>
        <w:rFonts w:ascii="Courier New" w:hAnsi="Courier New" w:cs="Courier New" w:hint="default"/>
      </w:rPr>
    </w:lvl>
    <w:lvl w:ilvl="2" w:tplc="04190005" w:tentative="1">
      <w:start w:val="1"/>
      <w:numFmt w:val="bullet"/>
      <w:lvlText w:val=""/>
      <w:lvlJc w:val="left"/>
      <w:pPr>
        <w:tabs>
          <w:tab w:val="num" w:pos="2522"/>
        </w:tabs>
        <w:ind w:left="2522" w:hanging="360"/>
      </w:pPr>
      <w:rPr>
        <w:rFonts w:ascii="Wingdings" w:hAnsi="Wingdings" w:hint="default"/>
      </w:rPr>
    </w:lvl>
    <w:lvl w:ilvl="3" w:tplc="04190001" w:tentative="1">
      <w:start w:val="1"/>
      <w:numFmt w:val="bullet"/>
      <w:lvlText w:val=""/>
      <w:lvlJc w:val="left"/>
      <w:pPr>
        <w:tabs>
          <w:tab w:val="num" w:pos="3242"/>
        </w:tabs>
        <w:ind w:left="3242" w:hanging="360"/>
      </w:pPr>
      <w:rPr>
        <w:rFonts w:ascii="Symbol" w:hAnsi="Symbol" w:hint="default"/>
      </w:rPr>
    </w:lvl>
    <w:lvl w:ilvl="4" w:tplc="04190003" w:tentative="1">
      <w:start w:val="1"/>
      <w:numFmt w:val="bullet"/>
      <w:lvlText w:val="o"/>
      <w:lvlJc w:val="left"/>
      <w:pPr>
        <w:tabs>
          <w:tab w:val="num" w:pos="3962"/>
        </w:tabs>
        <w:ind w:left="3962" w:hanging="360"/>
      </w:pPr>
      <w:rPr>
        <w:rFonts w:ascii="Courier New" w:hAnsi="Courier New" w:cs="Courier New" w:hint="default"/>
      </w:rPr>
    </w:lvl>
    <w:lvl w:ilvl="5" w:tplc="04190005" w:tentative="1">
      <w:start w:val="1"/>
      <w:numFmt w:val="bullet"/>
      <w:lvlText w:val=""/>
      <w:lvlJc w:val="left"/>
      <w:pPr>
        <w:tabs>
          <w:tab w:val="num" w:pos="4682"/>
        </w:tabs>
        <w:ind w:left="4682" w:hanging="360"/>
      </w:pPr>
      <w:rPr>
        <w:rFonts w:ascii="Wingdings" w:hAnsi="Wingdings" w:hint="default"/>
      </w:rPr>
    </w:lvl>
    <w:lvl w:ilvl="6" w:tplc="04190001" w:tentative="1">
      <w:start w:val="1"/>
      <w:numFmt w:val="bullet"/>
      <w:lvlText w:val=""/>
      <w:lvlJc w:val="left"/>
      <w:pPr>
        <w:tabs>
          <w:tab w:val="num" w:pos="5402"/>
        </w:tabs>
        <w:ind w:left="5402" w:hanging="360"/>
      </w:pPr>
      <w:rPr>
        <w:rFonts w:ascii="Symbol" w:hAnsi="Symbol" w:hint="default"/>
      </w:rPr>
    </w:lvl>
    <w:lvl w:ilvl="7" w:tplc="04190003" w:tentative="1">
      <w:start w:val="1"/>
      <w:numFmt w:val="bullet"/>
      <w:lvlText w:val="o"/>
      <w:lvlJc w:val="left"/>
      <w:pPr>
        <w:tabs>
          <w:tab w:val="num" w:pos="6122"/>
        </w:tabs>
        <w:ind w:left="6122" w:hanging="360"/>
      </w:pPr>
      <w:rPr>
        <w:rFonts w:ascii="Courier New" w:hAnsi="Courier New" w:cs="Courier New" w:hint="default"/>
      </w:rPr>
    </w:lvl>
    <w:lvl w:ilvl="8" w:tplc="04190005" w:tentative="1">
      <w:start w:val="1"/>
      <w:numFmt w:val="bullet"/>
      <w:lvlText w:val=""/>
      <w:lvlJc w:val="left"/>
      <w:pPr>
        <w:tabs>
          <w:tab w:val="num" w:pos="6842"/>
        </w:tabs>
        <w:ind w:left="6842" w:hanging="360"/>
      </w:pPr>
      <w:rPr>
        <w:rFonts w:ascii="Wingdings" w:hAnsi="Wingdings" w:hint="default"/>
      </w:rPr>
    </w:lvl>
  </w:abstractNum>
  <w:abstractNum w:abstractNumId="31" w15:restartNumberingAfterBreak="0">
    <w:nsid w:val="54080269"/>
    <w:multiLevelType w:val="hybridMultilevel"/>
    <w:tmpl w:val="4AB8CE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641CBD"/>
    <w:multiLevelType w:val="hybridMultilevel"/>
    <w:tmpl w:val="4964CE2E"/>
    <w:lvl w:ilvl="0" w:tplc="BFF6D7EC">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C127701"/>
    <w:multiLevelType w:val="hybridMultilevel"/>
    <w:tmpl w:val="5A04C116"/>
    <w:lvl w:ilvl="0" w:tplc="04190005">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34" w15:restartNumberingAfterBreak="0">
    <w:nsid w:val="60D76447"/>
    <w:multiLevelType w:val="hybridMultilevel"/>
    <w:tmpl w:val="6F86F8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2047713"/>
    <w:multiLevelType w:val="hybridMultilevel"/>
    <w:tmpl w:val="DA742A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4CA6BFB"/>
    <w:multiLevelType w:val="hybridMultilevel"/>
    <w:tmpl w:val="973E8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D80709"/>
    <w:multiLevelType w:val="hybridMultilevel"/>
    <w:tmpl w:val="B48CCD96"/>
    <w:lvl w:ilvl="0" w:tplc="8A5C7B6E">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B2C3CE9"/>
    <w:multiLevelType w:val="hybridMultilevel"/>
    <w:tmpl w:val="E30252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6D8440BC"/>
    <w:multiLevelType w:val="hybridMultilevel"/>
    <w:tmpl w:val="46547228"/>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6E340BEC"/>
    <w:multiLevelType w:val="hybridMultilevel"/>
    <w:tmpl w:val="24B6C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103048"/>
    <w:multiLevelType w:val="hybridMultilevel"/>
    <w:tmpl w:val="2CC4CEE8"/>
    <w:lvl w:ilvl="0" w:tplc="12BC3138">
      <w:start w:val="1"/>
      <w:numFmt w:val="bullet"/>
      <w:lvlText w:val=""/>
      <w:lvlJc w:val="left"/>
      <w:pPr>
        <w:ind w:left="360" w:hanging="360"/>
      </w:pPr>
      <w:rPr>
        <w:rFonts w:ascii="Wingdings" w:hAnsi="Wingdings" w:hint="default"/>
        <w:color w:val="auto"/>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7CD54EA"/>
    <w:multiLevelType w:val="hybridMultilevel"/>
    <w:tmpl w:val="CB02C9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A20024C"/>
    <w:multiLevelType w:val="singleLevel"/>
    <w:tmpl w:val="E6F4C48C"/>
    <w:lvl w:ilvl="0">
      <w:start w:val="1"/>
      <w:numFmt w:val="decimal"/>
      <w:pStyle w:val="4"/>
      <w:lvlText w:val="%1)."/>
      <w:lvlJc w:val="left"/>
      <w:pPr>
        <w:tabs>
          <w:tab w:val="num" w:pos="1080"/>
        </w:tabs>
        <w:ind w:firstLine="720"/>
      </w:pPr>
      <w:rPr>
        <w:rFonts w:cs="Times New Roman"/>
      </w:rPr>
    </w:lvl>
  </w:abstractNum>
  <w:abstractNum w:abstractNumId="44" w15:restartNumberingAfterBreak="0">
    <w:nsid w:val="7DB130FD"/>
    <w:multiLevelType w:val="hybridMultilevel"/>
    <w:tmpl w:val="4332511C"/>
    <w:lvl w:ilvl="0" w:tplc="04190001">
      <w:start w:val="1"/>
      <w:numFmt w:val="bullet"/>
      <w:lvlText w:val=""/>
      <w:lvlJc w:val="left"/>
      <w:pPr>
        <w:ind w:left="1082" w:hanging="360"/>
      </w:pPr>
      <w:rPr>
        <w:rFonts w:ascii="Symbol" w:hAnsi="Symbol" w:hint="default"/>
      </w:rPr>
    </w:lvl>
    <w:lvl w:ilvl="1" w:tplc="04190003" w:tentative="1">
      <w:start w:val="1"/>
      <w:numFmt w:val="bullet"/>
      <w:lvlText w:val="o"/>
      <w:lvlJc w:val="left"/>
      <w:pPr>
        <w:tabs>
          <w:tab w:val="num" w:pos="1802"/>
        </w:tabs>
        <w:ind w:left="1802" w:hanging="360"/>
      </w:pPr>
      <w:rPr>
        <w:rFonts w:ascii="Courier New" w:hAnsi="Courier New" w:cs="Courier New" w:hint="default"/>
      </w:rPr>
    </w:lvl>
    <w:lvl w:ilvl="2" w:tplc="04190005" w:tentative="1">
      <w:start w:val="1"/>
      <w:numFmt w:val="bullet"/>
      <w:lvlText w:val=""/>
      <w:lvlJc w:val="left"/>
      <w:pPr>
        <w:tabs>
          <w:tab w:val="num" w:pos="2522"/>
        </w:tabs>
        <w:ind w:left="2522" w:hanging="360"/>
      </w:pPr>
      <w:rPr>
        <w:rFonts w:ascii="Wingdings" w:hAnsi="Wingdings" w:hint="default"/>
      </w:rPr>
    </w:lvl>
    <w:lvl w:ilvl="3" w:tplc="04190001" w:tentative="1">
      <w:start w:val="1"/>
      <w:numFmt w:val="bullet"/>
      <w:lvlText w:val=""/>
      <w:lvlJc w:val="left"/>
      <w:pPr>
        <w:tabs>
          <w:tab w:val="num" w:pos="3242"/>
        </w:tabs>
        <w:ind w:left="3242" w:hanging="360"/>
      </w:pPr>
      <w:rPr>
        <w:rFonts w:ascii="Symbol" w:hAnsi="Symbol" w:hint="default"/>
      </w:rPr>
    </w:lvl>
    <w:lvl w:ilvl="4" w:tplc="04190003" w:tentative="1">
      <w:start w:val="1"/>
      <w:numFmt w:val="bullet"/>
      <w:lvlText w:val="o"/>
      <w:lvlJc w:val="left"/>
      <w:pPr>
        <w:tabs>
          <w:tab w:val="num" w:pos="3962"/>
        </w:tabs>
        <w:ind w:left="3962" w:hanging="360"/>
      </w:pPr>
      <w:rPr>
        <w:rFonts w:ascii="Courier New" w:hAnsi="Courier New" w:cs="Courier New" w:hint="default"/>
      </w:rPr>
    </w:lvl>
    <w:lvl w:ilvl="5" w:tplc="04190005" w:tentative="1">
      <w:start w:val="1"/>
      <w:numFmt w:val="bullet"/>
      <w:lvlText w:val=""/>
      <w:lvlJc w:val="left"/>
      <w:pPr>
        <w:tabs>
          <w:tab w:val="num" w:pos="4682"/>
        </w:tabs>
        <w:ind w:left="4682" w:hanging="360"/>
      </w:pPr>
      <w:rPr>
        <w:rFonts w:ascii="Wingdings" w:hAnsi="Wingdings" w:hint="default"/>
      </w:rPr>
    </w:lvl>
    <w:lvl w:ilvl="6" w:tplc="04190001" w:tentative="1">
      <w:start w:val="1"/>
      <w:numFmt w:val="bullet"/>
      <w:lvlText w:val=""/>
      <w:lvlJc w:val="left"/>
      <w:pPr>
        <w:tabs>
          <w:tab w:val="num" w:pos="5402"/>
        </w:tabs>
        <w:ind w:left="5402" w:hanging="360"/>
      </w:pPr>
      <w:rPr>
        <w:rFonts w:ascii="Symbol" w:hAnsi="Symbol" w:hint="default"/>
      </w:rPr>
    </w:lvl>
    <w:lvl w:ilvl="7" w:tplc="04190003" w:tentative="1">
      <w:start w:val="1"/>
      <w:numFmt w:val="bullet"/>
      <w:lvlText w:val="o"/>
      <w:lvlJc w:val="left"/>
      <w:pPr>
        <w:tabs>
          <w:tab w:val="num" w:pos="6122"/>
        </w:tabs>
        <w:ind w:left="6122" w:hanging="360"/>
      </w:pPr>
      <w:rPr>
        <w:rFonts w:ascii="Courier New" w:hAnsi="Courier New" w:cs="Courier New" w:hint="default"/>
      </w:rPr>
    </w:lvl>
    <w:lvl w:ilvl="8" w:tplc="04190005" w:tentative="1">
      <w:start w:val="1"/>
      <w:numFmt w:val="bullet"/>
      <w:lvlText w:val=""/>
      <w:lvlJc w:val="left"/>
      <w:pPr>
        <w:tabs>
          <w:tab w:val="num" w:pos="6842"/>
        </w:tabs>
        <w:ind w:left="6842" w:hanging="360"/>
      </w:pPr>
      <w:rPr>
        <w:rFonts w:ascii="Wingdings" w:hAnsi="Wingdings" w:hint="default"/>
      </w:rPr>
    </w:lvl>
  </w:abstractNum>
  <w:num w:numId="1">
    <w:abstractNumId w:val="23"/>
  </w:num>
  <w:num w:numId="2">
    <w:abstractNumId w:val="8"/>
  </w:num>
  <w:num w:numId="3">
    <w:abstractNumId w:val="13"/>
  </w:num>
  <w:num w:numId="4">
    <w:abstractNumId w:val="43"/>
  </w:num>
  <w:num w:numId="5">
    <w:abstractNumId w:val="1"/>
  </w:num>
  <w:num w:numId="6">
    <w:abstractNumId w:val="6"/>
  </w:num>
  <w:num w:numId="7">
    <w:abstractNumId w:val="38"/>
  </w:num>
  <w:num w:numId="8">
    <w:abstractNumId w:val="22"/>
  </w:num>
  <w:num w:numId="9">
    <w:abstractNumId w:val="44"/>
  </w:num>
  <w:num w:numId="10">
    <w:abstractNumId w:val="10"/>
  </w:num>
  <w:num w:numId="11">
    <w:abstractNumId w:val="30"/>
  </w:num>
  <w:num w:numId="12">
    <w:abstractNumId w:val="11"/>
  </w:num>
  <w:num w:numId="13">
    <w:abstractNumId w:val="33"/>
  </w:num>
  <w:num w:numId="14">
    <w:abstractNumId w:val="39"/>
  </w:num>
  <w:num w:numId="15">
    <w:abstractNumId w:val="31"/>
  </w:num>
  <w:num w:numId="16">
    <w:abstractNumId w:val="41"/>
  </w:num>
  <w:num w:numId="17">
    <w:abstractNumId w:val="28"/>
  </w:num>
  <w:num w:numId="18">
    <w:abstractNumId w:val="26"/>
  </w:num>
  <w:num w:numId="19">
    <w:abstractNumId w:val="2"/>
  </w:num>
  <w:num w:numId="20">
    <w:abstractNumId w:val="37"/>
  </w:num>
  <w:num w:numId="21">
    <w:abstractNumId w:val="32"/>
  </w:num>
  <w:num w:numId="22">
    <w:abstractNumId w:val="24"/>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2"/>
  </w:num>
  <w:num w:numId="27">
    <w:abstractNumId w:val="9"/>
  </w:num>
  <w:num w:numId="28">
    <w:abstractNumId w:val="15"/>
  </w:num>
  <w:num w:numId="29">
    <w:abstractNumId w:val="21"/>
  </w:num>
  <w:num w:numId="30">
    <w:abstractNumId w:val="3"/>
  </w:num>
  <w:num w:numId="31">
    <w:abstractNumId w:val="17"/>
  </w:num>
  <w:num w:numId="32">
    <w:abstractNumId w:val="4"/>
  </w:num>
  <w:num w:numId="33">
    <w:abstractNumId w:val="40"/>
  </w:num>
  <w:num w:numId="34">
    <w:abstractNumId w:val="20"/>
  </w:num>
  <w:num w:numId="35">
    <w:abstractNumId w:val="14"/>
  </w:num>
  <w:num w:numId="36">
    <w:abstractNumId w:val="42"/>
  </w:num>
  <w:num w:numId="37">
    <w:abstractNumId w:val="27"/>
  </w:num>
  <w:num w:numId="38">
    <w:abstractNumId w:val="16"/>
  </w:num>
  <w:num w:numId="39">
    <w:abstractNumId w:val="35"/>
  </w:num>
  <w:num w:numId="40">
    <w:abstractNumId w:val="5"/>
  </w:num>
  <w:num w:numId="41">
    <w:abstractNumId w:val="18"/>
  </w:num>
  <w:num w:numId="42">
    <w:abstractNumId w:val="0"/>
    <w:lvlOverride w:ilvl="0">
      <w:lvl w:ilvl="0">
        <w:start w:val="65535"/>
        <w:numFmt w:val="bullet"/>
        <w:lvlText w:val="•"/>
        <w:legacy w:legacy="1" w:legacySpace="0" w:legacyIndent="490"/>
        <w:lvlJc w:val="left"/>
        <w:rPr>
          <w:rFonts w:ascii="Times New Roman" w:hAnsi="Times New Roman" w:cs="Times New Roman" w:hint="default"/>
        </w:rPr>
      </w:lvl>
    </w:lvlOverride>
  </w:num>
  <w:num w:numId="43">
    <w:abstractNumId w:val="34"/>
  </w:num>
  <w:num w:numId="44">
    <w:abstractNumId w:val="36"/>
  </w:num>
  <w:num w:numId="45">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C18C1"/>
    <w:rsid w:val="00007362"/>
    <w:rsid w:val="00010C74"/>
    <w:rsid w:val="00024531"/>
    <w:rsid w:val="00024B7F"/>
    <w:rsid w:val="0002708C"/>
    <w:rsid w:val="00052A7F"/>
    <w:rsid w:val="00053638"/>
    <w:rsid w:val="000820F6"/>
    <w:rsid w:val="00097DF6"/>
    <w:rsid w:val="000A36EB"/>
    <w:rsid w:val="000A4626"/>
    <w:rsid w:val="000B1C3F"/>
    <w:rsid w:val="000C244E"/>
    <w:rsid w:val="000C7254"/>
    <w:rsid w:val="000D6E79"/>
    <w:rsid w:val="000E1498"/>
    <w:rsid w:val="00131A76"/>
    <w:rsid w:val="001350BB"/>
    <w:rsid w:val="00137B8E"/>
    <w:rsid w:val="00143B90"/>
    <w:rsid w:val="00164645"/>
    <w:rsid w:val="001663BE"/>
    <w:rsid w:val="0016701A"/>
    <w:rsid w:val="0019655C"/>
    <w:rsid w:val="001A56DD"/>
    <w:rsid w:val="001A7BDF"/>
    <w:rsid w:val="001B4A0F"/>
    <w:rsid w:val="001C131F"/>
    <w:rsid w:val="001C64A2"/>
    <w:rsid w:val="001C78A7"/>
    <w:rsid w:val="001D67EA"/>
    <w:rsid w:val="001E0224"/>
    <w:rsid w:val="001E0A1E"/>
    <w:rsid w:val="001E4F5A"/>
    <w:rsid w:val="001F0585"/>
    <w:rsid w:val="00200B3B"/>
    <w:rsid w:val="00205173"/>
    <w:rsid w:val="00215372"/>
    <w:rsid w:val="00221B08"/>
    <w:rsid w:val="00225C5F"/>
    <w:rsid w:val="00230D36"/>
    <w:rsid w:val="00241D0D"/>
    <w:rsid w:val="00245142"/>
    <w:rsid w:val="00263476"/>
    <w:rsid w:val="00267190"/>
    <w:rsid w:val="00280AAF"/>
    <w:rsid w:val="00290242"/>
    <w:rsid w:val="002A0D12"/>
    <w:rsid w:val="002D16AB"/>
    <w:rsid w:val="002E029B"/>
    <w:rsid w:val="002E133E"/>
    <w:rsid w:val="002E46E4"/>
    <w:rsid w:val="002E545C"/>
    <w:rsid w:val="002F1B2C"/>
    <w:rsid w:val="002F688E"/>
    <w:rsid w:val="00305A37"/>
    <w:rsid w:val="00312DCD"/>
    <w:rsid w:val="003133D0"/>
    <w:rsid w:val="003340A6"/>
    <w:rsid w:val="00354A74"/>
    <w:rsid w:val="003B43B1"/>
    <w:rsid w:val="003C254B"/>
    <w:rsid w:val="003C40FF"/>
    <w:rsid w:val="003D6562"/>
    <w:rsid w:val="003E5969"/>
    <w:rsid w:val="0043265E"/>
    <w:rsid w:val="0043774B"/>
    <w:rsid w:val="00440FF4"/>
    <w:rsid w:val="0045111A"/>
    <w:rsid w:val="004737F3"/>
    <w:rsid w:val="004818B1"/>
    <w:rsid w:val="00485D23"/>
    <w:rsid w:val="004929BD"/>
    <w:rsid w:val="00492D9E"/>
    <w:rsid w:val="004A260F"/>
    <w:rsid w:val="004B0FBE"/>
    <w:rsid w:val="004C6B0C"/>
    <w:rsid w:val="004D0C55"/>
    <w:rsid w:val="004E2FBE"/>
    <w:rsid w:val="004E5D6D"/>
    <w:rsid w:val="004E646F"/>
    <w:rsid w:val="004F389B"/>
    <w:rsid w:val="004F4DA7"/>
    <w:rsid w:val="004F5713"/>
    <w:rsid w:val="00501455"/>
    <w:rsid w:val="005221DB"/>
    <w:rsid w:val="00524EEA"/>
    <w:rsid w:val="005274F4"/>
    <w:rsid w:val="00541CD7"/>
    <w:rsid w:val="00553915"/>
    <w:rsid w:val="0055544C"/>
    <w:rsid w:val="005608B0"/>
    <w:rsid w:val="0056195B"/>
    <w:rsid w:val="005647BF"/>
    <w:rsid w:val="005808C5"/>
    <w:rsid w:val="0058568F"/>
    <w:rsid w:val="00586C80"/>
    <w:rsid w:val="0058706C"/>
    <w:rsid w:val="005A34CE"/>
    <w:rsid w:val="005B50DA"/>
    <w:rsid w:val="005C197E"/>
    <w:rsid w:val="005C38D8"/>
    <w:rsid w:val="005E7C77"/>
    <w:rsid w:val="005F583E"/>
    <w:rsid w:val="00607E7F"/>
    <w:rsid w:val="00616C22"/>
    <w:rsid w:val="00623ED3"/>
    <w:rsid w:val="00637140"/>
    <w:rsid w:val="00641751"/>
    <w:rsid w:val="00645534"/>
    <w:rsid w:val="0064600B"/>
    <w:rsid w:val="006474D0"/>
    <w:rsid w:val="00655B59"/>
    <w:rsid w:val="00667749"/>
    <w:rsid w:val="00674389"/>
    <w:rsid w:val="006764A2"/>
    <w:rsid w:val="00677084"/>
    <w:rsid w:val="006A3D06"/>
    <w:rsid w:val="006A4F5B"/>
    <w:rsid w:val="006A735C"/>
    <w:rsid w:val="006A7577"/>
    <w:rsid w:val="006C34DA"/>
    <w:rsid w:val="006C3E64"/>
    <w:rsid w:val="006D26A9"/>
    <w:rsid w:val="006D2893"/>
    <w:rsid w:val="006E52B9"/>
    <w:rsid w:val="006F3BB5"/>
    <w:rsid w:val="006F5C6F"/>
    <w:rsid w:val="006F6C8E"/>
    <w:rsid w:val="006F7B2F"/>
    <w:rsid w:val="0070349C"/>
    <w:rsid w:val="00717754"/>
    <w:rsid w:val="00732511"/>
    <w:rsid w:val="00735B5F"/>
    <w:rsid w:val="00740B3A"/>
    <w:rsid w:val="00760E1B"/>
    <w:rsid w:val="0077213B"/>
    <w:rsid w:val="00773EE0"/>
    <w:rsid w:val="007767B1"/>
    <w:rsid w:val="0078000E"/>
    <w:rsid w:val="00780A75"/>
    <w:rsid w:val="00786E02"/>
    <w:rsid w:val="00796A31"/>
    <w:rsid w:val="007A2C62"/>
    <w:rsid w:val="007A5CAD"/>
    <w:rsid w:val="007A5EC9"/>
    <w:rsid w:val="007A6002"/>
    <w:rsid w:val="007B2172"/>
    <w:rsid w:val="007B308E"/>
    <w:rsid w:val="007D7B02"/>
    <w:rsid w:val="007E4AE7"/>
    <w:rsid w:val="007E5878"/>
    <w:rsid w:val="007F584A"/>
    <w:rsid w:val="007F7E05"/>
    <w:rsid w:val="007F7E75"/>
    <w:rsid w:val="00801856"/>
    <w:rsid w:val="00802CA4"/>
    <w:rsid w:val="00807744"/>
    <w:rsid w:val="0081508A"/>
    <w:rsid w:val="008155E7"/>
    <w:rsid w:val="00843A04"/>
    <w:rsid w:val="00844E97"/>
    <w:rsid w:val="00847FEF"/>
    <w:rsid w:val="00851A90"/>
    <w:rsid w:val="008918A7"/>
    <w:rsid w:val="0089313F"/>
    <w:rsid w:val="008B1D75"/>
    <w:rsid w:val="008B2AE2"/>
    <w:rsid w:val="008C0C6D"/>
    <w:rsid w:val="008C40D9"/>
    <w:rsid w:val="008D06DB"/>
    <w:rsid w:val="008D7577"/>
    <w:rsid w:val="008E72B4"/>
    <w:rsid w:val="008E7528"/>
    <w:rsid w:val="008E7F37"/>
    <w:rsid w:val="008F03F2"/>
    <w:rsid w:val="009015CF"/>
    <w:rsid w:val="0090765A"/>
    <w:rsid w:val="00921A0A"/>
    <w:rsid w:val="00923BD0"/>
    <w:rsid w:val="009359DD"/>
    <w:rsid w:val="00943759"/>
    <w:rsid w:val="009438F7"/>
    <w:rsid w:val="00947CB5"/>
    <w:rsid w:val="00962379"/>
    <w:rsid w:val="00985228"/>
    <w:rsid w:val="00994C83"/>
    <w:rsid w:val="0099563F"/>
    <w:rsid w:val="009B457E"/>
    <w:rsid w:val="009C16E7"/>
    <w:rsid w:val="009C18C1"/>
    <w:rsid w:val="009C7733"/>
    <w:rsid w:val="009E0BFB"/>
    <w:rsid w:val="00A1189A"/>
    <w:rsid w:val="00A16792"/>
    <w:rsid w:val="00A44703"/>
    <w:rsid w:val="00A54783"/>
    <w:rsid w:val="00A644E4"/>
    <w:rsid w:val="00A64DC8"/>
    <w:rsid w:val="00A72CD2"/>
    <w:rsid w:val="00A93A76"/>
    <w:rsid w:val="00AA2910"/>
    <w:rsid w:val="00AB4083"/>
    <w:rsid w:val="00AC39BA"/>
    <w:rsid w:val="00AC3D07"/>
    <w:rsid w:val="00AD0983"/>
    <w:rsid w:val="00AE0230"/>
    <w:rsid w:val="00AE5817"/>
    <w:rsid w:val="00AF0403"/>
    <w:rsid w:val="00AF488F"/>
    <w:rsid w:val="00AF6906"/>
    <w:rsid w:val="00AF6BCC"/>
    <w:rsid w:val="00B00697"/>
    <w:rsid w:val="00B037A2"/>
    <w:rsid w:val="00B043E0"/>
    <w:rsid w:val="00B21F55"/>
    <w:rsid w:val="00B246C3"/>
    <w:rsid w:val="00B32241"/>
    <w:rsid w:val="00B33957"/>
    <w:rsid w:val="00B3655A"/>
    <w:rsid w:val="00B36E4C"/>
    <w:rsid w:val="00B4475E"/>
    <w:rsid w:val="00B55155"/>
    <w:rsid w:val="00B80390"/>
    <w:rsid w:val="00B8162A"/>
    <w:rsid w:val="00BA1C14"/>
    <w:rsid w:val="00BB4A85"/>
    <w:rsid w:val="00BB5AAA"/>
    <w:rsid w:val="00BB6CD3"/>
    <w:rsid w:val="00BC149E"/>
    <w:rsid w:val="00BC7280"/>
    <w:rsid w:val="00BD31CC"/>
    <w:rsid w:val="00BD4B25"/>
    <w:rsid w:val="00BE0236"/>
    <w:rsid w:val="00BF250E"/>
    <w:rsid w:val="00BF3BE0"/>
    <w:rsid w:val="00BF6762"/>
    <w:rsid w:val="00C16420"/>
    <w:rsid w:val="00C26B14"/>
    <w:rsid w:val="00C363E0"/>
    <w:rsid w:val="00C41295"/>
    <w:rsid w:val="00C57870"/>
    <w:rsid w:val="00C57BFD"/>
    <w:rsid w:val="00C738AA"/>
    <w:rsid w:val="00C828AE"/>
    <w:rsid w:val="00C94119"/>
    <w:rsid w:val="00CA4CE0"/>
    <w:rsid w:val="00CA775A"/>
    <w:rsid w:val="00CB6674"/>
    <w:rsid w:val="00CD0AA5"/>
    <w:rsid w:val="00CE5A64"/>
    <w:rsid w:val="00CF196A"/>
    <w:rsid w:val="00CF3940"/>
    <w:rsid w:val="00D0195B"/>
    <w:rsid w:val="00D04370"/>
    <w:rsid w:val="00D101DE"/>
    <w:rsid w:val="00D17D88"/>
    <w:rsid w:val="00D20287"/>
    <w:rsid w:val="00D21C5B"/>
    <w:rsid w:val="00D25690"/>
    <w:rsid w:val="00D26A8C"/>
    <w:rsid w:val="00D33EB0"/>
    <w:rsid w:val="00D402EA"/>
    <w:rsid w:val="00D451E3"/>
    <w:rsid w:val="00D5071D"/>
    <w:rsid w:val="00D5251E"/>
    <w:rsid w:val="00D54F69"/>
    <w:rsid w:val="00D8530E"/>
    <w:rsid w:val="00DB74B0"/>
    <w:rsid w:val="00DB7C0C"/>
    <w:rsid w:val="00DC1E18"/>
    <w:rsid w:val="00DC2DA2"/>
    <w:rsid w:val="00DC485C"/>
    <w:rsid w:val="00DC5C20"/>
    <w:rsid w:val="00DD551B"/>
    <w:rsid w:val="00DD6137"/>
    <w:rsid w:val="00DE2AB5"/>
    <w:rsid w:val="00E17103"/>
    <w:rsid w:val="00E40F22"/>
    <w:rsid w:val="00E63A7E"/>
    <w:rsid w:val="00E739DF"/>
    <w:rsid w:val="00E77D44"/>
    <w:rsid w:val="00E944EE"/>
    <w:rsid w:val="00E95104"/>
    <w:rsid w:val="00EA032D"/>
    <w:rsid w:val="00EA3568"/>
    <w:rsid w:val="00EC5528"/>
    <w:rsid w:val="00EC5ABB"/>
    <w:rsid w:val="00EC64B7"/>
    <w:rsid w:val="00ED2655"/>
    <w:rsid w:val="00ED64CA"/>
    <w:rsid w:val="00ED741A"/>
    <w:rsid w:val="00F012F6"/>
    <w:rsid w:val="00F11EBD"/>
    <w:rsid w:val="00F30957"/>
    <w:rsid w:val="00F34FB4"/>
    <w:rsid w:val="00F46AC4"/>
    <w:rsid w:val="00F52639"/>
    <w:rsid w:val="00F52FCA"/>
    <w:rsid w:val="00F554BC"/>
    <w:rsid w:val="00F556C8"/>
    <w:rsid w:val="00F7320F"/>
    <w:rsid w:val="00F74695"/>
    <w:rsid w:val="00F81EC8"/>
    <w:rsid w:val="00F825DC"/>
    <w:rsid w:val="00F86ADE"/>
    <w:rsid w:val="00F95407"/>
    <w:rsid w:val="00FA0D18"/>
    <w:rsid w:val="00FB1A69"/>
    <w:rsid w:val="00FB34E2"/>
    <w:rsid w:val="00FB36B3"/>
    <w:rsid w:val="00FB57ED"/>
    <w:rsid w:val="00FB5F49"/>
    <w:rsid w:val="00FC400B"/>
    <w:rsid w:val="00FD6505"/>
    <w:rsid w:val="00FF0769"/>
    <w:rsid w:val="00FF1C7D"/>
    <w:rsid w:val="00FF42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3DC7"/>
  <w15:docId w15:val="{61962FE4-B041-4A0D-BF71-1D00328C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8C1"/>
    <w:rPr>
      <w:rFonts w:ascii="Calibri" w:eastAsia="Times New Roman" w:hAnsi="Calibri" w:cs="Times New Roman"/>
      <w:lang w:eastAsia="ru-RU"/>
    </w:rPr>
  </w:style>
  <w:style w:type="paragraph" w:styleId="1">
    <w:name w:val="heading 1"/>
    <w:basedOn w:val="a"/>
    <w:next w:val="a"/>
    <w:link w:val="10"/>
    <w:uiPriority w:val="9"/>
    <w:qFormat/>
    <w:rsid w:val="009C18C1"/>
    <w:pPr>
      <w:keepNext/>
      <w:widowControl w:val="0"/>
      <w:spacing w:before="360" w:after="120" w:line="360" w:lineRule="exact"/>
      <w:outlineLvl w:val="0"/>
    </w:pPr>
    <w:rPr>
      <w:rFonts w:ascii="Times New Roman" w:eastAsia="Calibri" w:hAnsi="Times New Roman"/>
      <w:b/>
      <w:caps/>
      <w:kern w:val="28"/>
      <w:sz w:val="24"/>
      <w:szCs w:val="20"/>
      <w:lang w:val="en-US"/>
    </w:rPr>
  </w:style>
  <w:style w:type="paragraph" w:styleId="2">
    <w:name w:val="heading 2"/>
    <w:basedOn w:val="a"/>
    <w:next w:val="a"/>
    <w:link w:val="20"/>
    <w:uiPriority w:val="99"/>
    <w:qFormat/>
    <w:rsid w:val="009C18C1"/>
    <w:pPr>
      <w:keepNext/>
      <w:widowControl w:val="0"/>
      <w:spacing w:after="0" w:line="240" w:lineRule="auto"/>
      <w:jc w:val="both"/>
      <w:outlineLvl w:val="1"/>
    </w:pPr>
    <w:rPr>
      <w:rFonts w:ascii="Times New Roman" w:hAnsi="Times New Roman"/>
      <w:b/>
      <w:bCs/>
      <w:sz w:val="24"/>
      <w:szCs w:val="24"/>
    </w:rPr>
  </w:style>
  <w:style w:type="paragraph" w:styleId="3">
    <w:name w:val="heading 3"/>
    <w:basedOn w:val="a"/>
    <w:next w:val="a"/>
    <w:link w:val="30"/>
    <w:uiPriority w:val="9"/>
    <w:qFormat/>
    <w:rsid w:val="009C18C1"/>
    <w:pPr>
      <w:keepNext/>
      <w:widowControl w:val="0"/>
      <w:spacing w:after="0" w:line="240" w:lineRule="auto"/>
      <w:outlineLvl w:val="2"/>
    </w:pPr>
    <w:rPr>
      <w:rFonts w:ascii="Times New Roman" w:hAnsi="Times New Roman"/>
      <w:i/>
      <w:iCs/>
      <w:sz w:val="24"/>
      <w:szCs w:val="24"/>
    </w:rPr>
  </w:style>
  <w:style w:type="paragraph" w:styleId="4">
    <w:name w:val="heading 4"/>
    <w:basedOn w:val="a"/>
    <w:next w:val="a"/>
    <w:link w:val="40"/>
    <w:uiPriority w:val="9"/>
    <w:qFormat/>
    <w:rsid w:val="009C18C1"/>
    <w:pPr>
      <w:keepNext/>
      <w:widowControl w:val="0"/>
      <w:numPr>
        <w:numId w:val="4"/>
      </w:numPr>
      <w:tabs>
        <w:tab w:val="clear" w:pos="1080"/>
      </w:tabs>
      <w:spacing w:after="0" w:line="240" w:lineRule="auto"/>
      <w:ind w:firstLine="0"/>
      <w:jc w:val="both"/>
      <w:outlineLvl w:val="3"/>
    </w:pPr>
    <w:rPr>
      <w:rFonts w:ascii="Times New Roman" w:hAnsi="Times New Roman"/>
      <w:sz w:val="24"/>
      <w:szCs w:val="24"/>
    </w:rPr>
  </w:style>
  <w:style w:type="paragraph" w:styleId="5">
    <w:name w:val="heading 5"/>
    <w:basedOn w:val="a"/>
    <w:next w:val="a"/>
    <w:link w:val="50"/>
    <w:uiPriority w:val="9"/>
    <w:qFormat/>
    <w:rsid w:val="009C18C1"/>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uiPriority w:val="9"/>
    <w:qFormat/>
    <w:rsid w:val="009C18C1"/>
    <w:pPr>
      <w:keepNext/>
      <w:spacing w:after="0" w:line="240" w:lineRule="auto"/>
      <w:outlineLvl w:val="5"/>
    </w:pPr>
    <w:rPr>
      <w:rFonts w:ascii="Times New Roman" w:hAnsi="Times New Roman"/>
      <w:i/>
      <w:iCs/>
      <w:sz w:val="24"/>
      <w:szCs w:val="24"/>
    </w:rPr>
  </w:style>
  <w:style w:type="paragraph" w:styleId="7">
    <w:name w:val="heading 7"/>
    <w:basedOn w:val="a"/>
    <w:next w:val="a"/>
    <w:link w:val="70"/>
    <w:uiPriority w:val="9"/>
    <w:qFormat/>
    <w:rsid w:val="009C18C1"/>
    <w:pPr>
      <w:keepNext/>
      <w:spacing w:after="0" w:line="240" w:lineRule="auto"/>
      <w:jc w:val="both"/>
      <w:outlineLvl w:val="6"/>
    </w:pPr>
    <w:rPr>
      <w:rFonts w:ascii="Times New Roman" w:hAnsi="Times New Roman"/>
      <w:sz w:val="24"/>
      <w:szCs w:val="24"/>
    </w:rPr>
  </w:style>
  <w:style w:type="paragraph" w:styleId="8">
    <w:name w:val="heading 8"/>
    <w:basedOn w:val="a"/>
    <w:next w:val="a"/>
    <w:link w:val="80"/>
    <w:uiPriority w:val="9"/>
    <w:qFormat/>
    <w:rsid w:val="009C18C1"/>
    <w:pPr>
      <w:keepNext/>
      <w:spacing w:after="0" w:line="240" w:lineRule="auto"/>
      <w:jc w:val="both"/>
      <w:outlineLvl w:val="7"/>
    </w:pPr>
    <w:rPr>
      <w:rFonts w:ascii="Times New Roman" w:hAnsi="Times New Roman"/>
      <w:i/>
      <w:iCs/>
      <w:sz w:val="20"/>
      <w:szCs w:val="20"/>
    </w:rPr>
  </w:style>
  <w:style w:type="paragraph" w:styleId="9">
    <w:name w:val="heading 9"/>
    <w:basedOn w:val="a"/>
    <w:next w:val="a"/>
    <w:link w:val="90"/>
    <w:uiPriority w:val="9"/>
    <w:qFormat/>
    <w:rsid w:val="009C18C1"/>
    <w:pPr>
      <w:keepNext/>
      <w:spacing w:after="0" w:line="240" w:lineRule="auto"/>
      <w:ind w:left="340" w:hanging="340"/>
      <w:jc w:val="both"/>
      <w:outlineLvl w:val="8"/>
    </w:pPr>
    <w:rPr>
      <w:rFonts w:ascii="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18C1"/>
    <w:rPr>
      <w:rFonts w:ascii="Times New Roman" w:eastAsia="Calibri" w:hAnsi="Times New Roman" w:cs="Times New Roman"/>
      <w:b/>
      <w:caps/>
      <w:kern w:val="28"/>
      <w:sz w:val="24"/>
      <w:szCs w:val="20"/>
      <w:lang w:val="en-US" w:eastAsia="ru-RU"/>
    </w:rPr>
  </w:style>
  <w:style w:type="character" w:customStyle="1" w:styleId="20">
    <w:name w:val="Заголовок 2 Знак"/>
    <w:basedOn w:val="a0"/>
    <w:link w:val="2"/>
    <w:uiPriority w:val="99"/>
    <w:rsid w:val="009C18C1"/>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9C18C1"/>
    <w:rPr>
      <w:rFonts w:ascii="Times New Roman" w:eastAsia="Times New Roman" w:hAnsi="Times New Roman" w:cs="Times New Roman"/>
      <w:i/>
      <w:iCs/>
      <w:sz w:val="24"/>
      <w:szCs w:val="24"/>
      <w:lang w:eastAsia="ru-RU"/>
    </w:rPr>
  </w:style>
  <w:style w:type="character" w:customStyle="1" w:styleId="40">
    <w:name w:val="Заголовок 4 Знак"/>
    <w:basedOn w:val="a0"/>
    <w:link w:val="4"/>
    <w:uiPriority w:val="9"/>
    <w:rsid w:val="009C18C1"/>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9C18C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9C18C1"/>
    <w:rPr>
      <w:rFonts w:ascii="Times New Roman" w:eastAsia="Times New Roman" w:hAnsi="Times New Roman" w:cs="Times New Roman"/>
      <w:i/>
      <w:iCs/>
      <w:sz w:val="24"/>
      <w:szCs w:val="24"/>
      <w:lang w:eastAsia="ru-RU"/>
    </w:rPr>
  </w:style>
  <w:style w:type="character" w:customStyle="1" w:styleId="70">
    <w:name w:val="Заголовок 7 Знак"/>
    <w:basedOn w:val="a0"/>
    <w:link w:val="7"/>
    <w:uiPriority w:val="9"/>
    <w:rsid w:val="009C18C1"/>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9C18C1"/>
    <w:rPr>
      <w:rFonts w:ascii="Times New Roman" w:eastAsia="Times New Roman" w:hAnsi="Times New Roman" w:cs="Times New Roman"/>
      <w:i/>
      <w:iCs/>
      <w:sz w:val="20"/>
      <w:szCs w:val="20"/>
      <w:lang w:eastAsia="ru-RU"/>
    </w:rPr>
  </w:style>
  <w:style w:type="character" w:customStyle="1" w:styleId="90">
    <w:name w:val="Заголовок 9 Знак"/>
    <w:basedOn w:val="a0"/>
    <w:link w:val="9"/>
    <w:uiPriority w:val="9"/>
    <w:rsid w:val="009C18C1"/>
    <w:rPr>
      <w:rFonts w:ascii="Times New Roman" w:eastAsia="Times New Roman" w:hAnsi="Times New Roman" w:cs="Times New Roman"/>
      <w:i/>
      <w:iCs/>
      <w:sz w:val="24"/>
      <w:szCs w:val="24"/>
      <w:lang w:eastAsia="ru-RU"/>
    </w:rPr>
  </w:style>
  <w:style w:type="paragraph" w:styleId="a3">
    <w:name w:val="No Spacing"/>
    <w:link w:val="a4"/>
    <w:uiPriority w:val="99"/>
    <w:qFormat/>
    <w:rsid w:val="009C18C1"/>
    <w:pPr>
      <w:spacing w:after="0" w:line="240" w:lineRule="auto"/>
    </w:pPr>
    <w:rPr>
      <w:rFonts w:ascii="Calibri" w:eastAsia="Calibri" w:hAnsi="Calibri" w:cs="Times New Roman"/>
    </w:rPr>
  </w:style>
  <w:style w:type="character" w:customStyle="1" w:styleId="a4">
    <w:name w:val="Без интервала Знак"/>
    <w:link w:val="a3"/>
    <w:uiPriority w:val="99"/>
    <w:rsid w:val="009C18C1"/>
    <w:rPr>
      <w:rFonts w:ascii="Calibri" w:eastAsia="Calibri" w:hAnsi="Calibri" w:cs="Times New Roman"/>
    </w:rPr>
  </w:style>
  <w:style w:type="table" w:styleId="a5">
    <w:name w:val="Table Grid"/>
    <w:basedOn w:val="a1"/>
    <w:uiPriority w:val="99"/>
    <w:rsid w:val="009C18C1"/>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rsid w:val="009C18C1"/>
    <w:rPr>
      <w:rFonts w:ascii="Times New Roman" w:hAnsi="Times New Roman" w:cs="Times New Roman"/>
      <w:sz w:val="22"/>
      <w:szCs w:val="22"/>
    </w:rPr>
  </w:style>
  <w:style w:type="paragraph" w:customStyle="1" w:styleId="Style20">
    <w:name w:val="Style20"/>
    <w:basedOn w:val="a"/>
    <w:rsid w:val="009C18C1"/>
    <w:pPr>
      <w:widowControl w:val="0"/>
      <w:autoSpaceDE w:val="0"/>
      <w:autoSpaceDN w:val="0"/>
      <w:adjustRightInd w:val="0"/>
      <w:spacing w:after="0" w:line="278" w:lineRule="exact"/>
    </w:pPr>
    <w:rPr>
      <w:rFonts w:ascii="Times New Roman" w:eastAsia="Calibri" w:hAnsi="Times New Roman"/>
      <w:sz w:val="24"/>
      <w:szCs w:val="24"/>
    </w:rPr>
  </w:style>
  <w:style w:type="character" w:customStyle="1" w:styleId="FontStyle41">
    <w:name w:val="Font Style41"/>
    <w:rsid w:val="009C18C1"/>
    <w:rPr>
      <w:rFonts w:ascii="Times New Roman" w:hAnsi="Times New Roman" w:cs="Times New Roman"/>
      <w:b/>
      <w:bCs/>
      <w:sz w:val="22"/>
      <w:szCs w:val="22"/>
    </w:rPr>
  </w:style>
  <w:style w:type="paragraph" w:customStyle="1" w:styleId="Style4">
    <w:name w:val="Style4"/>
    <w:basedOn w:val="a"/>
    <w:rsid w:val="009C18C1"/>
    <w:pPr>
      <w:widowControl w:val="0"/>
      <w:autoSpaceDE w:val="0"/>
      <w:autoSpaceDN w:val="0"/>
      <w:adjustRightInd w:val="0"/>
      <w:spacing w:after="0" w:line="482" w:lineRule="exact"/>
      <w:jc w:val="center"/>
    </w:pPr>
    <w:rPr>
      <w:rFonts w:ascii="Times New Roman" w:eastAsia="Calibri" w:hAnsi="Times New Roman"/>
      <w:sz w:val="24"/>
      <w:szCs w:val="24"/>
    </w:rPr>
  </w:style>
  <w:style w:type="character" w:customStyle="1" w:styleId="FontStyle36">
    <w:name w:val="Font Style36"/>
    <w:rsid w:val="009C18C1"/>
    <w:rPr>
      <w:rFonts w:ascii="Times New Roman" w:hAnsi="Times New Roman" w:cs="Times New Roman"/>
      <w:sz w:val="26"/>
      <w:szCs w:val="26"/>
    </w:rPr>
  </w:style>
  <w:style w:type="paragraph" w:customStyle="1" w:styleId="11">
    <w:name w:val="заголовок 1"/>
    <w:basedOn w:val="a"/>
    <w:next w:val="a"/>
    <w:uiPriority w:val="99"/>
    <w:rsid w:val="009C18C1"/>
    <w:pPr>
      <w:keepNext/>
      <w:autoSpaceDE w:val="0"/>
      <w:autoSpaceDN w:val="0"/>
      <w:spacing w:after="0" w:line="240" w:lineRule="auto"/>
      <w:jc w:val="both"/>
    </w:pPr>
    <w:rPr>
      <w:rFonts w:ascii="Times New Roman" w:hAnsi="Times New Roman"/>
      <w:sz w:val="28"/>
      <w:szCs w:val="28"/>
    </w:rPr>
  </w:style>
  <w:style w:type="paragraph" w:customStyle="1" w:styleId="a6">
    <w:name w:val="Знак"/>
    <w:basedOn w:val="a"/>
    <w:rsid w:val="009C18C1"/>
    <w:pPr>
      <w:spacing w:after="160" w:line="240" w:lineRule="exact"/>
    </w:pPr>
    <w:rPr>
      <w:rFonts w:ascii="Verdana" w:hAnsi="Verdana"/>
      <w:sz w:val="20"/>
      <w:szCs w:val="20"/>
      <w:lang w:val="en-US"/>
    </w:rPr>
  </w:style>
  <w:style w:type="paragraph" w:styleId="a7">
    <w:name w:val="Body Text"/>
    <w:basedOn w:val="a"/>
    <w:link w:val="a8"/>
    <w:rsid w:val="009C18C1"/>
    <w:pPr>
      <w:spacing w:after="120" w:line="240" w:lineRule="auto"/>
    </w:pPr>
    <w:rPr>
      <w:rFonts w:ascii="Times New Roman" w:hAnsi="Times New Roman"/>
      <w:sz w:val="24"/>
      <w:szCs w:val="24"/>
    </w:rPr>
  </w:style>
  <w:style w:type="character" w:customStyle="1" w:styleId="a8">
    <w:name w:val="Основной текст Знак"/>
    <w:basedOn w:val="a0"/>
    <w:link w:val="a7"/>
    <w:rsid w:val="009C18C1"/>
    <w:rPr>
      <w:rFonts w:ascii="Times New Roman" w:eastAsia="Times New Roman" w:hAnsi="Times New Roman" w:cs="Times New Roman"/>
      <w:sz w:val="24"/>
      <w:szCs w:val="24"/>
      <w:lang w:eastAsia="ru-RU"/>
    </w:rPr>
  </w:style>
  <w:style w:type="paragraph" w:customStyle="1" w:styleId="Style21">
    <w:name w:val="Style21"/>
    <w:basedOn w:val="a"/>
    <w:rsid w:val="009C18C1"/>
    <w:pPr>
      <w:widowControl w:val="0"/>
      <w:autoSpaceDE w:val="0"/>
      <w:autoSpaceDN w:val="0"/>
      <w:adjustRightInd w:val="0"/>
      <w:spacing w:after="0" w:line="240" w:lineRule="auto"/>
    </w:pPr>
    <w:rPr>
      <w:rFonts w:ascii="Times New Roman" w:eastAsia="Calibri" w:hAnsi="Times New Roman"/>
      <w:sz w:val="24"/>
      <w:szCs w:val="24"/>
    </w:rPr>
  </w:style>
  <w:style w:type="paragraph" w:styleId="a9">
    <w:name w:val="header"/>
    <w:basedOn w:val="a"/>
    <w:link w:val="aa"/>
    <w:uiPriority w:val="99"/>
    <w:rsid w:val="009C18C1"/>
    <w:pPr>
      <w:tabs>
        <w:tab w:val="center" w:pos="4677"/>
        <w:tab w:val="right" w:pos="9355"/>
      </w:tabs>
      <w:spacing w:after="0" w:line="240" w:lineRule="auto"/>
    </w:pPr>
    <w:rPr>
      <w:rFonts w:eastAsia="MS Mincho"/>
    </w:rPr>
  </w:style>
  <w:style w:type="character" w:customStyle="1" w:styleId="aa">
    <w:name w:val="Верхний колонтитул Знак"/>
    <w:basedOn w:val="a0"/>
    <w:link w:val="a9"/>
    <w:uiPriority w:val="99"/>
    <w:rsid w:val="009C18C1"/>
    <w:rPr>
      <w:rFonts w:ascii="Calibri" w:eastAsia="MS Mincho" w:hAnsi="Calibri" w:cs="Times New Roman"/>
      <w:lang w:eastAsia="ru-RU"/>
    </w:rPr>
  </w:style>
  <w:style w:type="paragraph" w:styleId="ab">
    <w:name w:val="footer"/>
    <w:basedOn w:val="a"/>
    <w:link w:val="ac"/>
    <w:uiPriority w:val="99"/>
    <w:rsid w:val="009C18C1"/>
    <w:pPr>
      <w:tabs>
        <w:tab w:val="center" w:pos="4677"/>
        <w:tab w:val="right" w:pos="9355"/>
      </w:tabs>
      <w:spacing w:after="0" w:line="240" w:lineRule="auto"/>
    </w:pPr>
    <w:rPr>
      <w:rFonts w:eastAsia="MS Mincho"/>
    </w:rPr>
  </w:style>
  <w:style w:type="character" w:customStyle="1" w:styleId="ac">
    <w:name w:val="Нижний колонтитул Знак"/>
    <w:basedOn w:val="a0"/>
    <w:link w:val="ab"/>
    <w:uiPriority w:val="99"/>
    <w:rsid w:val="009C18C1"/>
    <w:rPr>
      <w:rFonts w:ascii="Calibri" w:eastAsia="MS Mincho" w:hAnsi="Calibri" w:cs="Times New Roman"/>
      <w:lang w:eastAsia="ru-RU"/>
    </w:rPr>
  </w:style>
  <w:style w:type="paragraph" w:customStyle="1" w:styleId="12">
    <w:name w:val="Абзац списка1"/>
    <w:basedOn w:val="a"/>
    <w:rsid w:val="009C18C1"/>
    <w:pPr>
      <w:ind w:left="720"/>
      <w:contextualSpacing/>
    </w:pPr>
  </w:style>
  <w:style w:type="paragraph" w:customStyle="1" w:styleId="Aaoieeeieiioeooe">
    <w:name w:val="Aa?oiee eieiioeooe"/>
    <w:basedOn w:val="a"/>
    <w:uiPriority w:val="99"/>
    <w:rsid w:val="009C18C1"/>
    <w:pPr>
      <w:widowControl w:val="0"/>
      <w:tabs>
        <w:tab w:val="center" w:pos="4536"/>
        <w:tab w:val="right" w:pos="9072"/>
      </w:tabs>
      <w:autoSpaceDE w:val="0"/>
      <w:autoSpaceDN w:val="0"/>
      <w:spacing w:after="0" w:line="240" w:lineRule="auto"/>
    </w:pPr>
    <w:rPr>
      <w:rFonts w:ascii="Times New Roman" w:hAnsi="Times New Roman"/>
      <w:sz w:val="20"/>
      <w:szCs w:val="20"/>
    </w:rPr>
  </w:style>
  <w:style w:type="paragraph" w:styleId="ad">
    <w:name w:val="Balloon Text"/>
    <w:basedOn w:val="a"/>
    <w:link w:val="ae"/>
    <w:uiPriority w:val="99"/>
    <w:rsid w:val="009C18C1"/>
    <w:pPr>
      <w:spacing w:after="0" w:line="240" w:lineRule="auto"/>
    </w:pPr>
    <w:rPr>
      <w:rFonts w:ascii="Tahoma" w:eastAsia="MS Mincho" w:hAnsi="Tahoma"/>
      <w:sz w:val="16"/>
      <w:szCs w:val="16"/>
      <w:lang w:eastAsia="ja-JP"/>
    </w:rPr>
  </w:style>
  <w:style w:type="character" w:customStyle="1" w:styleId="ae">
    <w:name w:val="Текст выноски Знак"/>
    <w:basedOn w:val="a0"/>
    <w:link w:val="ad"/>
    <w:uiPriority w:val="99"/>
    <w:rsid w:val="009C18C1"/>
    <w:rPr>
      <w:rFonts w:ascii="Tahoma" w:eastAsia="MS Mincho" w:hAnsi="Tahoma" w:cs="Times New Roman"/>
      <w:sz w:val="16"/>
      <w:szCs w:val="16"/>
      <w:lang w:eastAsia="ja-JP"/>
    </w:rPr>
  </w:style>
  <w:style w:type="character" w:customStyle="1" w:styleId="85pt0pt">
    <w:name w:val="Основной текст + 8;5 pt;Интервал 0 pt"/>
    <w:rsid w:val="009C18C1"/>
    <w:rPr>
      <w:rFonts w:ascii="Times New Roman" w:eastAsia="Times New Roman" w:hAnsi="Times New Roman" w:cs="Times New Roman"/>
      <w:b w:val="0"/>
      <w:bCs w:val="0"/>
      <w:i w:val="0"/>
      <w:iCs w:val="0"/>
      <w:smallCaps w:val="0"/>
      <w:strike w:val="0"/>
      <w:spacing w:val="0"/>
      <w:sz w:val="17"/>
      <w:szCs w:val="17"/>
    </w:rPr>
  </w:style>
  <w:style w:type="paragraph" w:customStyle="1" w:styleId="xl68">
    <w:name w:val="xl68"/>
    <w:basedOn w:val="a"/>
    <w:rsid w:val="009C18C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hAnsi="Arial CYR"/>
      <w:sz w:val="16"/>
      <w:szCs w:val="16"/>
    </w:rPr>
  </w:style>
  <w:style w:type="paragraph" w:styleId="af">
    <w:name w:val="List Paragraph"/>
    <w:basedOn w:val="a"/>
    <w:uiPriority w:val="34"/>
    <w:qFormat/>
    <w:rsid w:val="009C18C1"/>
    <w:pPr>
      <w:ind w:left="720"/>
      <w:contextualSpacing/>
    </w:pPr>
  </w:style>
  <w:style w:type="paragraph" w:customStyle="1" w:styleId="ConsPlusNormal">
    <w:name w:val="ConsPlusNormal"/>
    <w:rsid w:val="009C18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rsid w:val="009C18C1"/>
    <w:pPr>
      <w:spacing w:before="100" w:beforeAutospacing="1" w:after="100" w:afterAutospacing="1" w:line="240" w:lineRule="auto"/>
    </w:pPr>
    <w:rPr>
      <w:rFonts w:ascii="Times New Roman" w:hAnsi="Times New Roman"/>
      <w:sz w:val="24"/>
      <w:szCs w:val="24"/>
    </w:rPr>
  </w:style>
  <w:style w:type="paragraph" w:customStyle="1" w:styleId="13">
    <w:name w:val="Стиль1"/>
    <w:basedOn w:val="a"/>
    <w:uiPriority w:val="99"/>
    <w:rsid w:val="009C18C1"/>
    <w:pPr>
      <w:suppressLineNumbers/>
      <w:spacing w:after="0" w:line="240" w:lineRule="auto"/>
      <w:ind w:firstLine="567"/>
      <w:jc w:val="both"/>
    </w:pPr>
    <w:rPr>
      <w:rFonts w:ascii="Times New Roman" w:hAnsi="Times New Roman"/>
      <w:sz w:val="30"/>
      <w:szCs w:val="30"/>
    </w:rPr>
  </w:style>
  <w:style w:type="paragraph" w:styleId="af1">
    <w:name w:val="Block Text"/>
    <w:basedOn w:val="a"/>
    <w:uiPriority w:val="99"/>
    <w:rsid w:val="009C18C1"/>
    <w:pPr>
      <w:spacing w:after="0" w:line="240" w:lineRule="auto"/>
      <w:ind w:left="33" w:right="2" w:firstLine="687"/>
      <w:jc w:val="both"/>
    </w:pPr>
    <w:rPr>
      <w:rFonts w:ascii="Times New Roman" w:hAnsi="Times New Roman"/>
      <w:sz w:val="24"/>
      <w:szCs w:val="24"/>
    </w:rPr>
  </w:style>
  <w:style w:type="paragraph" w:customStyle="1" w:styleId="Iauiue">
    <w:name w:val="Iau?iue"/>
    <w:uiPriority w:val="99"/>
    <w:rsid w:val="009C18C1"/>
    <w:pPr>
      <w:spacing w:after="0" w:line="240" w:lineRule="auto"/>
    </w:pPr>
    <w:rPr>
      <w:rFonts w:ascii="Times New Roman" w:eastAsia="Times New Roman" w:hAnsi="Times New Roman" w:cs="Times New Roman"/>
      <w:sz w:val="20"/>
      <w:szCs w:val="20"/>
      <w:lang w:eastAsia="ru-RU"/>
    </w:rPr>
  </w:style>
  <w:style w:type="paragraph" w:customStyle="1" w:styleId="3ed2">
    <w:name w:val="Ос3edовной текст 2"/>
    <w:basedOn w:val="a"/>
    <w:uiPriority w:val="99"/>
    <w:rsid w:val="009C18C1"/>
    <w:pPr>
      <w:widowControl w:val="0"/>
      <w:spacing w:after="0" w:line="240" w:lineRule="auto"/>
      <w:ind w:firstLine="709"/>
      <w:jc w:val="both"/>
    </w:pPr>
    <w:rPr>
      <w:rFonts w:ascii="Arial" w:hAnsi="Arial" w:cs="Arial"/>
      <w:sz w:val="24"/>
      <w:szCs w:val="24"/>
    </w:rPr>
  </w:style>
  <w:style w:type="paragraph" w:customStyle="1" w:styleId="Iauiue2">
    <w:name w:val="Iau?iue2"/>
    <w:uiPriority w:val="99"/>
    <w:rsid w:val="009C18C1"/>
    <w:pPr>
      <w:spacing w:after="0" w:line="240" w:lineRule="auto"/>
    </w:pPr>
    <w:rPr>
      <w:rFonts w:ascii="Times New Roman" w:eastAsia="Times New Roman" w:hAnsi="Times New Roman" w:cs="Times New Roman"/>
      <w:sz w:val="20"/>
      <w:szCs w:val="20"/>
      <w:lang w:eastAsia="ru-RU"/>
    </w:rPr>
  </w:style>
  <w:style w:type="paragraph" w:styleId="af2">
    <w:name w:val="footnote text"/>
    <w:basedOn w:val="a"/>
    <w:link w:val="af3"/>
    <w:semiHidden/>
    <w:rsid w:val="009C18C1"/>
    <w:pPr>
      <w:spacing w:after="0" w:line="240" w:lineRule="auto"/>
    </w:pPr>
    <w:rPr>
      <w:rFonts w:ascii="Times New Roman" w:hAnsi="Times New Roman"/>
      <w:sz w:val="20"/>
      <w:szCs w:val="20"/>
    </w:rPr>
  </w:style>
  <w:style w:type="character" w:customStyle="1" w:styleId="af3">
    <w:name w:val="Текст сноски Знак"/>
    <w:basedOn w:val="a0"/>
    <w:link w:val="af2"/>
    <w:semiHidden/>
    <w:rsid w:val="009C18C1"/>
    <w:rPr>
      <w:rFonts w:ascii="Times New Roman" w:eastAsia="Times New Roman" w:hAnsi="Times New Roman" w:cs="Times New Roman"/>
      <w:sz w:val="20"/>
      <w:szCs w:val="20"/>
      <w:lang w:eastAsia="ru-RU"/>
    </w:rPr>
  </w:style>
  <w:style w:type="character" w:styleId="af4">
    <w:name w:val="footnote reference"/>
    <w:basedOn w:val="a0"/>
    <w:semiHidden/>
    <w:rsid w:val="009C18C1"/>
    <w:rPr>
      <w:rFonts w:cs="Times New Roman"/>
      <w:vertAlign w:val="superscript"/>
    </w:rPr>
  </w:style>
  <w:style w:type="paragraph" w:customStyle="1" w:styleId="31">
    <w:name w:val="заголовок 3"/>
    <w:basedOn w:val="a"/>
    <w:next w:val="a"/>
    <w:uiPriority w:val="99"/>
    <w:rsid w:val="009C18C1"/>
    <w:pPr>
      <w:keepNext/>
      <w:autoSpaceDE w:val="0"/>
      <w:autoSpaceDN w:val="0"/>
      <w:spacing w:after="0" w:line="240" w:lineRule="auto"/>
    </w:pPr>
    <w:rPr>
      <w:rFonts w:ascii="Times New Roman" w:hAnsi="Times New Roman"/>
      <w:sz w:val="20"/>
      <w:szCs w:val="20"/>
    </w:rPr>
  </w:style>
  <w:style w:type="paragraph" w:customStyle="1" w:styleId="41">
    <w:name w:val="заголовок 4"/>
    <w:basedOn w:val="a"/>
    <w:next w:val="a"/>
    <w:uiPriority w:val="99"/>
    <w:rsid w:val="009C18C1"/>
    <w:pPr>
      <w:keepNext/>
      <w:autoSpaceDE w:val="0"/>
      <w:autoSpaceDN w:val="0"/>
      <w:spacing w:after="0" w:line="240" w:lineRule="auto"/>
      <w:jc w:val="both"/>
    </w:pPr>
    <w:rPr>
      <w:rFonts w:ascii="Arial" w:hAnsi="Arial" w:cs="Arial"/>
      <w:b/>
      <w:bCs/>
      <w:sz w:val="20"/>
      <w:szCs w:val="20"/>
    </w:rPr>
  </w:style>
  <w:style w:type="paragraph" w:customStyle="1" w:styleId="51">
    <w:name w:val="заголовок 5"/>
    <w:basedOn w:val="a"/>
    <w:next w:val="a"/>
    <w:uiPriority w:val="99"/>
    <w:rsid w:val="009C18C1"/>
    <w:pPr>
      <w:keepNext/>
      <w:autoSpaceDE w:val="0"/>
      <w:autoSpaceDN w:val="0"/>
      <w:spacing w:after="0" w:line="240" w:lineRule="auto"/>
      <w:jc w:val="both"/>
    </w:pPr>
    <w:rPr>
      <w:rFonts w:ascii="Times New Roman" w:hAnsi="Times New Roman"/>
      <w:b/>
      <w:bCs/>
      <w:i/>
      <w:iCs/>
      <w:sz w:val="20"/>
      <w:szCs w:val="20"/>
    </w:rPr>
  </w:style>
  <w:style w:type="character" w:customStyle="1" w:styleId="af5">
    <w:name w:val="Основной шрифт"/>
    <w:uiPriority w:val="99"/>
    <w:rsid w:val="009C18C1"/>
  </w:style>
  <w:style w:type="paragraph" w:customStyle="1" w:styleId="oaenoniinee">
    <w:name w:val="oaeno niinee"/>
    <w:basedOn w:val="Iauiue"/>
    <w:uiPriority w:val="99"/>
    <w:rsid w:val="009C18C1"/>
    <w:pPr>
      <w:autoSpaceDE w:val="0"/>
      <w:autoSpaceDN w:val="0"/>
    </w:pPr>
  </w:style>
  <w:style w:type="character" w:customStyle="1" w:styleId="af6">
    <w:name w:val="номер страницы"/>
    <w:basedOn w:val="af5"/>
    <w:uiPriority w:val="99"/>
    <w:rsid w:val="009C18C1"/>
    <w:rPr>
      <w:rFonts w:cs="Times New Roman"/>
    </w:rPr>
  </w:style>
  <w:style w:type="paragraph" w:customStyle="1" w:styleId="af7">
    <w:name w:val="текст сноски"/>
    <w:basedOn w:val="a"/>
    <w:uiPriority w:val="99"/>
    <w:rsid w:val="009C18C1"/>
    <w:pPr>
      <w:autoSpaceDE w:val="0"/>
      <w:autoSpaceDN w:val="0"/>
      <w:spacing w:after="0" w:line="240" w:lineRule="auto"/>
    </w:pPr>
    <w:rPr>
      <w:rFonts w:ascii="Times New Roman" w:hAnsi="Times New Roman"/>
      <w:sz w:val="20"/>
      <w:szCs w:val="20"/>
    </w:rPr>
  </w:style>
  <w:style w:type="paragraph" w:customStyle="1" w:styleId="caaieiaie11">
    <w:name w:val="caaieiaie 11"/>
    <w:basedOn w:val="a"/>
    <w:next w:val="a"/>
    <w:uiPriority w:val="99"/>
    <w:rsid w:val="009C18C1"/>
    <w:pPr>
      <w:keepNext/>
      <w:autoSpaceDE w:val="0"/>
      <w:autoSpaceDN w:val="0"/>
      <w:spacing w:after="0" w:line="240" w:lineRule="auto"/>
      <w:jc w:val="both"/>
    </w:pPr>
    <w:rPr>
      <w:rFonts w:ascii="Times New Roman" w:hAnsi="Times New Roman"/>
      <w:sz w:val="20"/>
      <w:szCs w:val="20"/>
      <w:u w:val="single"/>
    </w:rPr>
  </w:style>
  <w:style w:type="paragraph" w:customStyle="1" w:styleId="BodyText21">
    <w:name w:val="Body Text 21"/>
    <w:basedOn w:val="a"/>
    <w:uiPriority w:val="99"/>
    <w:rsid w:val="009C18C1"/>
    <w:pPr>
      <w:autoSpaceDE w:val="0"/>
      <w:autoSpaceDN w:val="0"/>
      <w:spacing w:after="0" w:line="240" w:lineRule="auto"/>
      <w:ind w:firstLine="709"/>
      <w:jc w:val="both"/>
    </w:pPr>
    <w:rPr>
      <w:rFonts w:ascii="Arial" w:hAnsi="Arial" w:cs="Arial"/>
      <w:sz w:val="20"/>
      <w:szCs w:val="20"/>
    </w:rPr>
  </w:style>
  <w:style w:type="paragraph" w:customStyle="1" w:styleId="af8">
    <w:name w:val="адрес"/>
    <w:basedOn w:val="a"/>
    <w:uiPriority w:val="99"/>
    <w:rsid w:val="009C18C1"/>
    <w:pPr>
      <w:framePr w:w="7920" w:h="1980" w:hRule="exact" w:hSpace="180" w:wrap="auto" w:hAnchor="page" w:xAlign="center" w:yAlign="bottom"/>
      <w:autoSpaceDE w:val="0"/>
      <w:autoSpaceDN w:val="0"/>
      <w:spacing w:after="0" w:line="240" w:lineRule="auto"/>
      <w:ind w:left="2880"/>
    </w:pPr>
    <w:rPr>
      <w:rFonts w:ascii="Arial" w:hAnsi="Arial" w:cs="Arial"/>
      <w:sz w:val="20"/>
      <w:szCs w:val="20"/>
    </w:rPr>
  </w:style>
  <w:style w:type="paragraph" w:customStyle="1" w:styleId="21">
    <w:name w:val="заголовок 2"/>
    <w:basedOn w:val="a"/>
    <w:next w:val="a"/>
    <w:autoRedefine/>
    <w:uiPriority w:val="99"/>
    <w:rsid w:val="009C18C1"/>
    <w:pPr>
      <w:autoSpaceDE w:val="0"/>
      <w:autoSpaceDN w:val="0"/>
      <w:spacing w:after="0" w:line="240" w:lineRule="auto"/>
      <w:jc w:val="center"/>
    </w:pPr>
    <w:rPr>
      <w:rFonts w:ascii="Times New Roman" w:hAnsi="Times New Roman"/>
      <w:b/>
      <w:bCs/>
      <w:sz w:val="24"/>
      <w:szCs w:val="24"/>
    </w:rPr>
  </w:style>
  <w:style w:type="paragraph" w:customStyle="1" w:styleId="61">
    <w:name w:val="заголовок 6"/>
    <w:basedOn w:val="a"/>
    <w:next w:val="a"/>
    <w:uiPriority w:val="99"/>
    <w:rsid w:val="009C18C1"/>
    <w:pPr>
      <w:autoSpaceDE w:val="0"/>
      <w:autoSpaceDN w:val="0"/>
      <w:spacing w:before="240" w:after="60" w:line="360" w:lineRule="auto"/>
    </w:pPr>
    <w:rPr>
      <w:rFonts w:ascii="Times New Roman" w:hAnsi="Times New Roman"/>
      <w:i/>
      <w:iCs/>
    </w:rPr>
  </w:style>
  <w:style w:type="paragraph" w:customStyle="1" w:styleId="71">
    <w:name w:val="заголовок 7"/>
    <w:basedOn w:val="a"/>
    <w:next w:val="a"/>
    <w:uiPriority w:val="99"/>
    <w:rsid w:val="009C18C1"/>
    <w:pPr>
      <w:keepNext/>
      <w:autoSpaceDE w:val="0"/>
      <w:autoSpaceDN w:val="0"/>
      <w:spacing w:after="0" w:line="360" w:lineRule="auto"/>
      <w:jc w:val="center"/>
    </w:pPr>
    <w:rPr>
      <w:rFonts w:ascii="Academy" w:hAnsi="Academy" w:cs="Academy"/>
      <w:color w:val="000000"/>
      <w:sz w:val="20"/>
      <w:szCs w:val="20"/>
    </w:rPr>
  </w:style>
  <w:style w:type="paragraph" w:customStyle="1" w:styleId="81">
    <w:name w:val="заголовок 8"/>
    <w:basedOn w:val="a"/>
    <w:next w:val="a"/>
    <w:uiPriority w:val="99"/>
    <w:rsid w:val="009C18C1"/>
    <w:pPr>
      <w:keepNext/>
      <w:autoSpaceDE w:val="0"/>
      <w:autoSpaceDN w:val="0"/>
      <w:spacing w:after="0" w:line="360" w:lineRule="auto"/>
      <w:ind w:right="-2"/>
    </w:pPr>
    <w:rPr>
      <w:rFonts w:ascii="Academy" w:hAnsi="Academy" w:cs="Academy"/>
      <w:sz w:val="20"/>
      <w:szCs w:val="20"/>
    </w:rPr>
  </w:style>
  <w:style w:type="paragraph" w:customStyle="1" w:styleId="91">
    <w:name w:val="заголовок 9"/>
    <w:basedOn w:val="a"/>
    <w:next w:val="a"/>
    <w:uiPriority w:val="99"/>
    <w:rsid w:val="009C18C1"/>
    <w:pPr>
      <w:keepNext/>
      <w:autoSpaceDE w:val="0"/>
      <w:autoSpaceDN w:val="0"/>
      <w:spacing w:after="0" w:line="360" w:lineRule="auto"/>
      <w:jc w:val="center"/>
    </w:pPr>
    <w:rPr>
      <w:rFonts w:ascii="Academy" w:hAnsi="Academy" w:cs="Academy"/>
      <w:spacing w:val="20"/>
      <w:sz w:val="20"/>
      <w:szCs w:val="20"/>
    </w:rPr>
  </w:style>
  <w:style w:type="paragraph" w:customStyle="1" w:styleId="14">
    <w:name w:val="НС1"/>
    <w:basedOn w:val="a"/>
    <w:uiPriority w:val="99"/>
    <w:rsid w:val="009C18C1"/>
    <w:pPr>
      <w:tabs>
        <w:tab w:val="num" w:pos="1080"/>
        <w:tab w:val="left" w:pos="1247"/>
        <w:tab w:val="num" w:pos="1440"/>
      </w:tabs>
      <w:autoSpaceDE w:val="0"/>
      <w:autoSpaceDN w:val="0"/>
      <w:spacing w:after="0" w:line="240" w:lineRule="auto"/>
      <w:ind w:firstLine="720"/>
      <w:jc w:val="both"/>
    </w:pPr>
    <w:rPr>
      <w:rFonts w:ascii="Times New Roman" w:hAnsi="Times New Roman"/>
      <w:sz w:val="28"/>
      <w:szCs w:val="28"/>
    </w:rPr>
  </w:style>
  <w:style w:type="character" w:styleId="af9">
    <w:name w:val="page number"/>
    <w:basedOn w:val="a0"/>
    <w:rsid w:val="009C18C1"/>
    <w:rPr>
      <w:rFonts w:cs="Times New Roman"/>
    </w:rPr>
  </w:style>
  <w:style w:type="paragraph" w:styleId="22">
    <w:name w:val="Body Text Indent 2"/>
    <w:basedOn w:val="a"/>
    <w:link w:val="23"/>
    <w:uiPriority w:val="99"/>
    <w:rsid w:val="009C18C1"/>
    <w:pPr>
      <w:spacing w:after="0" w:line="216" w:lineRule="auto"/>
      <w:ind w:firstLine="340"/>
      <w:jc w:val="both"/>
    </w:pPr>
    <w:rPr>
      <w:rFonts w:ascii="Times New Roman" w:hAnsi="Times New Roman"/>
      <w:sz w:val="26"/>
      <w:szCs w:val="26"/>
    </w:rPr>
  </w:style>
  <w:style w:type="character" w:customStyle="1" w:styleId="23">
    <w:name w:val="Основной текст с отступом 2 Знак"/>
    <w:basedOn w:val="a0"/>
    <w:link w:val="22"/>
    <w:uiPriority w:val="99"/>
    <w:rsid w:val="009C18C1"/>
    <w:rPr>
      <w:rFonts w:ascii="Times New Roman" w:eastAsia="Times New Roman" w:hAnsi="Times New Roman" w:cs="Times New Roman"/>
      <w:sz w:val="26"/>
      <w:szCs w:val="26"/>
      <w:lang w:eastAsia="ru-RU"/>
    </w:rPr>
  </w:style>
  <w:style w:type="paragraph" w:styleId="24">
    <w:name w:val="Body Text 2"/>
    <w:basedOn w:val="a"/>
    <w:link w:val="25"/>
    <w:uiPriority w:val="99"/>
    <w:rsid w:val="009C18C1"/>
    <w:pPr>
      <w:spacing w:after="0" w:line="240" w:lineRule="auto"/>
    </w:pPr>
    <w:rPr>
      <w:rFonts w:ascii="Times New Roman" w:hAnsi="Times New Roman"/>
      <w:sz w:val="24"/>
      <w:szCs w:val="24"/>
    </w:rPr>
  </w:style>
  <w:style w:type="character" w:customStyle="1" w:styleId="25">
    <w:name w:val="Основной текст 2 Знак"/>
    <w:basedOn w:val="a0"/>
    <w:link w:val="24"/>
    <w:uiPriority w:val="99"/>
    <w:rsid w:val="009C18C1"/>
    <w:rPr>
      <w:rFonts w:ascii="Times New Roman" w:eastAsia="Times New Roman" w:hAnsi="Times New Roman" w:cs="Times New Roman"/>
      <w:sz w:val="24"/>
      <w:szCs w:val="24"/>
      <w:lang w:eastAsia="ru-RU"/>
    </w:rPr>
  </w:style>
  <w:style w:type="paragraph" w:styleId="32">
    <w:name w:val="Body Text 3"/>
    <w:basedOn w:val="a"/>
    <w:link w:val="33"/>
    <w:uiPriority w:val="99"/>
    <w:rsid w:val="009C18C1"/>
    <w:pPr>
      <w:spacing w:after="0" w:line="240" w:lineRule="auto"/>
      <w:jc w:val="both"/>
    </w:pPr>
    <w:rPr>
      <w:rFonts w:ascii="Times New Roman" w:hAnsi="Times New Roman"/>
      <w:sz w:val="24"/>
      <w:szCs w:val="24"/>
    </w:rPr>
  </w:style>
  <w:style w:type="character" w:customStyle="1" w:styleId="33">
    <w:name w:val="Основной текст 3 Знак"/>
    <w:basedOn w:val="a0"/>
    <w:link w:val="32"/>
    <w:uiPriority w:val="99"/>
    <w:rsid w:val="009C18C1"/>
    <w:rPr>
      <w:rFonts w:ascii="Times New Roman" w:eastAsia="Times New Roman" w:hAnsi="Times New Roman" w:cs="Times New Roman"/>
      <w:sz w:val="24"/>
      <w:szCs w:val="24"/>
      <w:lang w:eastAsia="ru-RU"/>
    </w:rPr>
  </w:style>
  <w:style w:type="paragraph" w:customStyle="1" w:styleId="caaieiaie3">
    <w:name w:val="caaieiaie 3"/>
    <w:basedOn w:val="Iauiue2"/>
    <w:next w:val="Iauiue2"/>
    <w:uiPriority w:val="99"/>
    <w:rsid w:val="009C18C1"/>
    <w:pPr>
      <w:keepNext/>
      <w:spacing w:before="120" w:line="260" w:lineRule="exact"/>
      <w:jc w:val="center"/>
    </w:pPr>
    <w:rPr>
      <w:rFonts w:ascii="TimesET" w:hAnsi="TimesET" w:cs="TimesET"/>
      <w:b/>
      <w:bCs/>
    </w:rPr>
  </w:style>
  <w:style w:type="paragraph" w:styleId="34">
    <w:name w:val="Body Text Indent 3"/>
    <w:basedOn w:val="a"/>
    <w:link w:val="35"/>
    <w:rsid w:val="009C18C1"/>
    <w:pPr>
      <w:spacing w:after="0" w:line="240" w:lineRule="auto"/>
      <w:ind w:firstLine="567"/>
      <w:jc w:val="both"/>
    </w:pPr>
    <w:rPr>
      <w:rFonts w:ascii="Times New Roman" w:hAnsi="Times New Roman"/>
      <w:b/>
      <w:bCs/>
      <w:i/>
      <w:iCs/>
      <w:sz w:val="30"/>
      <w:szCs w:val="30"/>
    </w:rPr>
  </w:style>
  <w:style w:type="character" w:customStyle="1" w:styleId="35">
    <w:name w:val="Основной текст с отступом 3 Знак"/>
    <w:basedOn w:val="a0"/>
    <w:link w:val="34"/>
    <w:rsid w:val="009C18C1"/>
    <w:rPr>
      <w:rFonts w:ascii="Times New Roman" w:eastAsia="Times New Roman" w:hAnsi="Times New Roman" w:cs="Times New Roman"/>
      <w:b/>
      <w:bCs/>
      <w:i/>
      <w:iCs/>
      <w:sz w:val="30"/>
      <w:szCs w:val="30"/>
      <w:lang w:eastAsia="ru-RU"/>
    </w:rPr>
  </w:style>
  <w:style w:type="paragraph" w:styleId="afa">
    <w:name w:val="Plain Text"/>
    <w:basedOn w:val="a"/>
    <w:link w:val="afb"/>
    <w:uiPriority w:val="99"/>
    <w:rsid w:val="009C18C1"/>
    <w:pPr>
      <w:spacing w:after="0" w:line="240" w:lineRule="auto"/>
    </w:pPr>
    <w:rPr>
      <w:rFonts w:ascii="Courier New" w:hAnsi="Courier New" w:cs="Courier New"/>
      <w:sz w:val="20"/>
      <w:szCs w:val="20"/>
    </w:rPr>
  </w:style>
  <w:style w:type="character" w:customStyle="1" w:styleId="afb">
    <w:name w:val="Текст Знак"/>
    <w:basedOn w:val="a0"/>
    <w:link w:val="afa"/>
    <w:uiPriority w:val="99"/>
    <w:rsid w:val="009C18C1"/>
    <w:rPr>
      <w:rFonts w:ascii="Courier New" w:eastAsia="Times New Roman" w:hAnsi="Courier New" w:cs="Courier New"/>
      <w:sz w:val="20"/>
      <w:szCs w:val="20"/>
      <w:lang w:eastAsia="ru-RU"/>
    </w:rPr>
  </w:style>
  <w:style w:type="paragraph" w:styleId="afc">
    <w:name w:val="Title"/>
    <w:basedOn w:val="a"/>
    <w:link w:val="afd"/>
    <w:qFormat/>
    <w:rsid w:val="009C18C1"/>
    <w:pPr>
      <w:autoSpaceDE w:val="0"/>
      <w:autoSpaceDN w:val="0"/>
      <w:spacing w:after="0" w:line="240" w:lineRule="auto"/>
      <w:jc w:val="center"/>
    </w:pPr>
    <w:rPr>
      <w:rFonts w:ascii="Times New Roman" w:hAnsi="Times New Roman"/>
      <w:sz w:val="20"/>
      <w:szCs w:val="20"/>
    </w:rPr>
  </w:style>
  <w:style w:type="character" w:customStyle="1" w:styleId="afd">
    <w:name w:val="Заголовок Знак"/>
    <w:basedOn w:val="a0"/>
    <w:link w:val="afc"/>
    <w:rsid w:val="009C18C1"/>
    <w:rPr>
      <w:rFonts w:ascii="Times New Roman" w:eastAsia="Times New Roman" w:hAnsi="Times New Roman" w:cs="Times New Roman"/>
      <w:sz w:val="20"/>
      <w:szCs w:val="20"/>
      <w:lang w:eastAsia="ru-RU"/>
    </w:rPr>
  </w:style>
  <w:style w:type="paragraph" w:customStyle="1" w:styleId="afe">
    <w:name w:val="Технический"/>
    <w:basedOn w:val="a"/>
    <w:autoRedefine/>
    <w:uiPriority w:val="99"/>
    <w:rsid w:val="009C18C1"/>
    <w:pPr>
      <w:tabs>
        <w:tab w:val="left" w:pos="-7920"/>
        <w:tab w:val="right" w:pos="-720"/>
        <w:tab w:val="left" w:pos="540"/>
        <w:tab w:val="left" w:pos="1620"/>
        <w:tab w:val="left" w:pos="8335"/>
      </w:tabs>
      <w:autoSpaceDE w:val="0"/>
      <w:autoSpaceDN w:val="0"/>
      <w:spacing w:after="0" w:line="240" w:lineRule="auto"/>
      <w:ind w:left="360"/>
    </w:pPr>
    <w:rPr>
      <w:rFonts w:ascii="Times New Roman" w:hAnsi="Times New Roman"/>
      <w:noProof/>
      <w:sz w:val="16"/>
      <w:szCs w:val="16"/>
      <w:u w:val="single"/>
      <w:lang w:val="en-US"/>
    </w:rPr>
  </w:style>
  <w:style w:type="paragraph" w:styleId="aff">
    <w:name w:val="envelope address"/>
    <w:basedOn w:val="a"/>
    <w:uiPriority w:val="99"/>
    <w:rsid w:val="009C18C1"/>
    <w:pPr>
      <w:framePr w:w="7920" w:h="1980" w:hRule="exact" w:hSpace="180" w:wrap="auto" w:hAnchor="page" w:xAlign="center" w:yAlign="bottom"/>
      <w:spacing w:after="0" w:line="240" w:lineRule="auto"/>
      <w:ind w:left="2880"/>
    </w:pPr>
    <w:rPr>
      <w:rFonts w:ascii="Arial" w:hAnsi="Arial" w:cs="Arial"/>
      <w:sz w:val="24"/>
      <w:szCs w:val="24"/>
    </w:rPr>
  </w:style>
  <w:style w:type="paragraph" w:customStyle="1" w:styleId="BodyText22">
    <w:name w:val="Body Text 22"/>
    <w:basedOn w:val="a"/>
    <w:uiPriority w:val="99"/>
    <w:rsid w:val="009C18C1"/>
    <w:pPr>
      <w:tabs>
        <w:tab w:val="left" w:pos="-567"/>
      </w:tabs>
      <w:spacing w:after="0" w:line="240" w:lineRule="auto"/>
      <w:ind w:right="85" w:firstLine="709"/>
      <w:jc w:val="both"/>
    </w:pPr>
    <w:rPr>
      <w:rFonts w:ascii="Times New Roman" w:hAnsi="Times New Roman"/>
      <w:sz w:val="24"/>
      <w:szCs w:val="24"/>
    </w:rPr>
  </w:style>
  <w:style w:type="paragraph" w:customStyle="1" w:styleId="36">
    <w:name w:val="ловок 3"/>
    <w:basedOn w:val="a"/>
    <w:next w:val="a"/>
    <w:uiPriority w:val="99"/>
    <w:rsid w:val="009C18C1"/>
    <w:pPr>
      <w:keepNext/>
      <w:spacing w:before="120" w:after="60" w:line="240" w:lineRule="auto"/>
      <w:jc w:val="both"/>
    </w:pPr>
    <w:rPr>
      <w:rFonts w:ascii="Times New Roman" w:hAnsi="Times New Roman"/>
      <w:b/>
      <w:bCs/>
      <w:sz w:val="24"/>
      <w:szCs w:val="24"/>
    </w:rPr>
  </w:style>
  <w:style w:type="paragraph" w:customStyle="1" w:styleId="37">
    <w:name w:val="головок 3"/>
    <w:basedOn w:val="a"/>
    <w:next w:val="a"/>
    <w:uiPriority w:val="99"/>
    <w:rsid w:val="009C18C1"/>
    <w:pPr>
      <w:keepNext/>
      <w:spacing w:before="120" w:after="60" w:line="240" w:lineRule="auto"/>
      <w:jc w:val="both"/>
    </w:pPr>
    <w:rPr>
      <w:rFonts w:ascii="Times New Roman" w:hAnsi="Times New Roman"/>
      <w:b/>
      <w:bCs/>
      <w:sz w:val="24"/>
      <w:szCs w:val="24"/>
    </w:rPr>
  </w:style>
  <w:style w:type="paragraph" w:customStyle="1" w:styleId="PlainText1">
    <w:name w:val="Plain Text1"/>
    <w:basedOn w:val="a"/>
    <w:uiPriority w:val="99"/>
    <w:rsid w:val="009C18C1"/>
    <w:pPr>
      <w:spacing w:after="0" w:line="240" w:lineRule="auto"/>
    </w:pPr>
    <w:rPr>
      <w:rFonts w:ascii="Courier New" w:hAnsi="Courier New" w:cs="Courier New"/>
      <w:sz w:val="20"/>
      <w:szCs w:val="20"/>
    </w:rPr>
  </w:style>
  <w:style w:type="paragraph" w:customStyle="1" w:styleId="aff0">
    <w:name w:val="ерхКолонтитулОсн"/>
    <w:basedOn w:val="a7"/>
    <w:uiPriority w:val="99"/>
    <w:rsid w:val="009C18C1"/>
    <w:pPr>
      <w:keepLines/>
      <w:tabs>
        <w:tab w:val="center" w:pos="4320"/>
        <w:tab w:val="right" w:pos="8640"/>
      </w:tabs>
      <w:spacing w:after="0" w:line="180" w:lineRule="atLeast"/>
      <w:jc w:val="both"/>
    </w:pPr>
    <w:rPr>
      <w:rFonts w:ascii="Arial" w:hAnsi="Arial" w:cs="Arial"/>
      <w:sz w:val="20"/>
      <w:szCs w:val="20"/>
    </w:rPr>
  </w:style>
  <w:style w:type="paragraph" w:customStyle="1" w:styleId="aff1">
    <w:name w:val="ВерхКолонтитулОсн"/>
    <w:basedOn w:val="a7"/>
    <w:uiPriority w:val="99"/>
    <w:rsid w:val="009C18C1"/>
    <w:pPr>
      <w:keepLines/>
      <w:tabs>
        <w:tab w:val="center" w:pos="4320"/>
        <w:tab w:val="right" w:pos="8640"/>
      </w:tabs>
      <w:spacing w:after="0" w:line="180" w:lineRule="atLeast"/>
      <w:jc w:val="both"/>
    </w:pPr>
    <w:rPr>
      <w:rFonts w:ascii="Arial" w:hAnsi="Arial" w:cs="Arial"/>
      <w:sz w:val="20"/>
      <w:szCs w:val="20"/>
    </w:rPr>
  </w:style>
  <w:style w:type="paragraph" w:customStyle="1" w:styleId="aff2">
    <w:name w:val="Тема"/>
    <w:basedOn w:val="a"/>
    <w:uiPriority w:val="99"/>
    <w:rsid w:val="009C18C1"/>
    <w:pPr>
      <w:spacing w:before="240" w:after="120" w:line="240" w:lineRule="auto"/>
      <w:jc w:val="center"/>
    </w:pPr>
    <w:rPr>
      <w:rFonts w:ascii="Courier New" w:hAnsi="Courier New" w:cs="Courier New"/>
      <w:b/>
      <w:bCs/>
      <w:sz w:val="24"/>
      <w:szCs w:val="24"/>
    </w:rPr>
  </w:style>
  <w:style w:type="paragraph" w:customStyle="1" w:styleId="aff3">
    <w:name w:val="Вложение"/>
    <w:basedOn w:val="a7"/>
    <w:next w:val="a"/>
    <w:uiPriority w:val="99"/>
    <w:rsid w:val="009C18C1"/>
    <w:pPr>
      <w:keepLines/>
      <w:spacing w:before="220" w:after="220" w:line="180" w:lineRule="atLeast"/>
    </w:pPr>
    <w:rPr>
      <w:rFonts w:ascii="Arial" w:hAnsi="Arial" w:cs="Arial"/>
      <w:sz w:val="20"/>
      <w:szCs w:val="20"/>
    </w:rPr>
  </w:style>
  <w:style w:type="paragraph" w:customStyle="1" w:styleId="caaieiaie2">
    <w:name w:val="caaieiaie 2"/>
    <w:basedOn w:val="a"/>
    <w:next w:val="a"/>
    <w:uiPriority w:val="99"/>
    <w:rsid w:val="009C18C1"/>
    <w:pPr>
      <w:keepNext/>
      <w:spacing w:before="120" w:after="120" w:line="240" w:lineRule="auto"/>
      <w:jc w:val="center"/>
    </w:pPr>
    <w:rPr>
      <w:rFonts w:ascii="Times New Roman" w:hAnsi="Times New Roman"/>
      <w:b/>
      <w:bCs/>
      <w:sz w:val="24"/>
      <w:szCs w:val="24"/>
    </w:rPr>
  </w:style>
  <w:style w:type="paragraph" w:customStyle="1" w:styleId="caaieiaie1">
    <w:name w:val="caaieiaie 1"/>
    <w:basedOn w:val="a"/>
    <w:next w:val="a"/>
    <w:uiPriority w:val="99"/>
    <w:rsid w:val="009C18C1"/>
    <w:pPr>
      <w:keepNext/>
      <w:widowControl w:val="0"/>
      <w:spacing w:before="120" w:after="0" w:line="240" w:lineRule="auto"/>
      <w:ind w:firstLine="709"/>
      <w:jc w:val="both"/>
    </w:pPr>
    <w:rPr>
      <w:rFonts w:ascii="Arial" w:hAnsi="Arial" w:cs="Arial"/>
      <w:sz w:val="24"/>
      <w:szCs w:val="24"/>
    </w:rPr>
  </w:style>
  <w:style w:type="character" w:customStyle="1" w:styleId="ciaeniinee">
    <w:name w:val="ciae niinee"/>
    <w:basedOn w:val="Iniiaiieoeoo"/>
    <w:uiPriority w:val="99"/>
    <w:rsid w:val="009C18C1"/>
    <w:rPr>
      <w:rFonts w:cs="Times New Roman"/>
      <w:vertAlign w:val="superscript"/>
    </w:rPr>
  </w:style>
  <w:style w:type="character" w:customStyle="1" w:styleId="Iniiaiieoeoo">
    <w:name w:val="Iniiaiie o?eoo"/>
    <w:uiPriority w:val="99"/>
    <w:rsid w:val="009C18C1"/>
  </w:style>
  <w:style w:type="paragraph" w:customStyle="1" w:styleId="In3ediaiieoaeno2">
    <w:name w:val="In3ediaiie oaeno 2"/>
    <w:basedOn w:val="a"/>
    <w:uiPriority w:val="99"/>
    <w:rsid w:val="009C18C1"/>
    <w:pPr>
      <w:widowControl w:val="0"/>
      <w:spacing w:after="0" w:line="240" w:lineRule="auto"/>
      <w:ind w:firstLine="709"/>
      <w:jc w:val="both"/>
    </w:pPr>
    <w:rPr>
      <w:rFonts w:ascii="Arial" w:hAnsi="Arial" w:cs="Arial"/>
      <w:sz w:val="24"/>
      <w:szCs w:val="24"/>
    </w:rPr>
  </w:style>
  <w:style w:type="paragraph" w:customStyle="1" w:styleId="aff4">
    <w:name w:val="теaст сноски"/>
    <w:basedOn w:val="a"/>
    <w:uiPriority w:val="99"/>
    <w:rsid w:val="009C18C1"/>
    <w:pPr>
      <w:widowControl w:val="0"/>
      <w:spacing w:after="0" w:line="240" w:lineRule="auto"/>
    </w:pPr>
    <w:rPr>
      <w:rFonts w:ascii="Times New Roman" w:hAnsi="Times New Roman"/>
      <w:sz w:val="20"/>
      <w:szCs w:val="20"/>
    </w:rPr>
  </w:style>
  <w:style w:type="paragraph" w:styleId="26">
    <w:name w:val="List Bullet 2"/>
    <w:basedOn w:val="a"/>
    <w:autoRedefine/>
    <w:uiPriority w:val="99"/>
    <w:rsid w:val="009C18C1"/>
    <w:pPr>
      <w:tabs>
        <w:tab w:val="num" w:pos="643"/>
        <w:tab w:val="num" w:pos="717"/>
        <w:tab w:val="num" w:pos="1080"/>
        <w:tab w:val="num" w:pos="2880"/>
      </w:tabs>
      <w:spacing w:after="0" w:line="240" w:lineRule="auto"/>
      <w:ind w:left="643" w:firstLine="357"/>
      <w:jc w:val="both"/>
    </w:pPr>
    <w:rPr>
      <w:rFonts w:ascii="Times New Roman" w:hAnsi="Times New Roman"/>
      <w:sz w:val="24"/>
      <w:szCs w:val="24"/>
    </w:rPr>
  </w:style>
  <w:style w:type="paragraph" w:styleId="aff5">
    <w:name w:val="Body Text Indent"/>
    <w:basedOn w:val="a"/>
    <w:link w:val="aff6"/>
    <w:uiPriority w:val="99"/>
    <w:rsid w:val="009C18C1"/>
    <w:pPr>
      <w:spacing w:after="120" w:line="240" w:lineRule="auto"/>
      <w:ind w:left="283"/>
    </w:pPr>
    <w:rPr>
      <w:rFonts w:ascii="Times New Roman" w:hAnsi="Times New Roman"/>
      <w:sz w:val="20"/>
      <w:szCs w:val="20"/>
    </w:rPr>
  </w:style>
  <w:style w:type="character" w:customStyle="1" w:styleId="aff6">
    <w:name w:val="Основной текст с отступом Знак"/>
    <w:basedOn w:val="a0"/>
    <w:link w:val="aff5"/>
    <w:uiPriority w:val="99"/>
    <w:rsid w:val="009C18C1"/>
    <w:rPr>
      <w:rFonts w:ascii="Times New Roman" w:eastAsia="Times New Roman" w:hAnsi="Times New Roman" w:cs="Times New Roman"/>
      <w:sz w:val="20"/>
      <w:szCs w:val="20"/>
      <w:lang w:eastAsia="ru-RU"/>
    </w:rPr>
  </w:style>
  <w:style w:type="paragraph" w:styleId="38">
    <w:name w:val="List Bullet 3"/>
    <w:basedOn w:val="a"/>
    <w:uiPriority w:val="99"/>
    <w:rsid w:val="009C18C1"/>
    <w:pPr>
      <w:tabs>
        <w:tab w:val="num" w:pos="926"/>
        <w:tab w:val="num" w:pos="2340"/>
      </w:tabs>
      <w:spacing w:after="0" w:line="240" w:lineRule="auto"/>
      <w:ind w:left="926" w:hanging="360"/>
    </w:pPr>
    <w:rPr>
      <w:rFonts w:ascii="Times New Roman" w:hAnsi="Times New Roman"/>
      <w:sz w:val="20"/>
      <w:szCs w:val="20"/>
    </w:rPr>
  </w:style>
  <w:style w:type="paragraph" w:customStyle="1" w:styleId="27">
    <w:name w:val="Îñíîâíîé òåêñò 2"/>
    <w:basedOn w:val="a"/>
    <w:uiPriority w:val="99"/>
    <w:rsid w:val="009C18C1"/>
    <w:pPr>
      <w:autoSpaceDE w:val="0"/>
      <w:autoSpaceDN w:val="0"/>
      <w:adjustRightInd w:val="0"/>
      <w:spacing w:after="0" w:line="240" w:lineRule="auto"/>
      <w:jc w:val="both"/>
    </w:pPr>
    <w:rPr>
      <w:rFonts w:ascii="Times New Roman" w:hAnsi="Times New Roman"/>
      <w:i/>
      <w:iCs/>
      <w:sz w:val="24"/>
      <w:szCs w:val="24"/>
    </w:rPr>
  </w:style>
  <w:style w:type="paragraph" w:styleId="aff7">
    <w:name w:val="caption"/>
    <w:basedOn w:val="a"/>
    <w:next w:val="a"/>
    <w:uiPriority w:val="35"/>
    <w:qFormat/>
    <w:rsid w:val="009C18C1"/>
    <w:pPr>
      <w:widowControl w:val="0"/>
      <w:snapToGrid w:val="0"/>
      <w:spacing w:after="0" w:line="400" w:lineRule="exact"/>
      <w:jc w:val="both"/>
    </w:pPr>
    <w:rPr>
      <w:rFonts w:ascii="Times New Roman" w:hAnsi="Times New Roman"/>
      <w:b/>
      <w:bCs/>
      <w:caps/>
      <w:sz w:val="16"/>
      <w:szCs w:val="18"/>
    </w:rPr>
  </w:style>
  <w:style w:type="paragraph" w:styleId="aff8">
    <w:name w:val="Subtitle"/>
    <w:basedOn w:val="a"/>
    <w:next w:val="a"/>
    <w:link w:val="aff9"/>
    <w:uiPriority w:val="11"/>
    <w:qFormat/>
    <w:rsid w:val="009C18C1"/>
    <w:pPr>
      <w:widowControl w:val="0"/>
      <w:snapToGrid w:val="0"/>
      <w:spacing w:after="720" w:line="240" w:lineRule="auto"/>
      <w:jc w:val="right"/>
    </w:pPr>
    <w:rPr>
      <w:rFonts w:ascii="Cambria" w:hAnsi="Cambria"/>
      <w:sz w:val="20"/>
      <w:szCs w:val="20"/>
    </w:rPr>
  </w:style>
  <w:style w:type="character" w:customStyle="1" w:styleId="aff9">
    <w:name w:val="Подзаголовок Знак"/>
    <w:basedOn w:val="a0"/>
    <w:link w:val="aff8"/>
    <w:uiPriority w:val="11"/>
    <w:rsid w:val="009C18C1"/>
    <w:rPr>
      <w:rFonts w:ascii="Cambria" w:eastAsia="Times New Roman" w:hAnsi="Cambria" w:cs="Times New Roman"/>
      <w:sz w:val="20"/>
      <w:szCs w:val="20"/>
      <w:lang w:eastAsia="ru-RU"/>
    </w:rPr>
  </w:style>
  <w:style w:type="character" w:styleId="affa">
    <w:name w:val="Strong"/>
    <w:uiPriority w:val="22"/>
    <w:qFormat/>
    <w:rsid w:val="009C18C1"/>
    <w:rPr>
      <w:b/>
      <w:color w:val="C0504D"/>
    </w:rPr>
  </w:style>
  <w:style w:type="character" w:styleId="affb">
    <w:name w:val="Emphasis"/>
    <w:uiPriority w:val="20"/>
    <w:qFormat/>
    <w:rsid w:val="009C18C1"/>
    <w:rPr>
      <w:b/>
      <w:i/>
      <w:spacing w:val="10"/>
    </w:rPr>
  </w:style>
  <w:style w:type="paragraph" w:styleId="28">
    <w:name w:val="Quote"/>
    <w:basedOn w:val="a"/>
    <w:next w:val="a"/>
    <w:link w:val="29"/>
    <w:uiPriority w:val="29"/>
    <w:qFormat/>
    <w:rsid w:val="009C18C1"/>
    <w:pPr>
      <w:widowControl w:val="0"/>
      <w:snapToGrid w:val="0"/>
      <w:spacing w:after="0" w:line="400" w:lineRule="exact"/>
      <w:jc w:val="both"/>
    </w:pPr>
    <w:rPr>
      <w:rFonts w:eastAsia="Calibri"/>
      <w:i/>
      <w:sz w:val="20"/>
      <w:szCs w:val="20"/>
    </w:rPr>
  </w:style>
  <w:style w:type="character" w:customStyle="1" w:styleId="29">
    <w:name w:val="Цитата 2 Знак"/>
    <w:basedOn w:val="a0"/>
    <w:link w:val="28"/>
    <w:uiPriority w:val="29"/>
    <w:rsid w:val="009C18C1"/>
    <w:rPr>
      <w:rFonts w:ascii="Calibri" w:eastAsia="Calibri" w:hAnsi="Calibri" w:cs="Times New Roman"/>
      <w:i/>
      <w:sz w:val="20"/>
      <w:szCs w:val="20"/>
      <w:lang w:eastAsia="ru-RU"/>
    </w:rPr>
  </w:style>
  <w:style w:type="paragraph" w:styleId="affc">
    <w:name w:val="Intense Quote"/>
    <w:basedOn w:val="a"/>
    <w:next w:val="a"/>
    <w:link w:val="affd"/>
    <w:uiPriority w:val="30"/>
    <w:qFormat/>
    <w:rsid w:val="009C18C1"/>
    <w:pPr>
      <w:widowControl w:val="0"/>
      <w:pBdr>
        <w:top w:val="single" w:sz="8" w:space="10" w:color="943634"/>
        <w:left w:val="single" w:sz="8" w:space="10" w:color="943634"/>
        <w:bottom w:val="single" w:sz="8" w:space="10" w:color="943634"/>
        <w:right w:val="single" w:sz="8" w:space="10" w:color="943634"/>
      </w:pBdr>
      <w:shd w:val="clear" w:color="auto" w:fill="C0504D"/>
      <w:snapToGrid w:val="0"/>
      <w:spacing w:before="140" w:after="140" w:line="400" w:lineRule="exact"/>
      <w:ind w:left="1440" w:right="1440"/>
      <w:jc w:val="both"/>
    </w:pPr>
    <w:rPr>
      <w:rFonts w:eastAsia="Calibri"/>
      <w:b/>
      <w:i/>
      <w:color w:val="FFFFFF"/>
      <w:sz w:val="20"/>
      <w:szCs w:val="20"/>
    </w:rPr>
  </w:style>
  <w:style w:type="character" w:customStyle="1" w:styleId="affd">
    <w:name w:val="Выделенная цитата Знак"/>
    <w:basedOn w:val="a0"/>
    <w:link w:val="affc"/>
    <w:uiPriority w:val="30"/>
    <w:rsid w:val="009C18C1"/>
    <w:rPr>
      <w:rFonts w:ascii="Calibri" w:eastAsia="Calibri" w:hAnsi="Calibri" w:cs="Times New Roman"/>
      <w:b/>
      <w:i/>
      <w:color w:val="FFFFFF"/>
      <w:sz w:val="20"/>
      <w:szCs w:val="20"/>
      <w:shd w:val="clear" w:color="auto" w:fill="C0504D"/>
      <w:lang w:eastAsia="ru-RU"/>
    </w:rPr>
  </w:style>
  <w:style w:type="character" w:styleId="affe">
    <w:name w:val="Subtle Emphasis"/>
    <w:uiPriority w:val="19"/>
    <w:qFormat/>
    <w:rsid w:val="009C18C1"/>
    <w:rPr>
      <w:i/>
    </w:rPr>
  </w:style>
  <w:style w:type="character" w:styleId="afff">
    <w:name w:val="Intense Emphasis"/>
    <w:uiPriority w:val="21"/>
    <w:qFormat/>
    <w:rsid w:val="009C18C1"/>
    <w:rPr>
      <w:b/>
      <w:i/>
      <w:color w:val="C0504D"/>
      <w:spacing w:val="10"/>
    </w:rPr>
  </w:style>
  <w:style w:type="character" w:styleId="afff0">
    <w:name w:val="Subtle Reference"/>
    <w:uiPriority w:val="31"/>
    <w:qFormat/>
    <w:rsid w:val="009C18C1"/>
    <w:rPr>
      <w:b/>
    </w:rPr>
  </w:style>
  <w:style w:type="character" w:styleId="afff1">
    <w:name w:val="Intense Reference"/>
    <w:uiPriority w:val="32"/>
    <w:qFormat/>
    <w:rsid w:val="009C18C1"/>
    <w:rPr>
      <w:b/>
      <w:bCs/>
      <w:smallCaps/>
      <w:spacing w:val="5"/>
      <w:sz w:val="22"/>
      <w:szCs w:val="22"/>
      <w:u w:val="single"/>
    </w:rPr>
  </w:style>
  <w:style w:type="character" w:styleId="afff2">
    <w:name w:val="Book Title"/>
    <w:uiPriority w:val="33"/>
    <w:qFormat/>
    <w:rsid w:val="009C18C1"/>
    <w:rPr>
      <w:rFonts w:ascii="Cambria" w:eastAsia="Times New Roman" w:hAnsi="Cambria" w:cs="Times New Roman"/>
      <w:i/>
      <w:iCs/>
      <w:sz w:val="20"/>
      <w:szCs w:val="20"/>
    </w:rPr>
  </w:style>
  <w:style w:type="paragraph" w:styleId="afff3">
    <w:name w:val="TOC Heading"/>
    <w:basedOn w:val="1"/>
    <w:next w:val="a"/>
    <w:uiPriority w:val="39"/>
    <w:qFormat/>
    <w:rsid w:val="009C18C1"/>
    <w:pPr>
      <w:keepNext w:val="0"/>
      <w:snapToGrid w:val="0"/>
      <w:spacing w:before="300" w:after="40" w:line="400" w:lineRule="exact"/>
      <w:outlineLvl w:val="9"/>
    </w:pPr>
    <w:rPr>
      <w:rFonts w:ascii="Calibri" w:hAnsi="Calibri"/>
      <w:b w:val="0"/>
      <w:caps w:val="0"/>
      <w:smallCaps/>
      <w:spacing w:val="5"/>
      <w:kern w:val="0"/>
      <w:sz w:val="32"/>
      <w:szCs w:val="32"/>
    </w:rPr>
  </w:style>
  <w:style w:type="paragraph" w:customStyle="1" w:styleId="afff4">
    <w:name w:val="список с точками"/>
    <w:basedOn w:val="a"/>
    <w:rsid w:val="009C18C1"/>
    <w:pPr>
      <w:tabs>
        <w:tab w:val="num" w:pos="1440"/>
      </w:tabs>
      <w:spacing w:after="0" w:line="312" w:lineRule="auto"/>
      <w:ind w:left="1440" w:hanging="360"/>
      <w:jc w:val="both"/>
    </w:pPr>
    <w:rPr>
      <w:rFonts w:ascii="Times New Roman" w:eastAsia="Calibri" w:hAnsi="Times New Roman"/>
      <w:sz w:val="24"/>
      <w:szCs w:val="24"/>
    </w:rPr>
  </w:style>
  <w:style w:type="paragraph" w:customStyle="1" w:styleId="Iniiaiieoaeno21">
    <w:name w:val="Iniiaiie oaeno 21"/>
    <w:basedOn w:val="a"/>
    <w:rsid w:val="009C18C1"/>
    <w:pPr>
      <w:widowControl w:val="0"/>
      <w:spacing w:after="0" w:line="240" w:lineRule="auto"/>
      <w:jc w:val="both"/>
    </w:pPr>
    <w:rPr>
      <w:rFonts w:ascii="Times New Roman" w:eastAsia="Calibri" w:hAnsi="Times New Roman"/>
      <w:sz w:val="20"/>
      <w:szCs w:val="20"/>
    </w:rPr>
  </w:style>
  <w:style w:type="character" w:customStyle="1" w:styleId="FontStyle11">
    <w:name w:val="Font Style11"/>
    <w:rsid w:val="009C18C1"/>
    <w:rPr>
      <w:rFonts w:ascii="Times New Roman" w:hAnsi="Times New Roman" w:cs="Times New Roman"/>
      <w:sz w:val="26"/>
      <w:szCs w:val="26"/>
    </w:rPr>
  </w:style>
  <w:style w:type="paragraph" w:customStyle="1" w:styleId="15">
    <w:name w:val="Обычный1"/>
    <w:rsid w:val="009C18C1"/>
    <w:pPr>
      <w:widowControl w:val="0"/>
      <w:spacing w:after="0" w:line="240" w:lineRule="auto"/>
      <w:jc w:val="both"/>
    </w:pPr>
    <w:rPr>
      <w:rFonts w:ascii="Times New Roman" w:eastAsia="Calibri" w:hAnsi="Times New Roman" w:cs="Times New Roman"/>
      <w:sz w:val="24"/>
      <w:szCs w:val="24"/>
      <w:lang w:eastAsia="ru-RU"/>
    </w:rPr>
  </w:style>
  <w:style w:type="paragraph" w:customStyle="1" w:styleId="2a">
    <w:name w:val="Абзац списка2"/>
    <w:basedOn w:val="a"/>
    <w:rsid w:val="009C18C1"/>
    <w:pPr>
      <w:ind w:left="720"/>
      <w:contextualSpacing/>
    </w:pPr>
    <w:rPr>
      <w:rFonts w:eastAsia="Calibri"/>
    </w:rPr>
  </w:style>
  <w:style w:type="paragraph" w:customStyle="1" w:styleId="ConsPlusNonformat">
    <w:name w:val="ConsPlusNonformat"/>
    <w:rsid w:val="009C18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C18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5">
    <w:name w:val="Основной текст_"/>
    <w:basedOn w:val="a0"/>
    <w:link w:val="16"/>
    <w:rsid w:val="009C18C1"/>
    <w:rPr>
      <w:rFonts w:cs="Calibri"/>
      <w:sz w:val="21"/>
      <w:szCs w:val="21"/>
      <w:shd w:val="clear" w:color="auto" w:fill="FFFFFF"/>
    </w:rPr>
  </w:style>
  <w:style w:type="paragraph" w:customStyle="1" w:styleId="16">
    <w:name w:val="Основной текст1"/>
    <w:basedOn w:val="a"/>
    <w:link w:val="afff5"/>
    <w:rsid w:val="009C18C1"/>
    <w:pPr>
      <w:widowControl w:val="0"/>
      <w:shd w:val="clear" w:color="auto" w:fill="FFFFFF"/>
      <w:spacing w:after="480" w:line="0" w:lineRule="atLeast"/>
    </w:pPr>
    <w:rPr>
      <w:rFonts w:asciiTheme="minorHAnsi" w:eastAsiaTheme="minorHAnsi" w:hAnsiTheme="minorHAnsi" w:cs="Calibri"/>
      <w:sz w:val="21"/>
      <w:szCs w:val="21"/>
      <w:lang w:eastAsia="en-US"/>
    </w:rPr>
  </w:style>
  <w:style w:type="character" w:customStyle="1" w:styleId="17">
    <w:name w:val="Заголовок №1_"/>
    <w:basedOn w:val="a0"/>
    <w:link w:val="18"/>
    <w:rsid w:val="009C18C1"/>
    <w:rPr>
      <w:rFonts w:cs="Calibri"/>
      <w:i/>
      <w:iCs/>
      <w:shd w:val="clear" w:color="auto" w:fill="FFFFFF"/>
    </w:rPr>
  </w:style>
  <w:style w:type="paragraph" w:customStyle="1" w:styleId="18">
    <w:name w:val="Заголовок №1"/>
    <w:basedOn w:val="a"/>
    <w:link w:val="17"/>
    <w:rsid w:val="009C18C1"/>
    <w:pPr>
      <w:widowControl w:val="0"/>
      <w:shd w:val="clear" w:color="auto" w:fill="FFFFFF"/>
      <w:spacing w:before="480" w:after="480" w:line="298" w:lineRule="exact"/>
      <w:jc w:val="center"/>
      <w:outlineLvl w:val="0"/>
    </w:pPr>
    <w:rPr>
      <w:rFonts w:asciiTheme="minorHAnsi" w:eastAsiaTheme="minorHAnsi" w:hAnsiTheme="minorHAnsi" w:cs="Calibri"/>
      <w:i/>
      <w:iCs/>
      <w:lang w:eastAsia="en-US"/>
    </w:rPr>
  </w:style>
  <w:style w:type="character" w:customStyle="1" w:styleId="TimesNewRoman9pt">
    <w:name w:val="Основной текст + Times New Roman;9 pt"/>
    <w:basedOn w:val="afff5"/>
    <w:rsid w:val="009C18C1"/>
    <w:rPr>
      <w:rFonts w:ascii="Times New Roman" w:eastAsia="Times New Roman" w:hAnsi="Times New Roman" w:cs="Times New Roman"/>
      <w:color w:val="000000"/>
      <w:spacing w:val="0"/>
      <w:w w:val="100"/>
      <w:position w:val="0"/>
      <w:sz w:val="18"/>
      <w:szCs w:val="18"/>
      <w:shd w:val="clear" w:color="auto" w:fill="FFFFFF"/>
    </w:rPr>
  </w:style>
  <w:style w:type="character" w:customStyle="1" w:styleId="TimesNewRoman185pt">
    <w:name w:val="Основной текст + Times New Roman;18;5 pt"/>
    <w:basedOn w:val="afff5"/>
    <w:rsid w:val="009C18C1"/>
    <w:rPr>
      <w:rFonts w:ascii="Times New Roman" w:eastAsia="Times New Roman" w:hAnsi="Times New Roman" w:cs="Times New Roman"/>
      <w:color w:val="000000"/>
      <w:spacing w:val="0"/>
      <w:w w:val="100"/>
      <w:position w:val="0"/>
      <w:sz w:val="37"/>
      <w:szCs w:val="37"/>
      <w:shd w:val="clear" w:color="auto" w:fill="FFFFFF"/>
    </w:rPr>
  </w:style>
  <w:style w:type="character" w:customStyle="1" w:styleId="2b">
    <w:name w:val="Основной текст (2)_"/>
    <w:basedOn w:val="a0"/>
    <w:link w:val="2c"/>
    <w:rsid w:val="009C18C1"/>
    <w:rPr>
      <w:rFonts w:cs="Calibri"/>
      <w:shd w:val="clear" w:color="auto" w:fill="FFFFFF"/>
    </w:rPr>
  </w:style>
  <w:style w:type="paragraph" w:customStyle="1" w:styleId="2c">
    <w:name w:val="Основной текст (2)"/>
    <w:basedOn w:val="a"/>
    <w:link w:val="2b"/>
    <w:rsid w:val="009C18C1"/>
    <w:pPr>
      <w:widowControl w:val="0"/>
      <w:shd w:val="clear" w:color="auto" w:fill="FFFFFF"/>
      <w:spacing w:after="300" w:line="0" w:lineRule="atLeast"/>
      <w:jc w:val="center"/>
    </w:pPr>
    <w:rPr>
      <w:rFonts w:asciiTheme="minorHAnsi" w:eastAsiaTheme="minorHAnsi" w:hAnsiTheme="minorHAnsi" w:cs="Calibri"/>
      <w:lang w:eastAsia="en-US"/>
    </w:rPr>
  </w:style>
  <w:style w:type="character" w:customStyle="1" w:styleId="TimesNewRoman8pt">
    <w:name w:val="Основной текст + Times New Roman;8 pt;Не курсив"/>
    <w:basedOn w:val="afff5"/>
    <w:rsid w:val="009C18C1"/>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ru-RU"/>
    </w:rPr>
  </w:style>
  <w:style w:type="character" w:customStyle="1" w:styleId="LucidaSansUnicode8pt0pt">
    <w:name w:val="Основной текст + Lucida Sans Unicode;8 pt;Не курсив;Интервал 0 pt"/>
    <w:basedOn w:val="afff5"/>
    <w:rsid w:val="009C18C1"/>
    <w:rPr>
      <w:rFonts w:ascii="Lucida Sans Unicode" w:eastAsia="Lucida Sans Unicode" w:hAnsi="Lucida Sans Unicode" w:cs="Lucida Sans Unicode"/>
      <w:b w:val="0"/>
      <w:bCs w:val="0"/>
      <w:i/>
      <w:iCs/>
      <w:smallCaps w:val="0"/>
      <w:strike w:val="0"/>
      <w:color w:val="000000"/>
      <w:spacing w:val="-10"/>
      <w:w w:val="100"/>
      <w:position w:val="0"/>
      <w:sz w:val="16"/>
      <w:szCs w:val="16"/>
      <w:u w:val="none"/>
      <w:shd w:val="clear" w:color="auto" w:fill="FFFFFF"/>
      <w:lang w:val="ru-RU"/>
    </w:rPr>
  </w:style>
  <w:style w:type="character" w:customStyle="1" w:styleId="85pt">
    <w:name w:val="Основной текст + 8;5 pt;Не курсив"/>
    <w:basedOn w:val="afff5"/>
    <w:rsid w:val="009C18C1"/>
    <w:rPr>
      <w:rFonts w:ascii="Calibri" w:eastAsia="Calibri" w:hAnsi="Calibri" w:cs="Calibri"/>
      <w:b w:val="0"/>
      <w:bCs w:val="0"/>
      <w:i/>
      <w:iCs/>
      <w:smallCaps w:val="0"/>
      <w:strike w:val="0"/>
      <w:color w:val="000000"/>
      <w:spacing w:val="0"/>
      <w:w w:val="100"/>
      <w:position w:val="0"/>
      <w:sz w:val="17"/>
      <w:szCs w:val="17"/>
      <w:u w:val="none"/>
      <w:shd w:val="clear" w:color="auto" w:fill="FFFFFF"/>
      <w:lang w:val="ru-RU"/>
    </w:rPr>
  </w:style>
  <w:style w:type="character" w:customStyle="1" w:styleId="Sylfaen8pt">
    <w:name w:val="Основной текст + Sylfaen;8 pt;Не курсив"/>
    <w:basedOn w:val="afff5"/>
    <w:rsid w:val="009C18C1"/>
    <w:rPr>
      <w:rFonts w:ascii="Sylfaen" w:eastAsia="Sylfaen" w:hAnsi="Sylfaen" w:cs="Sylfaen"/>
      <w:i/>
      <w:iCs/>
      <w:color w:val="000000"/>
      <w:spacing w:val="0"/>
      <w:w w:val="100"/>
      <w:position w:val="0"/>
      <w:sz w:val="16"/>
      <w:szCs w:val="16"/>
      <w:shd w:val="clear" w:color="auto" w:fill="FFFFFF"/>
      <w:lang w:val="ru-RU"/>
    </w:rPr>
  </w:style>
  <w:style w:type="character" w:customStyle="1" w:styleId="Sylfaen8pt0pt">
    <w:name w:val="Основной текст + Sylfaen;8 pt;Не курсив;Интервал 0 pt"/>
    <w:basedOn w:val="afff5"/>
    <w:rsid w:val="009C18C1"/>
    <w:rPr>
      <w:rFonts w:ascii="Sylfaen" w:eastAsia="Sylfaen" w:hAnsi="Sylfaen" w:cs="Sylfaen"/>
      <w:i/>
      <w:iCs/>
      <w:color w:val="000000"/>
      <w:spacing w:val="10"/>
      <w:w w:val="100"/>
      <w:position w:val="0"/>
      <w:sz w:val="16"/>
      <w:szCs w:val="16"/>
      <w:shd w:val="clear" w:color="auto" w:fill="FFFFFF"/>
      <w:lang w:val="ru-RU"/>
    </w:rPr>
  </w:style>
  <w:style w:type="character" w:customStyle="1" w:styleId="2d">
    <w:name w:val="Заголовок №2_"/>
    <w:basedOn w:val="a0"/>
    <w:link w:val="2e"/>
    <w:rsid w:val="009C18C1"/>
    <w:rPr>
      <w:rFonts w:cs="Calibri"/>
      <w:i/>
      <w:iCs/>
      <w:shd w:val="clear" w:color="auto" w:fill="FFFFFF"/>
    </w:rPr>
  </w:style>
  <w:style w:type="paragraph" w:customStyle="1" w:styleId="2e">
    <w:name w:val="Заголовок №2"/>
    <w:basedOn w:val="a"/>
    <w:link w:val="2d"/>
    <w:rsid w:val="009C18C1"/>
    <w:pPr>
      <w:widowControl w:val="0"/>
      <w:shd w:val="clear" w:color="auto" w:fill="FFFFFF"/>
      <w:spacing w:before="300" w:after="180" w:line="288" w:lineRule="exact"/>
      <w:jc w:val="center"/>
      <w:outlineLvl w:val="1"/>
    </w:pPr>
    <w:rPr>
      <w:rFonts w:asciiTheme="minorHAnsi" w:eastAsiaTheme="minorHAnsi" w:hAnsiTheme="minorHAnsi" w:cs="Calibri"/>
      <w:i/>
      <w:iCs/>
      <w:lang w:eastAsia="en-US"/>
    </w:rPr>
  </w:style>
  <w:style w:type="character" w:customStyle="1" w:styleId="LucidaSansUnicode85pt0pt">
    <w:name w:val="Основной текст + Lucida Sans Unicode;8;5 pt;Интервал 0 pt"/>
    <w:basedOn w:val="afff5"/>
    <w:rsid w:val="009C18C1"/>
    <w:rPr>
      <w:rFonts w:ascii="Lucida Sans Unicode" w:eastAsia="Lucida Sans Unicode" w:hAnsi="Lucida Sans Unicode" w:cs="Lucida Sans Unicode"/>
      <w:b w:val="0"/>
      <w:bCs w:val="0"/>
      <w:i w:val="0"/>
      <w:iCs w:val="0"/>
      <w:smallCaps w:val="0"/>
      <w:strike w:val="0"/>
      <w:color w:val="000000"/>
      <w:spacing w:val="-10"/>
      <w:w w:val="100"/>
      <w:position w:val="0"/>
      <w:sz w:val="17"/>
      <w:szCs w:val="17"/>
      <w:u w:val="none"/>
      <w:shd w:val="clear" w:color="auto" w:fill="FFFFFF"/>
    </w:rPr>
  </w:style>
  <w:style w:type="character" w:customStyle="1" w:styleId="Calibri">
    <w:name w:val="Основной текст + Calibri"/>
    <w:basedOn w:val="afff5"/>
    <w:rsid w:val="009C18C1"/>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ru-RU"/>
    </w:rPr>
  </w:style>
  <w:style w:type="character" w:customStyle="1" w:styleId="LucidaSansUnicode85pt">
    <w:name w:val="Основной текст + Lucida Sans Unicode;8;5 pt;Не курсив"/>
    <w:basedOn w:val="afff5"/>
    <w:rsid w:val="009C18C1"/>
    <w:rPr>
      <w:rFonts w:ascii="Lucida Sans Unicode" w:eastAsia="Lucida Sans Unicode" w:hAnsi="Lucida Sans Unicode" w:cs="Lucida Sans Unicode"/>
      <w:b w:val="0"/>
      <w:bCs w:val="0"/>
      <w:i/>
      <w:iCs/>
      <w:smallCaps w:val="0"/>
      <w:strike w:val="0"/>
      <w:color w:val="000000"/>
      <w:spacing w:val="0"/>
      <w:w w:val="100"/>
      <w:position w:val="0"/>
      <w:sz w:val="17"/>
      <w:szCs w:val="17"/>
      <w:u w:val="none"/>
      <w:shd w:val="clear" w:color="auto" w:fill="FFFFFF"/>
      <w:lang w:val="ru-RU"/>
    </w:rPr>
  </w:style>
  <w:style w:type="character" w:customStyle="1" w:styleId="PalatinoLinotype4pt">
    <w:name w:val="Основной текст + Palatino Linotype;4 pt;Не курсив"/>
    <w:basedOn w:val="afff5"/>
    <w:rsid w:val="009C18C1"/>
    <w:rPr>
      <w:rFonts w:ascii="Palatino Linotype" w:eastAsia="Palatino Linotype" w:hAnsi="Palatino Linotype" w:cs="Palatino Linotype"/>
      <w:b w:val="0"/>
      <w:bCs w:val="0"/>
      <w:i/>
      <w:iCs/>
      <w:smallCaps w:val="0"/>
      <w:strike w:val="0"/>
      <w:color w:val="000000"/>
      <w:spacing w:val="0"/>
      <w:w w:val="100"/>
      <w:position w:val="0"/>
      <w:sz w:val="8"/>
      <w:szCs w:val="8"/>
      <w:u w:val="none"/>
      <w:shd w:val="clear" w:color="auto" w:fill="FFFFFF"/>
    </w:rPr>
  </w:style>
  <w:style w:type="character" w:customStyle="1" w:styleId="LucidaSansUnicode7pt">
    <w:name w:val="Основной текст + Lucida Sans Unicode;7 pt;Не курсив"/>
    <w:basedOn w:val="afff5"/>
    <w:rsid w:val="009C18C1"/>
    <w:rPr>
      <w:rFonts w:ascii="Lucida Sans Unicode" w:eastAsia="Lucida Sans Unicode" w:hAnsi="Lucida Sans Unicode" w:cs="Lucida Sans Unicode"/>
      <w:b w:val="0"/>
      <w:bCs w:val="0"/>
      <w:i/>
      <w:iCs/>
      <w:smallCaps w:val="0"/>
      <w:strike w:val="0"/>
      <w:color w:val="000000"/>
      <w:spacing w:val="0"/>
      <w:w w:val="100"/>
      <w:position w:val="0"/>
      <w:sz w:val="14"/>
      <w:szCs w:val="14"/>
      <w:u w:val="none"/>
      <w:shd w:val="clear" w:color="auto" w:fill="FFFFFF"/>
      <w:lang w:val="ru-RU"/>
    </w:rPr>
  </w:style>
  <w:style w:type="character" w:customStyle="1" w:styleId="LucidaSansUnicode85pt0pt0">
    <w:name w:val="Основной текст + Lucida Sans Unicode;8;5 pt;Не курсив;Интервал 0 pt"/>
    <w:basedOn w:val="afff5"/>
    <w:rsid w:val="009C18C1"/>
    <w:rPr>
      <w:rFonts w:ascii="Lucida Sans Unicode" w:eastAsia="Lucida Sans Unicode" w:hAnsi="Lucida Sans Unicode" w:cs="Lucida Sans Unicode"/>
      <w:b w:val="0"/>
      <w:bCs w:val="0"/>
      <w:i/>
      <w:iCs/>
      <w:smallCaps w:val="0"/>
      <w:strike w:val="0"/>
      <w:color w:val="000000"/>
      <w:spacing w:val="-10"/>
      <w:w w:val="100"/>
      <w:position w:val="0"/>
      <w:sz w:val="17"/>
      <w:szCs w:val="17"/>
      <w:u w:val="none"/>
      <w:shd w:val="clear" w:color="auto" w:fill="FFFFFF"/>
      <w:lang w:val="ru-RU"/>
    </w:rPr>
  </w:style>
  <w:style w:type="character" w:customStyle="1" w:styleId="afff6">
    <w:name w:val="Основной текст + Не курсив"/>
    <w:basedOn w:val="afff5"/>
    <w:rsid w:val="009C18C1"/>
    <w:rPr>
      <w:rFonts w:ascii="Arial" w:eastAsia="Arial" w:hAnsi="Arial" w:cs="Arial"/>
      <w:b w:val="0"/>
      <w:bCs w:val="0"/>
      <w:i/>
      <w:iCs/>
      <w:smallCaps w:val="0"/>
      <w:strike w:val="0"/>
      <w:color w:val="000000"/>
      <w:spacing w:val="0"/>
      <w:w w:val="100"/>
      <w:position w:val="0"/>
      <w:sz w:val="19"/>
      <w:szCs w:val="19"/>
      <w:u w:val="none"/>
      <w:shd w:val="clear" w:color="auto" w:fill="FFFFFF"/>
      <w:lang w:val="ru-RU"/>
    </w:rPr>
  </w:style>
  <w:style w:type="character" w:customStyle="1" w:styleId="82">
    <w:name w:val="Основной текст + 8"/>
    <w:aliases w:val="5 pt,Интервал 0 pt,Основной текст + Lucida Sans Unicode,8,7 pt"/>
    <w:basedOn w:val="afff5"/>
    <w:rsid w:val="009C18C1"/>
    <w:rPr>
      <w:rFonts w:ascii="Lucida Sans Unicode" w:eastAsia="Lucida Sans Unicode" w:hAnsi="Lucida Sans Unicode" w:cs="Lucida Sans Unicode"/>
      <w:b w:val="0"/>
      <w:bCs w:val="0"/>
      <w:i w:val="0"/>
      <w:iCs w:val="0"/>
      <w:smallCaps w:val="0"/>
      <w:strike w:val="0"/>
      <w:dstrike w:val="0"/>
      <w:color w:val="000000"/>
      <w:spacing w:val="-10"/>
      <w:w w:val="100"/>
      <w:position w:val="0"/>
      <w:sz w:val="17"/>
      <w:szCs w:val="17"/>
      <w:u w:val="none"/>
      <w:effect w:val="none"/>
      <w:shd w:val="clear" w:color="auto" w:fill="FFFFFF"/>
    </w:rPr>
  </w:style>
  <w:style w:type="character" w:customStyle="1" w:styleId="TimesNewRoman">
    <w:name w:val="Основной текст + Times New Roman"/>
    <w:aliases w:val="9 pt,18"/>
    <w:basedOn w:val="afff5"/>
    <w:rsid w:val="009C18C1"/>
    <w:rPr>
      <w:rFonts w:ascii="Times New Roman" w:eastAsia="Times New Roman" w:hAnsi="Times New Roman" w:cs="Times New Roman"/>
      <w:b w:val="0"/>
      <w:bCs w:val="0"/>
      <w:i/>
      <w:iCs/>
      <w:smallCaps w:val="0"/>
      <w:strike w:val="0"/>
      <w:dstrike w:val="0"/>
      <w:color w:val="000000"/>
      <w:spacing w:val="0"/>
      <w:w w:val="100"/>
      <w:position w:val="0"/>
      <w:sz w:val="16"/>
      <w:szCs w:val="16"/>
      <w:u w:val="none"/>
      <w:effect w:val="none"/>
      <w:shd w:val="clear" w:color="auto" w:fill="FFFFFF"/>
      <w:lang w:val="ru-RU"/>
    </w:rPr>
  </w:style>
  <w:style w:type="character" w:customStyle="1" w:styleId="Sylfaen">
    <w:name w:val="Основной текст + Sylfaen"/>
    <w:aliases w:val="8 pt,Не курсив"/>
    <w:basedOn w:val="afff5"/>
    <w:rsid w:val="009C18C1"/>
    <w:rPr>
      <w:rFonts w:ascii="Palatino Linotype" w:eastAsia="Palatino Linotype" w:hAnsi="Palatino Linotype" w:cs="Palatino Linotype"/>
      <w:b w:val="0"/>
      <w:bCs w:val="0"/>
      <w:i/>
      <w:iCs/>
      <w:smallCaps w:val="0"/>
      <w:strike w:val="0"/>
      <w:dstrike w:val="0"/>
      <w:color w:val="000000"/>
      <w:spacing w:val="0"/>
      <w:w w:val="100"/>
      <w:position w:val="0"/>
      <w:sz w:val="8"/>
      <w:szCs w:val="8"/>
      <w:u w:val="none"/>
      <w:effect w:val="none"/>
      <w:shd w:val="clear" w:color="auto" w:fill="FFFFFF"/>
    </w:rPr>
  </w:style>
  <w:style w:type="character" w:customStyle="1" w:styleId="afff7">
    <w:name w:val="Основной текст + Полужирный"/>
    <w:basedOn w:val="afff5"/>
    <w:rsid w:val="009C18C1"/>
    <w:rPr>
      <w:rFonts w:ascii="Times New Roman" w:eastAsia="Times New Roman" w:hAnsi="Times New Roman" w:cs="Calibri"/>
      <w:b/>
      <w:bCs/>
      <w:color w:val="000000"/>
      <w:spacing w:val="0"/>
      <w:w w:val="100"/>
      <w:position w:val="0"/>
      <w:sz w:val="26"/>
      <w:szCs w:val="26"/>
      <w:shd w:val="clear" w:color="auto" w:fill="FFFFFF"/>
      <w:lang w:val="ru-RU"/>
    </w:rPr>
  </w:style>
  <w:style w:type="paragraph" w:styleId="afff8">
    <w:name w:val="endnote text"/>
    <w:basedOn w:val="a"/>
    <w:link w:val="afff9"/>
    <w:uiPriority w:val="99"/>
    <w:semiHidden/>
    <w:unhideWhenUsed/>
    <w:rsid w:val="00024531"/>
    <w:pPr>
      <w:spacing w:after="0" w:line="240" w:lineRule="auto"/>
    </w:pPr>
    <w:rPr>
      <w:sz w:val="20"/>
      <w:szCs w:val="20"/>
    </w:rPr>
  </w:style>
  <w:style w:type="character" w:customStyle="1" w:styleId="afff9">
    <w:name w:val="Текст концевой сноски Знак"/>
    <w:basedOn w:val="a0"/>
    <w:link w:val="afff8"/>
    <w:uiPriority w:val="99"/>
    <w:semiHidden/>
    <w:rsid w:val="00024531"/>
    <w:rPr>
      <w:rFonts w:ascii="Calibri" w:eastAsia="Times New Roman" w:hAnsi="Calibri" w:cs="Times New Roman"/>
      <w:sz w:val="20"/>
      <w:szCs w:val="20"/>
      <w:lang w:eastAsia="ru-RU"/>
    </w:rPr>
  </w:style>
  <w:style w:type="character" w:styleId="afffa">
    <w:name w:val="endnote reference"/>
    <w:basedOn w:val="a0"/>
    <w:uiPriority w:val="99"/>
    <w:semiHidden/>
    <w:unhideWhenUsed/>
    <w:rsid w:val="00024531"/>
    <w:rPr>
      <w:vertAlign w:val="superscript"/>
    </w:rPr>
  </w:style>
  <w:style w:type="paragraph" w:customStyle="1" w:styleId="Style13">
    <w:name w:val="Style13"/>
    <w:basedOn w:val="a"/>
    <w:rsid w:val="00010C74"/>
    <w:pPr>
      <w:widowControl w:val="0"/>
      <w:autoSpaceDE w:val="0"/>
      <w:autoSpaceDN w:val="0"/>
      <w:adjustRightInd w:val="0"/>
      <w:spacing w:after="0" w:line="228" w:lineRule="exact"/>
      <w:jc w:val="center"/>
    </w:pPr>
    <w:rPr>
      <w:rFonts w:ascii="Times New Roman" w:hAnsi="Times New Roman"/>
      <w:sz w:val="24"/>
      <w:szCs w:val="24"/>
    </w:rPr>
  </w:style>
  <w:style w:type="character" w:customStyle="1" w:styleId="FontStyle75">
    <w:name w:val="Font Style75"/>
    <w:rsid w:val="00010C74"/>
    <w:rPr>
      <w:rFonts w:ascii="Times New Roman" w:hAnsi="Times New Roman" w:cs="Times New Roman"/>
      <w:b/>
      <w:bCs/>
      <w:sz w:val="18"/>
      <w:szCs w:val="18"/>
    </w:rPr>
  </w:style>
  <w:style w:type="character" w:customStyle="1" w:styleId="FontStyle74">
    <w:name w:val="Font Style74"/>
    <w:rsid w:val="00010C74"/>
    <w:rPr>
      <w:rFonts w:ascii="Times New Roman" w:hAnsi="Times New Roman" w:cs="Times New Roman"/>
      <w:sz w:val="18"/>
      <w:szCs w:val="18"/>
    </w:rPr>
  </w:style>
  <w:style w:type="paragraph" w:customStyle="1" w:styleId="Style17">
    <w:name w:val="Style17"/>
    <w:basedOn w:val="a"/>
    <w:rsid w:val="00010C74"/>
    <w:pPr>
      <w:widowControl w:val="0"/>
      <w:autoSpaceDE w:val="0"/>
      <w:autoSpaceDN w:val="0"/>
      <w:adjustRightInd w:val="0"/>
      <w:spacing w:after="0" w:line="230" w:lineRule="exact"/>
      <w:ind w:firstLine="1474"/>
      <w:jc w:val="both"/>
    </w:pPr>
    <w:rPr>
      <w:rFonts w:ascii="Times New Roman" w:hAnsi="Times New Roman"/>
      <w:sz w:val="24"/>
      <w:szCs w:val="24"/>
    </w:rPr>
  </w:style>
  <w:style w:type="paragraph" w:customStyle="1" w:styleId="Style18">
    <w:name w:val="Style18"/>
    <w:basedOn w:val="a"/>
    <w:rsid w:val="00B037A2"/>
    <w:pPr>
      <w:widowControl w:val="0"/>
      <w:autoSpaceDE w:val="0"/>
      <w:autoSpaceDN w:val="0"/>
      <w:adjustRightInd w:val="0"/>
      <w:spacing w:after="0" w:line="226" w:lineRule="exact"/>
      <w:ind w:firstLine="523"/>
      <w:jc w:val="both"/>
    </w:pPr>
    <w:rPr>
      <w:rFonts w:ascii="Times New Roman" w:hAnsi="Times New Roman"/>
      <w:sz w:val="24"/>
      <w:szCs w:val="24"/>
    </w:rPr>
  </w:style>
  <w:style w:type="paragraph" w:customStyle="1" w:styleId="Style35">
    <w:name w:val="Style35"/>
    <w:basedOn w:val="a"/>
    <w:rsid w:val="00B037A2"/>
    <w:pPr>
      <w:widowControl w:val="0"/>
      <w:autoSpaceDE w:val="0"/>
      <w:autoSpaceDN w:val="0"/>
      <w:adjustRightInd w:val="0"/>
      <w:spacing w:after="0" w:line="197" w:lineRule="exact"/>
      <w:ind w:firstLine="509"/>
      <w:jc w:val="both"/>
    </w:pPr>
    <w:rPr>
      <w:rFonts w:ascii="Times New Roman" w:hAnsi="Times New Roman"/>
      <w:sz w:val="24"/>
      <w:szCs w:val="24"/>
    </w:rPr>
  </w:style>
  <w:style w:type="paragraph" w:customStyle="1" w:styleId="Style6">
    <w:name w:val="Style6"/>
    <w:basedOn w:val="a"/>
    <w:rsid w:val="00B037A2"/>
    <w:pPr>
      <w:widowControl w:val="0"/>
      <w:autoSpaceDE w:val="0"/>
      <w:autoSpaceDN w:val="0"/>
      <w:adjustRightInd w:val="0"/>
      <w:spacing w:after="0" w:line="230" w:lineRule="exact"/>
      <w:ind w:firstLine="374"/>
      <w:jc w:val="both"/>
    </w:pPr>
    <w:rPr>
      <w:rFonts w:ascii="Times New Roman" w:hAnsi="Times New Roman"/>
      <w:sz w:val="24"/>
      <w:szCs w:val="24"/>
    </w:rPr>
  </w:style>
  <w:style w:type="paragraph" w:customStyle="1" w:styleId="Style63">
    <w:name w:val="Style63"/>
    <w:basedOn w:val="a"/>
    <w:rsid w:val="00674389"/>
    <w:pPr>
      <w:widowControl w:val="0"/>
      <w:autoSpaceDE w:val="0"/>
      <w:autoSpaceDN w:val="0"/>
      <w:adjustRightInd w:val="0"/>
      <w:spacing w:after="0" w:line="226" w:lineRule="exact"/>
      <w:ind w:firstLine="528"/>
      <w:jc w:val="both"/>
    </w:pPr>
    <w:rPr>
      <w:rFonts w:ascii="Times New Roman" w:hAnsi="Times New Roman"/>
      <w:sz w:val="24"/>
      <w:szCs w:val="24"/>
    </w:rPr>
  </w:style>
  <w:style w:type="character" w:customStyle="1" w:styleId="FontStyle78">
    <w:name w:val="Font Style78"/>
    <w:rsid w:val="00674389"/>
    <w:rPr>
      <w:rFonts w:ascii="Times New Roman" w:hAnsi="Times New Roman" w:cs="Times New Roman"/>
      <w:b/>
      <w:bCs/>
      <w:i/>
      <w:iCs/>
      <w:sz w:val="16"/>
      <w:szCs w:val="16"/>
    </w:rPr>
  </w:style>
  <w:style w:type="paragraph" w:customStyle="1" w:styleId="Style8">
    <w:name w:val="Style8"/>
    <w:basedOn w:val="a"/>
    <w:rsid w:val="00674389"/>
    <w:pPr>
      <w:widowControl w:val="0"/>
      <w:autoSpaceDE w:val="0"/>
      <w:autoSpaceDN w:val="0"/>
      <w:adjustRightInd w:val="0"/>
      <w:spacing w:after="0" w:line="240" w:lineRule="auto"/>
    </w:pPr>
    <w:rPr>
      <w:rFonts w:ascii="Times New Roman" w:hAnsi="Times New Roman"/>
      <w:sz w:val="24"/>
      <w:szCs w:val="24"/>
    </w:rPr>
  </w:style>
  <w:style w:type="character" w:customStyle="1" w:styleId="FontStyle76">
    <w:name w:val="Font Style76"/>
    <w:rsid w:val="007D7B02"/>
    <w:rPr>
      <w:rFonts w:ascii="Times New Roman" w:hAnsi="Times New Roman" w:cs="Times New Roman"/>
      <w:b/>
      <w:bCs/>
      <w:spacing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10778">
      <w:bodyDiv w:val="1"/>
      <w:marLeft w:val="0"/>
      <w:marRight w:val="0"/>
      <w:marTop w:val="0"/>
      <w:marBottom w:val="0"/>
      <w:divBdr>
        <w:top w:val="none" w:sz="0" w:space="0" w:color="auto"/>
        <w:left w:val="none" w:sz="0" w:space="0" w:color="auto"/>
        <w:bottom w:val="none" w:sz="0" w:space="0" w:color="auto"/>
        <w:right w:val="none" w:sz="0" w:space="0" w:color="auto"/>
      </w:divBdr>
    </w:div>
    <w:div w:id="1338576109">
      <w:bodyDiv w:val="1"/>
      <w:marLeft w:val="0"/>
      <w:marRight w:val="0"/>
      <w:marTop w:val="0"/>
      <w:marBottom w:val="0"/>
      <w:divBdr>
        <w:top w:val="none" w:sz="0" w:space="0" w:color="auto"/>
        <w:left w:val="none" w:sz="0" w:space="0" w:color="auto"/>
        <w:bottom w:val="none" w:sz="0" w:space="0" w:color="auto"/>
        <w:right w:val="none" w:sz="0" w:space="0" w:color="auto"/>
      </w:divBdr>
    </w:div>
    <w:div w:id="1747338117">
      <w:bodyDiv w:val="1"/>
      <w:marLeft w:val="0"/>
      <w:marRight w:val="0"/>
      <w:marTop w:val="0"/>
      <w:marBottom w:val="0"/>
      <w:divBdr>
        <w:top w:val="none" w:sz="0" w:space="0" w:color="auto"/>
        <w:left w:val="none" w:sz="0" w:space="0" w:color="auto"/>
        <w:bottom w:val="none" w:sz="0" w:space="0" w:color="auto"/>
        <w:right w:val="none" w:sz="0" w:space="0" w:color="auto"/>
      </w:divBdr>
    </w:div>
    <w:div w:id="178161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EC934-11B9-4AAF-9938-BFE018E6C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6956</Words>
  <Characters>39650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жылдыз</cp:lastModifiedBy>
  <cp:revision>13</cp:revision>
  <cp:lastPrinted>2023-06-06T04:07:00Z</cp:lastPrinted>
  <dcterms:created xsi:type="dcterms:W3CDTF">2021-02-15T14:09:00Z</dcterms:created>
  <dcterms:modified xsi:type="dcterms:W3CDTF">2023-06-06T09:00:00Z</dcterms:modified>
</cp:coreProperties>
</file>