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3B" w:rsidRDefault="005B74D0" w:rsidP="003D0A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74D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7035383" cy="9656408"/>
            <wp:effectExtent l="0" t="0" r="0" b="0"/>
            <wp:docPr id="1" name="Рисунок 1" descr="C:\Users\пк7\Desktop\УМ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7\Desktop\УМ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983" cy="967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1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832" w:rsidRDefault="008859F1" w:rsidP="007179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</w:t>
      </w:r>
      <w:r w:rsidR="00FA2832">
        <w:rPr>
          <w:rFonts w:ascii="Times New Roman" w:hAnsi="Times New Roman" w:cs="Times New Roman"/>
          <w:sz w:val="24"/>
          <w:szCs w:val="24"/>
        </w:rPr>
        <w:t>. Координация деятельности кафедр по разработке перспективных планов подготовки учебников и учебных пособий, формированию авторский коллективов.</w:t>
      </w:r>
    </w:p>
    <w:p w:rsidR="00573AE9" w:rsidRDefault="008859F1" w:rsidP="00573AE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FA2832">
        <w:rPr>
          <w:rFonts w:ascii="Times New Roman" w:hAnsi="Times New Roman" w:cs="Times New Roman"/>
          <w:sz w:val="24"/>
          <w:szCs w:val="24"/>
        </w:rPr>
        <w:t>. Рецензирование рукописей учебников и учебных пособий, подготовленных к изданию, рекомендации по использованию учебной литературы.</w:t>
      </w:r>
      <w:r w:rsidR="00573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EF9" w:rsidRDefault="00573AE9" w:rsidP="00F61EF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3AE9">
        <w:rPr>
          <w:rFonts w:ascii="Times New Roman" w:eastAsia="Times New Roman" w:hAnsi="Times New Roman" w:cs="Times New Roman"/>
          <w:color w:val="000000"/>
          <w:sz w:val="24"/>
          <w:szCs w:val="16"/>
        </w:rPr>
        <w:t>.8. Организация экспертизы рабочих учебных планов и рабочих учебных программ с учетом требований государственных общеобязательных стандартов образования;</w:t>
      </w:r>
      <w:r w:rsidR="00F61EF9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</w:p>
    <w:p w:rsidR="00F61EF9" w:rsidRPr="00F61EF9" w:rsidRDefault="00F61EF9" w:rsidP="00F61EF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3.9.  О</w:t>
      </w:r>
      <w:r w:rsidRPr="00F61EF9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бсуждение и одобрение </w:t>
      </w: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учебно-методических комплексов дисциплин</w:t>
      </w:r>
      <w:r w:rsidRPr="00F61EF9">
        <w:rPr>
          <w:rFonts w:ascii="Times New Roman" w:eastAsia="Times New Roman" w:hAnsi="Times New Roman" w:cs="Times New Roman"/>
          <w:color w:val="000000"/>
          <w:sz w:val="24"/>
          <w:szCs w:val="16"/>
        </w:rPr>
        <w:t>;</w:t>
      </w:r>
    </w:p>
    <w:p w:rsidR="00FA2832" w:rsidRDefault="00FA2832" w:rsidP="007179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EF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Подготовка заключений на учебно-методические материалы по направлениям работы УМС.</w:t>
      </w:r>
    </w:p>
    <w:p w:rsidR="00FA2832" w:rsidRDefault="00FA2832" w:rsidP="007179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EF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УМС </w:t>
      </w:r>
      <w:r w:rsidR="00717927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>формир</w:t>
      </w:r>
      <w:r w:rsidR="00717927">
        <w:rPr>
          <w:rFonts w:ascii="Times New Roman" w:hAnsi="Times New Roman" w:cs="Times New Roman"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 xml:space="preserve"> секции по актуальным направлениям. Состав секции УМС утверждает председатель УМС.</w:t>
      </w:r>
    </w:p>
    <w:p w:rsidR="00706221" w:rsidRDefault="00706221" w:rsidP="00F3143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6221" w:rsidRPr="002F1413" w:rsidRDefault="008859F1" w:rsidP="002F141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413">
        <w:rPr>
          <w:rFonts w:ascii="Times New Roman" w:hAnsi="Times New Roman" w:cs="Times New Roman"/>
          <w:b/>
          <w:sz w:val="24"/>
          <w:szCs w:val="24"/>
        </w:rPr>
        <w:t>Организация деятельности</w:t>
      </w:r>
      <w:r w:rsidR="00F61EF9" w:rsidRPr="002F1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413">
        <w:rPr>
          <w:rFonts w:ascii="Times New Roman" w:hAnsi="Times New Roman" w:cs="Times New Roman"/>
          <w:b/>
          <w:sz w:val="24"/>
          <w:szCs w:val="24"/>
        </w:rPr>
        <w:t>учебно-методического совета</w:t>
      </w:r>
    </w:p>
    <w:p w:rsidR="00717927" w:rsidRPr="00706221" w:rsidRDefault="00717927" w:rsidP="00717927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A2832" w:rsidRDefault="00706221" w:rsidP="007179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6221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деятельностью УМС осуществляет председатель – проректор по уче</w:t>
      </w:r>
      <w:r w:rsidR="0071792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ной</w:t>
      </w:r>
      <w:r w:rsidR="00717927">
        <w:rPr>
          <w:rFonts w:ascii="Times New Roman" w:hAnsi="Times New Roman" w:cs="Times New Roman"/>
          <w:sz w:val="24"/>
          <w:szCs w:val="24"/>
        </w:rPr>
        <w:t xml:space="preserve"> и научной</w:t>
      </w:r>
      <w:r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706221" w:rsidRDefault="00706221" w:rsidP="007179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Работа УМС выполняется в соответствии с ежегодным планом, который утверждается на заседании УМС.</w:t>
      </w:r>
    </w:p>
    <w:p w:rsidR="00AE1A26" w:rsidRDefault="00AE1A26" w:rsidP="00AE1A2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</w:t>
      </w:r>
      <w:r w:rsidRPr="00573AE9">
        <w:rPr>
          <w:rFonts w:ascii="Times New Roman" w:hAnsi="Times New Roman" w:cs="Times New Roman"/>
          <w:sz w:val="24"/>
        </w:rPr>
        <w:t xml:space="preserve">Заседания УМС университета проводятся по мере необходимости, как правило, </w:t>
      </w:r>
      <w:r w:rsidR="00EB2AD1">
        <w:rPr>
          <w:rFonts w:ascii="Times New Roman" w:hAnsi="Times New Roman" w:cs="Times New Roman"/>
          <w:sz w:val="24"/>
          <w:lang w:val="ky-KG"/>
        </w:rPr>
        <w:t>1</w:t>
      </w:r>
      <w:r w:rsidRPr="00573AE9">
        <w:rPr>
          <w:rFonts w:ascii="Times New Roman" w:hAnsi="Times New Roman" w:cs="Times New Roman"/>
          <w:sz w:val="24"/>
        </w:rPr>
        <w:t xml:space="preserve"> раз в месяц, в соответствии с планом, разрабатываемым на учебный год </w:t>
      </w:r>
      <w:r>
        <w:rPr>
          <w:rFonts w:ascii="Times New Roman" w:hAnsi="Times New Roman" w:cs="Times New Roman"/>
          <w:sz w:val="24"/>
        </w:rPr>
        <w:t>и, при необходимости, вне плана;</w:t>
      </w:r>
    </w:p>
    <w:p w:rsidR="00AE1A26" w:rsidRDefault="00AE1A26" w:rsidP="00AE1A2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573AE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Pr="00573AE9">
        <w:rPr>
          <w:rFonts w:ascii="Times New Roman" w:hAnsi="Times New Roman" w:cs="Times New Roman"/>
          <w:sz w:val="24"/>
        </w:rPr>
        <w:t xml:space="preserve"> Заседание УМС университета считается правомочным, если присутствует не менее двух третей от общего количества членов совета</w:t>
      </w:r>
      <w:r>
        <w:rPr>
          <w:rFonts w:ascii="Times New Roman" w:hAnsi="Times New Roman" w:cs="Times New Roman"/>
          <w:sz w:val="24"/>
        </w:rPr>
        <w:t>;</w:t>
      </w:r>
    </w:p>
    <w:p w:rsidR="00AE1A26" w:rsidRPr="00573AE9" w:rsidRDefault="00AE1A26" w:rsidP="00AE1A2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4.5.</w:t>
      </w:r>
      <w:r w:rsidRPr="00573AE9">
        <w:rPr>
          <w:rFonts w:ascii="Times New Roman" w:hAnsi="Times New Roman" w:cs="Times New Roman"/>
          <w:sz w:val="24"/>
        </w:rPr>
        <w:t xml:space="preserve"> Решения принимаются на заседании УМС университета открытым голосованием простым большинством голосов присутствующих членов совета. Решение считается принятым, если за него проголосовало не менее половины из числа присутствующих членов совета.</w:t>
      </w:r>
    </w:p>
    <w:p w:rsidR="00706221" w:rsidRDefault="00706221" w:rsidP="007179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E1A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В конце уче</w:t>
      </w:r>
      <w:r w:rsidR="0071792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ного года председатель УМС отчитывается</w:t>
      </w:r>
      <w:r w:rsidR="00033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проделанной работе на заседании УМС</w:t>
      </w:r>
      <w:r w:rsidR="00717927">
        <w:rPr>
          <w:rFonts w:ascii="Times New Roman" w:hAnsi="Times New Roman" w:cs="Times New Roman"/>
          <w:sz w:val="24"/>
          <w:szCs w:val="24"/>
        </w:rPr>
        <w:t>.</w:t>
      </w:r>
    </w:p>
    <w:p w:rsidR="00AE1A26" w:rsidRDefault="00AE1A26" w:rsidP="007179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По представлению председателя состав УМС университета утверждается приказом ректора на один учебный год.</w:t>
      </w:r>
    </w:p>
    <w:p w:rsidR="00573AE9" w:rsidRDefault="00573AE9" w:rsidP="007179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3AE9" w:rsidRDefault="00573AE9" w:rsidP="007179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3AE9" w:rsidRPr="00573AE9" w:rsidRDefault="00573AE9" w:rsidP="002F141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r w:rsidRPr="00573AE9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  <w:t>Порядок внесения изменений и пересмотра положения</w:t>
      </w:r>
    </w:p>
    <w:p w:rsidR="00573AE9" w:rsidRPr="00573AE9" w:rsidRDefault="00573AE9" w:rsidP="00573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</w:p>
    <w:p w:rsidR="00573AE9" w:rsidRPr="00573AE9" w:rsidRDefault="00AE1A26" w:rsidP="00AE1A2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r w:rsidR="00573AE9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5.1. </w:t>
      </w:r>
      <w:r w:rsidR="00573AE9" w:rsidRPr="00573AE9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Изменения и дополнения в настоящее Положение вносятся путем составления «Положения об </w:t>
      </w: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у</w:t>
      </w:r>
      <w:r w:rsidR="00573AE9" w:rsidRPr="00573AE9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чебно-методическом совете» в новой редакции либо оформления изменений (дополнений) в виде </w:t>
      </w: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п</w:t>
      </w:r>
      <w:r w:rsidR="00573AE9" w:rsidRPr="00573AE9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риложений к настоящему </w:t>
      </w: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п</w:t>
      </w:r>
      <w:r w:rsidR="00557A2B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оложению, утверждается на заседании ученого совета </w:t>
      </w:r>
      <w:proofErr w:type="spellStart"/>
      <w:r w:rsidR="00557A2B">
        <w:rPr>
          <w:rFonts w:ascii="Times New Roman" w:eastAsia="Times New Roman" w:hAnsi="Times New Roman" w:cs="Times New Roman"/>
          <w:color w:val="000000"/>
          <w:sz w:val="24"/>
          <w:szCs w:val="16"/>
        </w:rPr>
        <w:t>ТалГУ</w:t>
      </w:r>
      <w:proofErr w:type="spellEnd"/>
      <w:r w:rsidR="00557A2B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r w:rsidR="00573AE9">
        <w:rPr>
          <w:rFonts w:ascii="Times New Roman" w:eastAsia="Times New Roman" w:hAnsi="Times New Roman" w:cs="Times New Roman"/>
          <w:color w:val="000000"/>
          <w:sz w:val="24"/>
          <w:szCs w:val="16"/>
        </w:rPr>
        <w:t>и доводится</w:t>
      </w:r>
      <w:r w:rsidR="00573AE9" w:rsidRPr="00573AE9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до сведения членов УМС и заинтересованных должностных лиц </w:t>
      </w:r>
      <w:r w:rsidR="00557A2B">
        <w:rPr>
          <w:rFonts w:ascii="Times New Roman" w:eastAsia="Times New Roman" w:hAnsi="Times New Roman" w:cs="Times New Roman"/>
          <w:color w:val="000000"/>
          <w:sz w:val="24"/>
          <w:szCs w:val="16"/>
        </w:rPr>
        <w:t>у</w:t>
      </w:r>
      <w:r w:rsidR="00573AE9" w:rsidRPr="00573AE9">
        <w:rPr>
          <w:rFonts w:ascii="Times New Roman" w:eastAsia="Times New Roman" w:hAnsi="Times New Roman" w:cs="Times New Roman"/>
          <w:color w:val="000000"/>
          <w:sz w:val="24"/>
          <w:szCs w:val="16"/>
        </w:rPr>
        <w:t>ниверситета.</w:t>
      </w:r>
    </w:p>
    <w:p w:rsidR="00573AE9" w:rsidRPr="00573AE9" w:rsidRDefault="00AE1A26" w:rsidP="00AE1A2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</w:t>
      </w:r>
      <w:r w:rsidR="00573AE9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5.2. </w:t>
      </w:r>
      <w:r w:rsidR="00573AE9" w:rsidRPr="00573AE9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Настоящее Положение вступает в силу со дня его утверждения и действует до </w:t>
      </w: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   </w:t>
      </w:r>
      <w:r w:rsidR="00573AE9" w:rsidRPr="00573AE9">
        <w:rPr>
          <w:rFonts w:ascii="Times New Roman" w:eastAsia="Times New Roman" w:hAnsi="Times New Roman" w:cs="Times New Roman"/>
          <w:color w:val="000000"/>
          <w:sz w:val="24"/>
          <w:szCs w:val="16"/>
        </w:rPr>
        <w:t>момента его отмены в</w:t>
      </w:r>
      <w:r w:rsidR="00573AE9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установленном порядке ректором.</w:t>
      </w:r>
    </w:p>
    <w:p w:rsidR="00573AE9" w:rsidRPr="00573AE9" w:rsidRDefault="00AE1A26" w:rsidP="00AE1A26">
      <w:pPr>
        <w:shd w:val="clear" w:color="auto" w:fill="FFFFFF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    </w:t>
      </w:r>
      <w:r w:rsidR="00573AE9" w:rsidRPr="00573AE9">
        <w:rPr>
          <w:rFonts w:ascii="Times New Roman" w:eastAsia="Times New Roman" w:hAnsi="Times New Roman" w:cs="Times New Roman"/>
          <w:color w:val="000000"/>
          <w:sz w:val="24"/>
          <w:szCs w:val="16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3.</w:t>
      </w:r>
      <w:r w:rsidR="00573AE9" w:rsidRPr="00573AE9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В случае упразднения УМС или утверждения «Положения об </w:t>
      </w:r>
      <w:r>
        <w:rPr>
          <w:rFonts w:ascii="Times New Roman" w:eastAsia="Times New Roman" w:hAnsi="Times New Roman" w:cs="Times New Roman"/>
          <w:color w:val="000000"/>
          <w:sz w:val="24"/>
          <w:szCs w:val="16"/>
        </w:rPr>
        <w:t>у</w:t>
      </w:r>
      <w:r w:rsidR="00573AE9" w:rsidRPr="00573AE9">
        <w:rPr>
          <w:rFonts w:ascii="Times New Roman" w:eastAsia="Times New Roman" w:hAnsi="Times New Roman" w:cs="Times New Roman"/>
          <w:color w:val="000000"/>
          <w:sz w:val="24"/>
          <w:szCs w:val="16"/>
        </w:rPr>
        <w:t>чебно-методическом совете» в новой редакции, настоящее Положение утрачивает юридическую силу и становится недействительным.</w:t>
      </w:r>
    </w:p>
    <w:p w:rsidR="00573AE9" w:rsidRDefault="00573AE9" w:rsidP="007179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3AE9" w:rsidRDefault="00573AE9" w:rsidP="0071792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73AE9" w:rsidSect="005B74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45C5"/>
    <w:multiLevelType w:val="multilevel"/>
    <w:tmpl w:val="97D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87128"/>
    <w:multiLevelType w:val="multilevel"/>
    <w:tmpl w:val="975C4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F23CF1"/>
    <w:multiLevelType w:val="multilevel"/>
    <w:tmpl w:val="6CDEF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780D66"/>
    <w:multiLevelType w:val="multilevel"/>
    <w:tmpl w:val="CB6C6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2B"/>
    <w:rsid w:val="00033C15"/>
    <w:rsid w:val="00061AE0"/>
    <w:rsid w:val="00137C76"/>
    <w:rsid w:val="00196A9A"/>
    <w:rsid w:val="002819ED"/>
    <w:rsid w:val="002F1413"/>
    <w:rsid w:val="003A6B62"/>
    <w:rsid w:val="003B2334"/>
    <w:rsid w:val="003D0AED"/>
    <w:rsid w:val="004C7B10"/>
    <w:rsid w:val="004E0A67"/>
    <w:rsid w:val="00532C98"/>
    <w:rsid w:val="0054492B"/>
    <w:rsid w:val="005571DB"/>
    <w:rsid w:val="00557A2B"/>
    <w:rsid w:val="00573AE9"/>
    <w:rsid w:val="005817D5"/>
    <w:rsid w:val="005B74D0"/>
    <w:rsid w:val="00673BA6"/>
    <w:rsid w:val="00706221"/>
    <w:rsid w:val="00717927"/>
    <w:rsid w:val="007B1DFA"/>
    <w:rsid w:val="008859F1"/>
    <w:rsid w:val="00895112"/>
    <w:rsid w:val="0091315F"/>
    <w:rsid w:val="009C0ABF"/>
    <w:rsid w:val="00AE1A26"/>
    <w:rsid w:val="00B15311"/>
    <w:rsid w:val="00B27ABD"/>
    <w:rsid w:val="00B30D25"/>
    <w:rsid w:val="00B44CA8"/>
    <w:rsid w:val="00B54F77"/>
    <w:rsid w:val="00C11C34"/>
    <w:rsid w:val="00C921F2"/>
    <w:rsid w:val="00DA113B"/>
    <w:rsid w:val="00E40FED"/>
    <w:rsid w:val="00EB2AD1"/>
    <w:rsid w:val="00EC401A"/>
    <w:rsid w:val="00F3143B"/>
    <w:rsid w:val="00F61EF9"/>
    <w:rsid w:val="00FA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B051E-7278-4FD0-9D83-42AADC28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admin</cp:lastModifiedBy>
  <cp:revision>2</cp:revision>
  <cp:lastPrinted>2017-05-15T07:55:00Z</cp:lastPrinted>
  <dcterms:created xsi:type="dcterms:W3CDTF">2021-04-06T08:15:00Z</dcterms:created>
  <dcterms:modified xsi:type="dcterms:W3CDTF">2021-04-06T08:15:00Z</dcterms:modified>
</cp:coreProperties>
</file>