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0D" w:rsidRPr="002477F8" w:rsidRDefault="00FC1EF6" w:rsidP="005B35E2">
      <w:pPr>
        <w:tabs>
          <w:tab w:val="left" w:pos="1134"/>
        </w:tabs>
        <w:spacing w:after="0" w:line="240" w:lineRule="auto"/>
        <w:ind w:firstLine="709"/>
        <w:jc w:val="right"/>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1-тиркеме</w:t>
      </w:r>
    </w:p>
    <w:p w:rsidR="00190585" w:rsidRPr="002477F8" w:rsidRDefault="00190585" w:rsidP="00551C3A">
      <w:pPr>
        <w:tabs>
          <w:tab w:val="left" w:pos="1134"/>
        </w:tabs>
        <w:spacing w:after="0" w:line="240" w:lineRule="auto"/>
        <w:rPr>
          <w:rFonts w:ascii="Times New Roman" w:hAnsi="Times New Roman"/>
          <w:b/>
          <w:bCs/>
          <w:color w:val="000000" w:themeColor="text1"/>
          <w:sz w:val="28"/>
          <w:szCs w:val="28"/>
          <w:lang w:val="ky-KG"/>
        </w:rPr>
      </w:pPr>
    </w:p>
    <w:p w:rsidR="00551C3A" w:rsidRPr="002477F8" w:rsidRDefault="00551C3A" w:rsidP="00551C3A">
      <w:pPr>
        <w:tabs>
          <w:tab w:val="left" w:pos="1134"/>
        </w:tabs>
        <w:spacing w:after="0" w:line="240" w:lineRule="auto"/>
        <w:rPr>
          <w:rFonts w:ascii="Times New Roman" w:hAnsi="Times New Roman"/>
          <w:b/>
          <w:bCs/>
          <w:color w:val="000000" w:themeColor="text1"/>
          <w:sz w:val="28"/>
          <w:szCs w:val="28"/>
          <w:lang w:val="ky-KG"/>
        </w:rPr>
      </w:pPr>
    </w:p>
    <w:p w:rsidR="00F47DF2" w:rsidRPr="002477F8" w:rsidRDefault="00FC1EF6" w:rsidP="00551C3A">
      <w:pPr>
        <w:tabs>
          <w:tab w:val="left" w:pos="1134"/>
        </w:tabs>
        <w:spacing w:after="0" w:line="240" w:lineRule="auto"/>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Кыргыз Республикасынын </w:t>
      </w:r>
      <w:r w:rsidR="00680EEB" w:rsidRPr="002477F8">
        <w:rPr>
          <w:rFonts w:ascii="Times New Roman" w:hAnsi="Times New Roman"/>
          <w:b/>
          <w:bCs/>
          <w:color w:val="000000" w:themeColor="text1"/>
          <w:sz w:val="28"/>
          <w:szCs w:val="28"/>
          <w:lang w:val="ky-KG"/>
        </w:rPr>
        <w:t xml:space="preserve">кесиптик </w:t>
      </w:r>
      <w:r w:rsidRPr="002477F8">
        <w:rPr>
          <w:rFonts w:ascii="Times New Roman" w:hAnsi="Times New Roman"/>
          <w:b/>
          <w:bCs/>
          <w:color w:val="000000" w:themeColor="text1"/>
          <w:sz w:val="28"/>
          <w:szCs w:val="28"/>
          <w:lang w:val="ky-KG"/>
        </w:rPr>
        <w:t xml:space="preserve">жогорку жана </w:t>
      </w:r>
    </w:p>
    <w:p w:rsidR="00045C48" w:rsidRPr="002477F8" w:rsidRDefault="00821482" w:rsidP="00551C3A">
      <w:pPr>
        <w:tabs>
          <w:tab w:val="left" w:pos="1134"/>
        </w:tabs>
        <w:spacing w:after="0" w:line="240" w:lineRule="auto"/>
        <w:jc w:val="center"/>
        <w:rPr>
          <w:rFonts w:ascii="Times New Roman" w:hAnsi="Times New Roman"/>
          <w:b/>
          <w:bCs/>
          <w:color w:val="000000" w:themeColor="text1"/>
          <w:sz w:val="28"/>
          <w:szCs w:val="28"/>
          <w:lang w:val="ky-KG"/>
        </w:rPr>
      </w:pPr>
      <w:r w:rsidRPr="00821482">
        <w:rPr>
          <w:rFonts w:ascii="Times New Roman" w:hAnsi="Times New Roman" w:cs="Times New Roman"/>
          <w:b/>
          <w:sz w:val="28"/>
          <w:lang w:val="ky-KG"/>
        </w:rPr>
        <w:t>жогорку окуу жайынан кийинки</w:t>
      </w:r>
      <w:r w:rsidRPr="00226238">
        <w:rPr>
          <w:rFonts w:ascii="Times New Roman" w:hAnsi="Times New Roman" w:cs="Times New Roman"/>
          <w:sz w:val="36"/>
          <w:szCs w:val="28"/>
          <w:lang w:val="ky-KG"/>
        </w:rPr>
        <w:t xml:space="preserve"> </w:t>
      </w:r>
      <w:r w:rsidR="00FC1EF6" w:rsidRPr="002477F8">
        <w:rPr>
          <w:rFonts w:ascii="Times New Roman" w:hAnsi="Times New Roman"/>
          <w:b/>
          <w:bCs/>
          <w:color w:val="000000" w:themeColor="text1"/>
          <w:sz w:val="28"/>
          <w:szCs w:val="28"/>
          <w:lang w:val="ky-KG"/>
        </w:rPr>
        <w:t xml:space="preserve">билим берүү уюму жөнүндө </w:t>
      </w:r>
    </w:p>
    <w:p w:rsidR="00AE100D" w:rsidRPr="002477F8" w:rsidRDefault="00FC1EF6" w:rsidP="00551C3A">
      <w:pPr>
        <w:tabs>
          <w:tab w:val="left" w:pos="1134"/>
        </w:tabs>
        <w:spacing w:after="0" w:line="240" w:lineRule="auto"/>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жобо</w:t>
      </w:r>
    </w:p>
    <w:p w:rsidR="00AE100D" w:rsidRPr="002477F8" w:rsidRDefault="00AE100D" w:rsidP="00551C3A">
      <w:pPr>
        <w:tabs>
          <w:tab w:val="left" w:pos="1134"/>
        </w:tabs>
        <w:spacing w:after="0" w:line="240" w:lineRule="auto"/>
        <w:jc w:val="center"/>
        <w:rPr>
          <w:rFonts w:ascii="Times New Roman" w:hAnsi="Times New Roman"/>
          <w:b/>
          <w:bCs/>
          <w:color w:val="000000" w:themeColor="text1"/>
          <w:sz w:val="28"/>
          <w:szCs w:val="28"/>
          <w:lang w:val="ky-KG"/>
        </w:rPr>
      </w:pPr>
    </w:p>
    <w:p w:rsidR="00AE100D" w:rsidRPr="002477F8" w:rsidRDefault="00FC1EF6" w:rsidP="00551C3A">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1-глава. Жалпы жоболор</w:t>
      </w:r>
    </w:p>
    <w:p w:rsidR="00AE100D" w:rsidRPr="002477F8" w:rsidRDefault="00AE100D" w:rsidP="005B35E2">
      <w:pPr>
        <w:pStyle w:val="aa"/>
        <w:tabs>
          <w:tab w:val="left" w:pos="1134"/>
        </w:tabs>
        <w:ind w:left="0" w:firstLine="709"/>
        <w:rPr>
          <w:rFonts w:ascii="Times New Roman" w:hAnsi="Times New Roman"/>
          <w:b/>
          <w:bCs/>
          <w:color w:val="000000" w:themeColor="text1"/>
          <w:sz w:val="28"/>
          <w:szCs w:val="28"/>
          <w:lang w:val="ky-KG"/>
        </w:rPr>
      </w:pPr>
    </w:p>
    <w:p w:rsidR="00AE100D" w:rsidRPr="002477F8" w:rsidRDefault="00045C48" w:rsidP="00EF5BF1">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bCs/>
          <w:color w:val="000000" w:themeColor="text1"/>
          <w:sz w:val="28"/>
          <w:szCs w:val="28"/>
          <w:lang w:val="ky-KG"/>
        </w:rPr>
        <w:t xml:space="preserve">Кыргыз Республикасынын </w:t>
      </w:r>
      <w:r w:rsidR="00680EEB" w:rsidRPr="002477F8">
        <w:rPr>
          <w:rFonts w:ascii="Times New Roman" w:hAnsi="Times New Roman"/>
          <w:bCs/>
          <w:color w:val="000000" w:themeColor="text1"/>
          <w:sz w:val="28"/>
          <w:szCs w:val="28"/>
          <w:lang w:val="ky-KG"/>
        </w:rPr>
        <w:t xml:space="preserve">кесиптик </w:t>
      </w:r>
      <w:r w:rsidRPr="002477F8">
        <w:rPr>
          <w:rFonts w:ascii="Times New Roman" w:hAnsi="Times New Roman"/>
          <w:bCs/>
          <w:color w:val="000000" w:themeColor="text1"/>
          <w:sz w:val="28"/>
          <w:szCs w:val="28"/>
          <w:lang w:val="ky-KG"/>
        </w:rPr>
        <w:t>жогорку жана</w:t>
      </w:r>
      <w:r w:rsidR="00821482">
        <w:rPr>
          <w:rFonts w:ascii="Times New Roman" w:hAnsi="Times New Roman"/>
          <w:bCs/>
          <w:color w:val="000000" w:themeColor="text1"/>
          <w:sz w:val="28"/>
          <w:szCs w:val="28"/>
          <w:lang w:val="ky-KG"/>
        </w:rPr>
        <w:t xml:space="preserve"> </w:t>
      </w:r>
      <w:r w:rsidR="00821482" w:rsidRPr="00226238">
        <w:rPr>
          <w:rFonts w:ascii="Times New Roman" w:hAnsi="Times New Roman" w:cs="Times New Roman"/>
          <w:sz w:val="28"/>
          <w:lang w:val="ky-KG"/>
        </w:rPr>
        <w:t>жогорку окуу жайынан кийинки</w:t>
      </w:r>
      <w:r w:rsidRPr="002477F8">
        <w:rPr>
          <w:rFonts w:ascii="Times New Roman" w:hAnsi="Times New Roman"/>
          <w:bCs/>
          <w:color w:val="000000" w:themeColor="text1"/>
          <w:sz w:val="28"/>
          <w:szCs w:val="28"/>
          <w:lang w:val="ky-KG"/>
        </w:rPr>
        <w:t xml:space="preserve"> билим берүү уюму жөнүндө</w:t>
      </w:r>
      <w:r w:rsidRPr="002477F8">
        <w:rPr>
          <w:rFonts w:ascii="Times New Roman" w:hAnsi="Times New Roman"/>
          <w:color w:val="000000" w:themeColor="text1"/>
          <w:sz w:val="28"/>
          <w:szCs w:val="28"/>
          <w:lang w:val="ky-KG"/>
        </w:rPr>
        <w:t xml:space="preserve"> </w:t>
      </w:r>
      <w:r w:rsidR="00FC1EF6" w:rsidRPr="002477F8">
        <w:rPr>
          <w:rFonts w:ascii="Times New Roman" w:hAnsi="Times New Roman"/>
          <w:color w:val="000000" w:themeColor="text1"/>
          <w:sz w:val="28"/>
          <w:szCs w:val="28"/>
          <w:lang w:val="ky-KG"/>
        </w:rPr>
        <w:t xml:space="preserve">жобо (мындан </w:t>
      </w:r>
      <w:r w:rsidR="00821482">
        <w:rPr>
          <w:rFonts w:ascii="Times New Roman" w:hAnsi="Times New Roman"/>
          <w:color w:val="000000" w:themeColor="text1"/>
          <w:sz w:val="28"/>
          <w:szCs w:val="28"/>
          <w:lang w:val="ky-KG"/>
        </w:rPr>
        <w:br/>
      </w:r>
      <w:r w:rsidR="00FC1EF6" w:rsidRPr="002477F8">
        <w:rPr>
          <w:rFonts w:ascii="Times New Roman" w:hAnsi="Times New Roman"/>
          <w:color w:val="000000" w:themeColor="text1"/>
          <w:sz w:val="28"/>
          <w:szCs w:val="28"/>
          <w:lang w:val="ky-KG"/>
        </w:rPr>
        <w:t xml:space="preserve">ары </w:t>
      </w:r>
      <w:r w:rsidR="00B85D94" w:rsidRPr="002477F8">
        <w:rPr>
          <w:rFonts w:ascii="Times New Roman" w:hAnsi="Times New Roman"/>
          <w:color w:val="000000" w:themeColor="text1"/>
          <w:sz w:val="28"/>
          <w:szCs w:val="28"/>
          <w:lang w:val="ky-KG"/>
        </w:rPr>
        <w:t xml:space="preserve">– </w:t>
      </w:r>
      <w:r w:rsidR="00FC1EF6" w:rsidRPr="002477F8">
        <w:rPr>
          <w:rFonts w:ascii="Times New Roman" w:hAnsi="Times New Roman"/>
          <w:color w:val="000000" w:themeColor="text1"/>
          <w:sz w:val="28"/>
          <w:szCs w:val="28"/>
          <w:lang w:val="ky-KG"/>
        </w:rPr>
        <w:t xml:space="preserve">Жобо) “Билим берүү жөнүндө” </w:t>
      </w:r>
      <w:r w:rsidRPr="002477F8">
        <w:rPr>
          <w:rFonts w:ascii="Times New Roman" w:hAnsi="Times New Roman"/>
          <w:color w:val="000000" w:themeColor="text1"/>
          <w:sz w:val="28"/>
          <w:szCs w:val="28"/>
          <w:lang w:val="ky-KG"/>
        </w:rPr>
        <w:t xml:space="preserve">Кыргыз Республикасынын Мыйзамына </w:t>
      </w:r>
      <w:r w:rsidR="00FC1EF6" w:rsidRPr="002477F8">
        <w:rPr>
          <w:rFonts w:ascii="Times New Roman" w:hAnsi="Times New Roman"/>
          <w:color w:val="000000" w:themeColor="text1"/>
          <w:sz w:val="28"/>
          <w:szCs w:val="28"/>
          <w:lang w:val="ky-KG"/>
        </w:rPr>
        <w:t xml:space="preserve">ылайык иштелип чыккан жана </w:t>
      </w:r>
      <w:r w:rsidR="00680EEB" w:rsidRPr="002477F8">
        <w:rPr>
          <w:rFonts w:ascii="Times New Roman" w:hAnsi="Times New Roman"/>
          <w:color w:val="000000" w:themeColor="text1"/>
          <w:sz w:val="28"/>
          <w:szCs w:val="28"/>
          <w:lang w:val="ky-KG"/>
        </w:rPr>
        <w:t xml:space="preserve">кесиптик </w:t>
      </w:r>
      <w:r w:rsidR="00FC1EF6" w:rsidRPr="002477F8">
        <w:rPr>
          <w:rFonts w:ascii="Times New Roman" w:hAnsi="Times New Roman"/>
          <w:color w:val="000000" w:themeColor="text1"/>
          <w:sz w:val="28"/>
          <w:szCs w:val="28"/>
          <w:lang w:val="ky-KG"/>
        </w:rPr>
        <w:t xml:space="preserve">жогорку жана (же) </w:t>
      </w:r>
      <w:r w:rsidR="00F111D5" w:rsidRPr="00226238">
        <w:rPr>
          <w:rFonts w:ascii="Times New Roman" w:hAnsi="Times New Roman" w:cs="Times New Roman"/>
          <w:sz w:val="28"/>
          <w:lang w:val="ky-KG"/>
        </w:rPr>
        <w:t>жогорку окуу жайынан</w:t>
      </w:r>
      <w:r w:rsidR="00281E5A" w:rsidRPr="002477F8">
        <w:rPr>
          <w:rFonts w:ascii="Times New Roman" w:hAnsi="Times New Roman"/>
          <w:color w:val="000000" w:themeColor="text1"/>
          <w:sz w:val="28"/>
          <w:szCs w:val="28"/>
          <w:lang w:val="ky-KG"/>
        </w:rPr>
        <w:t xml:space="preserve"> </w:t>
      </w:r>
      <w:r w:rsidR="00FC1EF6" w:rsidRPr="002477F8">
        <w:rPr>
          <w:rFonts w:ascii="Times New Roman" w:hAnsi="Times New Roman"/>
          <w:color w:val="000000" w:themeColor="text1"/>
          <w:sz w:val="28"/>
          <w:szCs w:val="28"/>
          <w:lang w:val="ky-KG"/>
        </w:rPr>
        <w:t xml:space="preserve">кийинки билим берүү уюмдарынын иштөө тартибин аныктайт. Жобо </w:t>
      </w:r>
      <w:r w:rsidR="00680EEB" w:rsidRPr="002477F8">
        <w:rPr>
          <w:rFonts w:ascii="Times New Roman" w:hAnsi="Times New Roman"/>
          <w:color w:val="000000" w:themeColor="text1"/>
          <w:sz w:val="28"/>
          <w:szCs w:val="28"/>
          <w:lang w:val="ky-KG"/>
        </w:rPr>
        <w:t xml:space="preserve">кесиптик </w:t>
      </w:r>
      <w:r w:rsidR="00FC1EF6" w:rsidRPr="002477F8">
        <w:rPr>
          <w:rFonts w:ascii="Times New Roman" w:hAnsi="Times New Roman"/>
          <w:color w:val="000000" w:themeColor="text1"/>
          <w:sz w:val="28"/>
          <w:szCs w:val="28"/>
          <w:lang w:val="ky-KG"/>
        </w:rPr>
        <w:t>жогорку билим берүүнүн мамлекеттик эмес (жеке) билим берүү уюмдары үчүн сунуштама болуп саналат.</w:t>
      </w:r>
    </w:p>
    <w:p w:rsidR="00AE100D" w:rsidRPr="002477F8" w:rsidRDefault="00FC1EF6" w:rsidP="00EF5BF1">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Кыргыз Республикасынын </w:t>
      </w:r>
      <w:r w:rsidR="00680EEB" w:rsidRPr="002477F8">
        <w:rPr>
          <w:rFonts w:ascii="Times New Roman" w:hAnsi="Times New Roman"/>
          <w:color w:val="000000" w:themeColor="text1"/>
          <w:sz w:val="28"/>
          <w:szCs w:val="28"/>
          <w:lang w:val="ky-KG"/>
        </w:rPr>
        <w:t xml:space="preserve">кесиптик </w:t>
      </w:r>
      <w:r w:rsidRPr="002477F8">
        <w:rPr>
          <w:rFonts w:ascii="Times New Roman" w:hAnsi="Times New Roman"/>
          <w:color w:val="000000" w:themeColor="text1"/>
          <w:sz w:val="28"/>
          <w:szCs w:val="28"/>
          <w:lang w:val="ky-KG"/>
        </w:rPr>
        <w:t>жогорку жана</w:t>
      </w:r>
      <w:r w:rsidR="00821482">
        <w:rPr>
          <w:rFonts w:ascii="Times New Roman" w:hAnsi="Times New Roman"/>
          <w:color w:val="000000" w:themeColor="text1"/>
          <w:sz w:val="28"/>
          <w:szCs w:val="28"/>
          <w:lang w:val="ky-KG"/>
        </w:rPr>
        <w:t xml:space="preserve"> </w:t>
      </w:r>
      <w:r w:rsidR="00821482" w:rsidRPr="00226238">
        <w:rPr>
          <w:rFonts w:ascii="Times New Roman" w:hAnsi="Times New Roman" w:cs="Times New Roman"/>
          <w:sz w:val="28"/>
          <w:lang w:val="ky-KG"/>
        </w:rPr>
        <w:t>жогорку окуу жайынан кийинки</w:t>
      </w:r>
      <w:r w:rsidRPr="002477F8">
        <w:rPr>
          <w:rFonts w:ascii="Times New Roman" w:hAnsi="Times New Roman"/>
          <w:color w:val="000000" w:themeColor="text1"/>
          <w:sz w:val="28"/>
          <w:szCs w:val="28"/>
          <w:lang w:val="ky-KG"/>
        </w:rPr>
        <w:t xml:space="preserve"> билим берүү уюму (мындан ары –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 “Билим берүү жөнүндө” </w:t>
      </w:r>
      <w:r w:rsidR="00281E5A" w:rsidRPr="002477F8">
        <w:rPr>
          <w:rFonts w:ascii="Times New Roman" w:hAnsi="Times New Roman"/>
          <w:color w:val="000000" w:themeColor="text1"/>
          <w:sz w:val="28"/>
          <w:szCs w:val="28"/>
          <w:lang w:val="ky-KG"/>
        </w:rPr>
        <w:t xml:space="preserve">Кыргыз Республикасынын Мыйзамынын </w:t>
      </w:r>
      <w:r w:rsidRPr="002477F8">
        <w:rPr>
          <w:rFonts w:ascii="Times New Roman" w:hAnsi="Times New Roman"/>
          <w:color w:val="000000" w:themeColor="text1"/>
          <w:sz w:val="28"/>
          <w:szCs w:val="28"/>
          <w:lang w:val="ky-KG"/>
        </w:rPr>
        <w:t xml:space="preserve">негизинде </w:t>
      </w:r>
      <w:r w:rsidR="00680EEB" w:rsidRPr="002477F8">
        <w:rPr>
          <w:rFonts w:ascii="Times New Roman" w:hAnsi="Times New Roman"/>
          <w:color w:val="000000" w:themeColor="text1"/>
          <w:sz w:val="28"/>
          <w:szCs w:val="28"/>
          <w:lang w:val="ky-KG"/>
        </w:rPr>
        <w:t xml:space="preserve">кесиптик </w:t>
      </w:r>
      <w:r w:rsidRPr="002477F8">
        <w:rPr>
          <w:rFonts w:ascii="Times New Roman" w:hAnsi="Times New Roman"/>
          <w:color w:val="000000" w:themeColor="text1"/>
          <w:sz w:val="28"/>
          <w:szCs w:val="28"/>
          <w:lang w:val="ky-KG"/>
        </w:rPr>
        <w:t>жогорку,</w:t>
      </w:r>
      <w:r w:rsidR="00821482">
        <w:rPr>
          <w:rFonts w:ascii="Times New Roman" w:hAnsi="Times New Roman"/>
          <w:color w:val="000000" w:themeColor="text1"/>
          <w:sz w:val="28"/>
          <w:szCs w:val="28"/>
          <w:lang w:val="ky-KG"/>
        </w:rPr>
        <w:t xml:space="preserve"> </w:t>
      </w:r>
      <w:r w:rsidR="00821482" w:rsidRPr="00226238">
        <w:rPr>
          <w:rFonts w:ascii="Times New Roman" w:hAnsi="Times New Roman" w:cs="Times New Roman"/>
          <w:sz w:val="28"/>
          <w:lang w:val="ky-KG"/>
        </w:rPr>
        <w:t xml:space="preserve">жогорку окуу жайынан </w:t>
      </w:r>
      <w:r w:rsidR="00821482">
        <w:rPr>
          <w:rFonts w:ascii="Times New Roman" w:hAnsi="Times New Roman"/>
          <w:color w:val="000000" w:themeColor="text1"/>
          <w:sz w:val="28"/>
          <w:szCs w:val="28"/>
          <w:lang w:val="ky-KG"/>
        </w:rPr>
        <w:t>(мындан ары – ЖОЖ)</w:t>
      </w:r>
      <w:r w:rsidRPr="002477F8">
        <w:rPr>
          <w:rFonts w:ascii="Times New Roman" w:hAnsi="Times New Roman"/>
          <w:color w:val="000000" w:themeColor="text1"/>
          <w:sz w:val="28"/>
          <w:szCs w:val="28"/>
          <w:lang w:val="ky-KG"/>
        </w:rPr>
        <w:t xml:space="preserve"> </w:t>
      </w:r>
      <w:r w:rsidR="00821482" w:rsidRPr="00226238">
        <w:rPr>
          <w:rFonts w:ascii="Times New Roman" w:hAnsi="Times New Roman" w:cs="Times New Roman"/>
          <w:sz w:val="28"/>
          <w:lang w:val="ky-KG"/>
        </w:rPr>
        <w:t>кийинки</w:t>
      </w:r>
      <w:r w:rsidR="00821482" w:rsidRPr="002477F8">
        <w:rPr>
          <w:rFonts w:ascii="Times New Roman" w:hAnsi="Times New Roman"/>
          <w:color w:val="000000" w:themeColor="text1"/>
          <w:sz w:val="28"/>
          <w:szCs w:val="28"/>
          <w:lang w:val="ky-KG"/>
        </w:rPr>
        <w:t xml:space="preserve"> </w:t>
      </w:r>
      <w:r w:rsidRPr="002477F8">
        <w:rPr>
          <w:rFonts w:ascii="Times New Roman" w:hAnsi="Times New Roman"/>
          <w:color w:val="000000" w:themeColor="text1"/>
          <w:sz w:val="28"/>
          <w:szCs w:val="28"/>
          <w:lang w:val="ky-KG"/>
        </w:rPr>
        <w:t>жана кошумча билим берүү программаларын ишке ашыруу максатында түзүлөт жана иш</w:t>
      </w:r>
      <w:r w:rsidR="00281E5A" w:rsidRPr="002477F8">
        <w:rPr>
          <w:rFonts w:ascii="Times New Roman" w:hAnsi="Times New Roman"/>
          <w:color w:val="000000" w:themeColor="text1"/>
          <w:sz w:val="28"/>
          <w:szCs w:val="28"/>
          <w:lang w:val="ky-KG"/>
        </w:rPr>
        <w:t>тейт</w:t>
      </w:r>
      <w:r w:rsidRPr="002477F8">
        <w:rPr>
          <w:rFonts w:ascii="Times New Roman" w:hAnsi="Times New Roman"/>
          <w:color w:val="000000" w:themeColor="text1"/>
          <w:sz w:val="28"/>
          <w:szCs w:val="28"/>
          <w:lang w:val="ky-KG"/>
        </w:rPr>
        <w:t>.</w:t>
      </w:r>
    </w:p>
    <w:p w:rsidR="00AE100D" w:rsidRPr="002477F8" w:rsidRDefault="005C6D3A" w:rsidP="00EF5BF1">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 стату</w:t>
      </w:r>
      <w:r w:rsidR="00B85D94" w:rsidRPr="002477F8">
        <w:rPr>
          <w:rFonts w:ascii="Times New Roman" w:hAnsi="Times New Roman"/>
          <w:color w:val="000000" w:themeColor="text1"/>
          <w:sz w:val="28"/>
          <w:szCs w:val="28"/>
          <w:lang w:val="ky-KG"/>
        </w:rPr>
        <w:t>су боюнча төмөнкүлөргө бөлүнөт:</w:t>
      </w:r>
    </w:p>
    <w:p w:rsidR="00AE100D" w:rsidRPr="002477F8" w:rsidRDefault="00FC1EF6" w:rsidP="00EF5BF1">
      <w:pPr>
        <w:pStyle w:val="aa"/>
        <w:numPr>
          <w:ilvl w:val="0"/>
          <w:numId w:val="7"/>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өзгөчө статусу бар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w:t>
      </w:r>
    </w:p>
    <w:p w:rsidR="00AE100D" w:rsidRPr="002477F8" w:rsidRDefault="00B85D94" w:rsidP="00EF5BF1">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илим</w:t>
      </w:r>
      <w:r w:rsidR="00C804B1" w:rsidRPr="002477F8">
        <w:rPr>
          <w:rFonts w:ascii="Times New Roman" w:hAnsi="Times New Roman"/>
          <w:color w:val="000000" w:themeColor="text1"/>
          <w:sz w:val="28"/>
          <w:szCs w:val="28"/>
          <w:lang w:val="ky-KG"/>
        </w:rPr>
        <w:t>ий</w:t>
      </w:r>
      <w:r w:rsidR="00FC1EF6" w:rsidRPr="002477F8">
        <w:rPr>
          <w:rFonts w:ascii="Times New Roman" w:hAnsi="Times New Roman"/>
          <w:color w:val="000000" w:themeColor="text1"/>
          <w:sz w:val="28"/>
          <w:szCs w:val="28"/>
          <w:lang w:val="ky-KG"/>
        </w:rPr>
        <w:t xml:space="preserve">-изилдөө институту (университети) статусу бар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w:t>
      </w:r>
    </w:p>
    <w:p w:rsidR="00AE100D" w:rsidRPr="002477F8" w:rsidRDefault="00B85D94" w:rsidP="00EF5BF1">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“Улуттук” статусу бар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w:t>
      </w:r>
    </w:p>
    <w:p w:rsidR="00AE100D" w:rsidRPr="002477F8" w:rsidRDefault="005C6D3A" w:rsidP="00EF5BF1">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 түрлөрү боюнча</w:t>
      </w:r>
      <w:r w:rsidR="0038151B" w:rsidRPr="002477F8">
        <w:rPr>
          <w:rFonts w:ascii="Times New Roman" w:hAnsi="Times New Roman"/>
          <w:color w:val="000000" w:themeColor="text1"/>
          <w:sz w:val="28"/>
          <w:szCs w:val="28"/>
          <w:lang w:val="ky-KG"/>
        </w:rPr>
        <w:t xml:space="preserve"> төмөнкүдөй категорияларга бөлүнөт</w:t>
      </w:r>
      <w:r w:rsidR="00FC1EF6" w:rsidRPr="002477F8">
        <w:rPr>
          <w:rFonts w:ascii="Times New Roman" w:hAnsi="Times New Roman"/>
          <w:color w:val="000000" w:themeColor="text1"/>
          <w:sz w:val="28"/>
          <w:szCs w:val="28"/>
          <w:lang w:val="ky-KG"/>
        </w:rPr>
        <w:t>: университет, академия, институт жана аларга теңдештирилген (консерватория, жогорку мектеп, жогорку окуу жай) болуп бөлүнөт.</w:t>
      </w:r>
    </w:p>
    <w:p w:rsidR="00AE100D" w:rsidRPr="002477F8" w:rsidRDefault="005C6D3A" w:rsidP="00EF5BF1">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иштин негизги түрү катары билим берүү кызматтарын көрсөтүүчү, өз алдынча баланс</w:t>
      </w:r>
      <w:r w:rsidR="0038151B" w:rsidRPr="002477F8">
        <w:rPr>
          <w:rFonts w:ascii="Times New Roman" w:hAnsi="Times New Roman"/>
          <w:color w:val="000000" w:themeColor="text1"/>
          <w:sz w:val="28"/>
          <w:szCs w:val="28"/>
          <w:lang w:val="ky-KG"/>
        </w:rPr>
        <w:t>ы</w:t>
      </w:r>
      <w:r w:rsidR="00FC1EF6" w:rsidRPr="002477F8">
        <w:rPr>
          <w:rFonts w:ascii="Times New Roman" w:hAnsi="Times New Roman"/>
          <w:color w:val="000000" w:themeColor="text1"/>
          <w:sz w:val="28"/>
          <w:szCs w:val="28"/>
          <w:lang w:val="ky-KG"/>
        </w:rPr>
        <w:t xml:space="preserve"> жана өзүнүн аталышы жазылган мөөр</w:t>
      </w:r>
      <w:r w:rsidR="0038151B" w:rsidRPr="002477F8">
        <w:rPr>
          <w:rFonts w:ascii="Times New Roman" w:hAnsi="Times New Roman"/>
          <w:color w:val="000000" w:themeColor="text1"/>
          <w:sz w:val="28"/>
          <w:szCs w:val="28"/>
          <w:lang w:val="ky-KG"/>
        </w:rPr>
        <w:t>ү бар</w:t>
      </w:r>
      <w:r w:rsidR="00FC1EF6" w:rsidRPr="002477F8">
        <w:rPr>
          <w:rFonts w:ascii="Times New Roman" w:hAnsi="Times New Roman"/>
          <w:color w:val="000000" w:themeColor="text1"/>
          <w:sz w:val="28"/>
          <w:szCs w:val="28"/>
          <w:lang w:val="ky-KG"/>
        </w:rPr>
        <w:t xml:space="preserve"> юридикалык жак болуп саналат. </w:t>
      </w: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 менчиктин мамлекеттик, муниципалдык жана жеке формаларында түзүлүшү мүмкүн.</w:t>
      </w:r>
    </w:p>
    <w:p w:rsidR="00AE100D" w:rsidRPr="002477F8" w:rsidRDefault="005C6D3A" w:rsidP="00EF5BF1">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негизги милдеттери болуп төмөнкүлөр саналат:</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1)</w:t>
      </w:r>
      <w:r w:rsidR="005B35E2"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адамдын интеллектуалдык, маданий жана адеп-ахлактык өнүгүүсүндөгү муктаждыктарды жогорку</w:t>
      </w:r>
      <w:r w:rsidR="0038151B" w:rsidRPr="002477F8">
        <w:rPr>
          <w:rFonts w:ascii="Times New Roman" w:hAnsi="Times New Roman"/>
          <w:color w:val="000000" w:themeColor="text1"/>
          <w:sz w:val="28"/>
          <w:szCs w:val="28"/>
          <w:lang w:val="ky-KG"/>
        </w:rPr>
        <w:t xml:space="preserve"> кесиптик</w:t>
      </w:r>
      <w:r w:rsidRPr="002477F8">
        <w:rPr>
          <w:rFonts w:ascii="Times New Roman" w:hAnsi="Times New Roman"/>
          <w:color w:val="000000" w:themeColor="text1"/>
          <w:sz w:val="28"/>
          <w:szCs w:val="28"/>
          <w:lang w:val="ky-KG"/>
        </w:rPr>
        <w:t xml:space="preserve"> же ЖОЖдон кийинки билим алуу аркылуу канааттандыруу;</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2)</w:t>
      </w:r>
      <w:r w:rsidR="005B35E2"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 xml:space="preserve">илимий-педагогикалык кызматкерлер менен </w:t>
      </w:r>
      <w:r w:rsidR="00B1386F" w:rsidRPr="002477F8">
        <w:rPr>
          <w:rFonts w:ascii="Times New Roman" w:hAnsi="Times New Roman"/>
          <w:color w:val="000000" w:themeColor="text1"/>
          <w:sz w:val="28"/>
          <w:szCs w:val="28"/>
          <w:lang w:val="ky-KG"/>
        </w:rPr>
        <w:t>билим алуучулардын</w:t>
      </w:r>
      <w:r w:rsidRPr="002477F8">
        <w:rPr>
          <w:rFonts w:ascii="Times New Roman" w:hAnsi="Times New Roman"/>
          <w:color w:val="000000" w:themeColor="text1"/>
          <w:sz w:val="28"/>
          <w:szCs w:val="28"/>
          <w:lang w:val="ky-KG"/>
        </w:rPr>
        <w:t xml:space="preserve"> биргелешкен чыгармачылык иш-аракеттери </w:t>
      </w:r>
      <w:r w:rsidR="00B1386F" w:rsidRPr="002477F8">
        <w:rPr>
          <w:rFonts w:ascii="Times New Roman" w:hAnsi="Times New Roman"/>
          <w:color w:val="000000" w:themeColor="text1"/>
          <w:sz w:val="28"/>
          <w:szCs w:val="28"/>
          <w:lang w:val="ky-KG"/>
        </w:rPr>
        <w:t>аркылуу</w:t>
      </w:r>
      <w:r w:rsidR="00CA53BB" w:rsidRPr="002477F8">
        <w:rPr>
          <w:rFonts w:ascii="Times New Roman" w:hAnsi="Times New Roman"/>
          <w:color w:val="000000" w:themeColor="text1"/>
          <w:sz w:val="28"/>
          <w:szCs w:val="28"/>
          <w:lang w:val="ky-KG"/>
        </w:rPr>
        <w:t xml:space="preserve"> фун</w:t>
      </w:r>
      <w:r w:rsidRPr="002477F8">
        <w:rPr>
          <w:rFonts w:ascii="Times New Roman" w:hAnsi="Times New Roman"/>
          <w:color w:val="000000" w:themeColor="text1"/>
          <w:sz w:val="28"/>
          <w:szCs w:val="28"/>
          <w:lang w:val="ky-KG"/>
        </w:rPr>
        <w:t>даменталдык жана колдонмо илимди жана искусствону өнүктүрүү, алынган натыйжаларды билим алуу процессинде колдонуу;</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3)</w:t>
      </w:r>
      <w:r w:rsidR="005B35E2"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жогорку</w:t>
      </w:r>
      <w:r w:rsidR="00B1386F" w:rsidRPr="002477F8">
        <w:rPr>
          <w:rFonts w:ascii="Times New Roman" w:hAnsi="Times New Roman"/>
          <w:color w:val="000000" w:themeColor="text1"/>
          <w:sz w:val="28"/>
          <w:szCs w:val="28"/>
          <w:lang w:val="ky-KG"/>
        </w:rPr>
        <w:t xml:space="preserve"> кесиптик</w:t>
      </w:r>
      <w:r w:rsidRPr="002477F8">
        <w:rPr>
          <w:rFonts w:ascii="Times New Roman" w:hAnsi="Times New Roman"/>
          <w:color w:val="000000" w:themeColor="text1"/>
          <w:sz w:val="28"/>
          <w:szCs w:val="28"/>
          <w:lang w:val="ky-KG"/>
        </w:rPr>
        <w:t xml:space="preserve"> билим</w:t>
      </w:r>
      <w:r w:rsidR="00B1386F" w:rsidRPr="002477F8">
        <w:rPr>
          <w:rFonts w:ascii="Times New Roman" w:hAnsi="Times New Roman"/>
          <w:color w:val="000000" w:themeColor="text1"/>
          <w:sz w:val="28"/>
          <w:szCs w:val="28"/>
          <w:lang w:val="ky-KG"/>
        </w:rPr>
        <w:t>и бар</w:t>
      </w:r>
      <w:r w:rsidRPr="002477F8">
        <w:rPr>
          <w:rFonts w:ascii="Times New Roman" w:hAnsi="Times New Roman"/>
          <w:color w:val="000000" w:themeColor="text1"/>
          <w:sz w:val="28"/>
          <w:szCs w:val="28"/>
          <w:lang w:val="ky-KG"/>
        </w:rPr>
        <w:t xml:space="preserve"> адистерди, ошондой эле жогорку квалификациялуу илимий-педагогикалык кадрларды даярдоо, кайра даярдоо жана квалификациясын жогорулатуу;</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4)</w:t>
      </w:r>
      <w:r w:rsidR="005B35E2" w:rsidRPr="002477F8">
        <w:rPr>
          <w:rFonts w:ascii="Times New Roman" w:hAnsi="Times New Roman"/>
          <w:color w:val="000000" w:themeColor="text1"/>
          <w:sz w:val="28"/>
          <w:szCs w:val="28"/>
          <w:lang w:val="ky-KG"/>
        </w:rPr>
        <w:tab/>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да жарандык позицияны жана чыгармачылык активдүүлүктү калыптандыруу;</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5)</w:t>
      </w:r>
      <w:r w:rsidR="005B35E2"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коомдун адеп-ахлактык, маданий жана илимий баалуулуктарын сактоо жана көбөйтүү;</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6)</w:t>
      </w:r>
      <w:r w:rsidR="005B35E2"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калктын арасында билимди жайылтуу, мамлекеттин интеллектуалдык потенциалын жогорулатуу;</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7)</w:t>
      </w:r>
      <w:r w:rsidR="005B35E2"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дарында кадрларды даярдоого мамлекеттик заказды аткаруу.</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Өзгөчө статусу бар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кошумча милдеттери болуп төмөнкүлөр саналат:</w:t>
      </w:r>
    </w:p>
    <w:p w:rsidR="00AE100D" w:rsidRPr="002477F8" w:rsidRDefault="002A670D" w:rsidP="00EF5BF1">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биргелешкен изилдөөлөр, технологияларды иштеп чыгуу жана инновацияларды киргизүү үчүн жеке сектор, анын ичинде бизнес компаниялар жана стартаптар менен өз ара аракеттенүү;</w:t>
      </w:r>
    </w:p>
    <w:p w:rsidR="00AE100D" w:rsidRPr="002477F8" w:rsidRDefault="002A670D" w:rsidP="00EF5BF1">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762DBE" w:rsidRPr="002477F8">
        <w:rPr>
          <w:rFonts w:ascii="Times New Roman" w:hAnsi="Times New Roman"/>
          <w:color w:val="000000" w:themeColor="text1"/>
          <w:sz w:val="28"/>
          <w:szCs w:val="28"/>
          <w:lang w:val="ky-KG"/>
        </w:rPr>
        <w:t xml:space="preserve"> </w:t>
      </w:r>
      <w:r w:rsidR="00FC1EF6" w:rsidRPr="002477F8">
        <w:rPr>
          <w:rFonts w:ascii="Times New Roman" w:hAnsi="Times New Roman"/>
          <w:color w:val="000000" w:themeColor="text1"/>
          <w:sz w:val="28"/>
          <w:szCs w:val="28"/>
          <w:lang w:val="ky-KG"/>
        </w:rPr>
        <w:t xml:space="preserve">ресурстарды, менторлукту жана каржылоону </w:t>
      </w:r>
      <w:r w:rsidR="00B1386F" w:rsidRPr="002477F8">
        <w:rPr>
          <w:rFonts w:ascii="Times New Roman" w:hAnsi="Times New Roman"/>
          <w:color w:val="000000" w:themeColor="text1"/>
          <w:sz w:val="28"/>
          <w:szCs w:val="28"/>
          <w:lang w:val="ky-KG"/>
        </w:rPr>
        <w:t xml:space="preserve">колдонуу мүмкүндүгүн берүү </w:t>
      </w:r>
      <w:r w:rsidR="00FC1EF6" w:rsidRPr="002477F8">
        <w:rPr>
          <w:rFonts w:ascii="Times New Roman" w:hAnsi="Times New Roman"/>
          <w:color w:val="000000" w:themeColor="text1"/>
          <w:sz w:val="28"/>
          <w:szCs w:val="28"/>
          <w:lang w:val="ky-KG"/>
        </w:rPr>
        <w:t>менен стартаптар</w:t>
      </w:r>
      <w:r w:rsidR="00B1386F" w:rsidRPr="002477F8">
        <w:rPr>
          <w:rFonts w:ascii="Times New Roman" w:hAnsi="Times New Roman"/>
          <w:color w:val="000000" w:themeColor="text1"/>
          <w:sz w:val="28"/>
          <w:szCs w:val="28"/>
          <w:lang w:val="ky-KG"/>
        </w:rPr>
        <w:t>ды өнүктүрүү</w:t>
      </w:r>
      <w:r w:rsidR="00FC1EF6" w:rsidRPr="002477F8">
        <w:rPr>
          <w:rFonts w:ascii="Times New Roman" w:hAnsi="Times New Roman"/>
          <w:color w:val="000000" w:themeColor="text1"/>
          <w:sz w:val="28"/>
          <w:szCs w:val="28"/>
          <w:lang w:val="ky-KG"/>
        </w:rPr>
        <w:t xml:space="preserve"> үчүн инкубаторлорду жана акселераторлорду түзүү жана колдоо;</w:t>
      </w:r>
    </w:p>
    <w:p w:rsidR="00AE100D" w:rsidRPr="002477F8" w:rsidRDefault="002A670D" w:rsidP="00EF5BF1">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өзүнүн ойлоп табууларын патенттөө жана технологияларды жана билим берүү кызмат</w:t>
      </w:r>
      <w:r w:rsidR="00B1386F" w:rsidRPr="002477F8">
        <w:rPr>
          <w:rFonts w:ascii="Times New Roman" w:hAnsi="Times New Roman"/>
          <w:color w:val="000000" w:themeColor="text1"/>
          <w:sz w:val="28"/>
          <w:szCs w:val="28"/>
          <w:lang w:val="ky-KG"/>
        </w:rPr>
        <w:t xml:space="preserve"> көрсөтүүлөрүн</w:t>
      </w:r>
      <w:r w:rsidR="00FC1EF6" w:rsidRPr="002477F8">
        <w:rPr>
          <w:rFonts w:ascii="Times New Roman" w:hAnsi="Times New Roman"/>
          <w:color w:val="000000" w:themeColor="text1"/>
          <w:sz w:val="28"/>
          <w:szCs w:val="28"/>
          <w:lang w:val="ky-KG"/>
        </w:rPr>
        <w:t xml:space="preserve"> коммерциялык пайдалануу үчүн лицензиялоо;</w:t>
      </w:r>
    </w:p>
    <w:p w:rsidR="00AE100D" w:rsidRPr="002477F8" w:rsidRDefault="002A670D" w:rsidP="00EF5BF1">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жаңы адистиктерди жана кадрларды даярдоонун жаңы багыттарын киргизүү;</w:t>
      </w:r>
    </w:p>
    <w:p w:rsidR="00AE100D" w:rsidRPr="002477F8" w:rsidRDefault="002A670D" w:rsidP="00EF5BF1">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туруктуу өнүгүүнү жана өсүүнү камсыз кылуу үчүн өздүк финансылык ресурстарды жана активдерди башкаруу; </w:t>
      </w:r>
    </w:p>
    <w:p w:rsidR="00AE100D" w:rsidRPr="002477F8" w:rsidRDefault="002A670D" w:rsidP="00EF5BF1">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изилдөөлөрдү коммерциялаштыруу, инвестицияларды тартуу жана </w:t>
      </w:r>
      <w:r w:rsidR="00B1386F" w:rsidRPr="002477F8">
        <w:rPr>
          <w:rFonts w:ascii="Times New Roman" w:hAnsi="Times New Roman"/>
          <w:color w:val="000000" w:themeColor="text1"/>
          <w:sz w:val="28"/>
          <w:szCs w:val="28"/>
          <w:lang w:val="ky-KG"/>
        </w:rPr>
        <w:t>акы төлөнүүчү билим берүү кызмат көрсөтүүлөрүн</w:t>
      </w:r>
      <w:r w:rsidR="00FC1EF6" w:rsidRPr="002477F8">
        <w:rPr>
          <w:rFonts w:ascii="Times New Roman" w:hAnsi="Times New Roman"/>
          <w:color w:val="000000" w:themeColor="text1"/>
          <w:sz w:val="28"/>
          <w:szCs w:val="28"/>
          <w:lang w:val="ky-KG"/>
        </w:rPr>
        <w:t xml:space="preserve"> кеңейтүү аркылуу киреше булактарын диверсификациялоо.</w:t>
      </w:r>
    </w:p>
    <w:p w:rsidR="00AE100D" w:rsidRPr="002477F8" w:rsidRDefault="005C6D3A" w:rsidP="00EF5BF1">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унун уставы “Билим берүү жөнүндө” </w:t>
      </w:r>
      <w:r w:rsidR="00B1386F" w:rsidRPr="002477F8">
        <w:rPr>
          <w:rFonts w:ascii="Times New Roman" w:hAnsi="Times New Roman"/>
          <w:color w:val="000000" w:themeColor="text1"/>
          <w:sz w:val="28"/>
          <w:szCs w:val="28"/>
          <w:lang w:val="ky-KG"/>
        </w:rPr>
        <w:t>Кыргыз Республикасынын Мыйзамынын</w:t>
      </w:r>
      <w:r w:rsidR="00FC1EF6" w:rsidRPr="002477F8">
        <w:rPr>
          <w:rFonts w:ascii="Times New Roman" w:hAnsi="Times New Roman"/>
          <w:color w:val="000000" w:themeColor="text1"/>
          <w:sz w:val="28"/>
          <w:szCs w:val="28"/>
          <w:lang w:val="ky-KG"/>
        </w:rPr>
        <w:t>, Кыргыз Республикасынын башка ченемдик укук актыларынын жана ушул Жобонун негизинде иштелип чыгат.</w:t>
      </w:r>
      <w:r w:rsidR="00FC1EF6" w:rsidRPr="002477F8">
        <w:rPr>
          <w:color w:val="000000" w:themeColor="text1"/>
          <w:lang w:val="ky-KG"/>
        </w:rPr>
        <w:t xml:space="preserve"> </w:t>
      </w: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унун уставы </w:t>
      </w:r>
      <w:r w:rsidR="00B1386F" w:rsidRPr="002477F8">
        <w:rPr>
          <w:rFonts w:ascii="Times New Roman" w:hAnsi="Times New Roman"/>
          <w:color w:val="000000" w:themeColor="text1"/>
          <w:sz w:val="28"/>
          <w:szCs w:val="28"/>
          <w:lang w:val="ky-KG"/>
        </w:rPr>
        <w:t xml:space="preserve">Кыргыз Республикасынын </w:t>
      </w:r>
      <w:r w:rsidR="00FC1EF6" w:rsidRPr="002477F8">
        <w:rPr>
          <w:rFonts w:ascii="Times New Roman" w:hAnsi="Times New Roman"/>
          <w:color w:val="000000" w:themeColor="text1"/>
          <w:sz w:val="28"/>
          <w:szCs w:val="28"/>
          <w:lang w:val="ky-KG"/>
        </w:rPr>
        <w:t xml:space="preserve">Министрлер Кабинети (мындан ары </w:t>
      </w:r>
      <w:r w:rsidR="00B85D94" w:rsidRPr="002477F8">
        <w:rPr>
          <w:rFonts w:ascii="Times New Roman" w:hAnsi="Times New Roman"/>
          <w:color w:val="000000" w:themeColor="text1"/>
          <w:sz w:val="28"/>
          <w:szCs w:val="28"/>
          <w:lang w:val="ky-KG"/>
        </w:rPr>
        <w:t xml:space="preserve">– </w:t>
      </w:r>
      <w:r w:rsidR="00FC1EF6" w:rsidRPr="002477F8">
        <w:rPr>
          <w:rFonts w:ascii="Times New Roman" w:hAnsi="Times New Roman"/>
          <w:color w:val="000000" w:themeColor="text1"/>
          <w:sz w:val="28"/>
          <w:szCs w:val="28"/>
          <w:lang w:val="ky-KG"/>
        </w:rPr>
        <w:t xml:space="preserve">Министрлер Кабинети) </w:t>
      </w:r>
      <w:r w:rsidR="00B1386F" w:rsidRPr="002477F8">
        <w:rPr>
          <w:rFonts w:ascii="Times New Roman" w:hAnsi="Times New Roman"/>
          <w:color w:val="000000" w:themeColor="text1"/>
          <w:sz w:val="28"/>
          <w:szCs w:val="28"/>
          <w:lang w:val="ky-KG"/>
        </w:rPr>
        <w:t xml:space="preserve">тарабынан </w:t>
      </w:r>
      <w:r w:rsidR="00FC1EF6" w:rsidRPr="002477F8">
        <w:rPr>
          <w:rFonts w:ascii="Times New Roman" w:hAnsi="Times New Roman"/>
          <w:color w:val="000000" w:themeColor="text1"/>
          <w:sz w:val="28"/>
          <w:szCs w:val="28"/>
          <w:lang w:val="ky-KG"/>
        </w:rPr>
        <w:t>бекит</w:t>
      </w:r>
      <w:r w:rsidR="00B1386F" w:rsidRPr="002477F8">
        <w:rPr>
          <w:rFonts w:ascii="Times New Roman" w:hAnsi="Times New Roman"/>
          <w:color w:val="000000" w:themeColor="text1"/>
          <w:sz w:val="28"/>
          <w:szCs w:val="28"/>
          <w:lang w:val="ky-KG"/>
        </w:rPr>
        <w:t>илг</w:t>
      </w:r>
      <w:r w:rsidR="00FC1EF6" w:rsidRPr="002477F8">
        <w:rPr>
          <w:rFonts w:ascii="Times New Roman" w:hAnsi="Times New Roman"/>
          <w:color w:val="000000" w:themeColor="text1"/>
          <w:sz w:val="28"/>
          <w:szCs w:val="28"/>
          <w:lang w:val="ky-KG"/>
        </w:rPr>
        <w:t>ен типтүү устав</w:t>
      </w:r>
      <w:r w:rsidR="00B1386F" w:rsidRPr="002477F8">
        <w:rPr>
          <w:rFonts w:ascii="Times New Roman" w:hAnsi="Times New Roman"/>
          <w:color w:val="000000" w:themeColor="text1"/>
          <w:sz w:val="28"/>
          <w:szCs w:val="28"/>
          <w:lang w:val="ky-KG"/>
        </w:rPr>
        <w:t>га ылайык</w:t>
      </w:r>
      <w:r w:rsidR="00FC1EF6" w:rsidRPr="002477F8">
        <w:rPr>
          <w:rFonts w:ascii="Times New Roman" w:hAnsi="Times New Roman"/>
          <w:color w:val="000000" w:themeColor="text1"/>
          <w:sz w:val="28"/>
          <w:szCs w:val="28"/>
          <w:lang w:val="ky-KG"/>
        </w:rPr>
        <w:t xml:space="preserve"> иштелип чыгат.</w:t>
      </w:r>
    </w:p>
    <w:p w:rsidR="00AE100D" w:rsidRPr="002477F8" w:rsidRDefault="005C6D3A"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уставы ую</w:t>
      </w:r>
      <w:r w:rsidR="00B1386F" w:rsidRPr="002477F8">
        <w:rPr>
          <w:rFonts w:ascii="Times New Roman" w:hAnsi="Times New Roman"/>
          <w:color w:val="000000" w:themeColor="text1"/>
          <w:sz w:val="28"/>
          <w:szCs w:val="28"/>
          <w:lang w:val="ky-KG"/>
        </w:rPr>
        <w:t>мдаш</w:t>
      </w:r>
      <w:r w:rsidR="00FC1EF6" w:rsidRPr="002477F8">
        <w:rPr>
          <w:rFonts w:ascii="Times New Roman" w:hAnsi="Times New Roman"/>
          <w:color w:val="000000" w:themeColor="text1"/>
          <w:sz w:val="28"/>
          <w:szCs w:val="28"/>
          <w:lang w:val="ky-KG"/>
        </w:rPr>
        <w:t>т</w:t>
      </w:r>
      <w:r w:rsidR="00B1386F" w:rsidRPr="002477F8">
        <w:rPr>
          <w:rFonts w:ascii="Times New Roman" w:hAnsi="Times New Roman"/>
          <w:color w:val="000000" w:themeColor="text1"/>
          <w:sz w:val="28"/>
          <w:szCs w:val="28"/>
          <w:lang w:val="ky-KG"/>
        </w:rPr>
        <w:t>ы</w:t>
      </w:r>
      <w:r w:rsidR="00FC1EF6" w:rsidRPr="002477F8">
        <w:rPr>
          <w:rFonts w:ascii="Times New Roman" w:hAnsi="Times New Roman"/>
          <w:color w:val="000000" w:themeColor="text1"/>
          <w:sz w:val="28"/>
          <w:szCs w:val="28"/>
          <w:lang w:val="ky-KG"/>
        </w:rPr>
        <w:t>руучу (</w:t>
      </w:r>
      <w:r w:rsidR="00B1386F" w:rsidRPr="002477F8">
        <w:rPr>
          <w:rFonts w:ascii="Times New Roman" w:hAnsi="Times New Roman"/>
          <w:color w:val="000000" w:themeColor="text1"/>
          <w:sz w:val="28"/>
          <w:szCs w:val="28"/>
          <w:lang w:val="ky-KG"/>
        </w:rPr>
        <w:t>уюмдаштыруучулар</w:t>
      </w:r>
      <w:r w:rsidR="00FC1EF6" w:rsidRPr="002477F8">
        <w:rPr>
          <w:rFonts w:ascii="Times New Roman" w:hAnsi="Times New Roman"/>
          <w:color w:val="000000" w:themeColor="text1"/>
          <w:sz w:val="28"/>
          <w:szCs w:val="28"/>
          <w:lang w:val="ky-KG"/>
        </w:rPr>
        <w:t xml:space="preserve">) тарабынан бекитилет жана Кыргыз Республикасынын мыйзамдарында белгиленген тартипте юридикалык жак катары мамлекеттик катоодон өтөт. Ушундай эле тартипте </w:t>
      </w: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уставына өзгөртүүлөр жана толуктоолор киргизилет.</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Ички иштер, коргоо, улуттук коопсуздукту камсыздоо чөйрөсүндөгү </w:t>
      </w:r>
      <w:r w:rsidR="00412826" w:rsidRPr="002477F8">
        <w:rPr>
          <w:rFonts w:ascii="Times New Roman" w:hAnsi="Times New Roman"/>
          <w:color w:val="000000" w:themeColor="text1"/>
          <w:sz w:val="28"/>
          <w:szCs w:val="28"/>
          <w:lang w:val="ky-KG"/>
        </w:rPr>
        <w:t xml:space="preserve">Кыргыз Республикасынын </w:t>
      </w:r>
      <w:r w:rsidRPr="002477F8">
        <w:rPr>
          <w:rFonts w:ascii="Times New Roman" w:hAnsi="Times New Roman"/>
          <w:color w:val="000000" w:themeColor="text1"/>
          <w:sz w:val="28"/>
          <w:szCs w:val="28"/>
          <w:lang w:val="ky-KG"/>
        </w:rPr>
        <w:t>ый</w:t>
      </w:r>
      <w:r w:rsidR="00412826" w:rsidRPr="002477F8">
        <w:rPr>
          <w:rFonts w:ascii="Times New Roman" w:hAnsi="Times New Roman"/>
          <w:color w:val="000000" w:themeColor="text1"/>
          <w:sz w:val="28"/>
          <w:szCs w:val="28"/>
          <w:lang w:val="ky-KG"/>
        </w:rPr>
        <w:t>гарым укуктуу мамлекеттик органдарын</w:t>
      </w:r>
      <w:r w:rsidRPr="002477F8">
        <w:rPr>
          <w:rFonts w:ascii="Times New Roman" w:hAnsi="Times New Roman"/>
          <w:color w:val="000000" w:themeColor="text1"/>
          <w:sz w:val="28"/>
          <w:szCs w:val="28"/>
          <w:lang w:val="ky-KG"/>
        </w:rPr>
        <w:t xml:space="preserve">ын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w:t>
      </w:r>
      <w:r w:rsidR="00412826" w:rsidRPr="002477F8">
        <w:rPr>
          <w:rFonts w:ascii="Times New Roman" w:hAnsi="Times New Roman"/>
          <w:color w:val="000000" w:themeColor="text1"/>
          <w:sz w:val="28"/>
          <w:szCs w:val="28"/>
          <w:lang w:val="ky-KG"/>
        </w:rPr>
        <w:t xml:space="preserve"> өз</w:t>
      </w:r>
      <w:r w:rsidRPr="002477F8">
        <w:rPr>
          <w:rFonts w:ascii="Times New Roman" w:hAnsi="Times New Roman"/>
          <w:color w:val="000000" w:themeColor="text1"/>
          <w:sz w:val="28"/>
          <w:szCs w:val="28"/>
          <w:lang w:val="ky-KG"/>
        </w:rPr>
        <w:t xml:space="preserve"> ишин Министрлер Кабинети бекиткен жобо</w:t>
      </w:r>
      <w:r w:rsidR="00412826" w:rsidRPr="002477F8">
        <w:rPr>
          <w:rFonts w:ascii="Times New Roman" w:hAnsi="Times New Roman"/>
          <w:color w:val="000000" w:themeColor="text1"/>
          <w:sz w:val="28"/>
          <w:szCs w:val="28"/>
          <w:lang w:val="ky-KG"/>
        </w:rPr>
        <w:t>лорго ылайык</w:t>
      </w:r>
      <w:r w:rsidRPr="002477F8">
        <w:rPr>
          <w:rFonts w:ascii="Times New Roman" w:hAnsi="Times New Roman"/>
          <w:color w:val="000000" w:themeColor="text1"/>
          <w:sz w:val="28"/>
          <w:szCs w:val="28"/>
          <w:lang w:val="ky-KG"/>
        </w:rPr>
        <w:t xml:space="preserve"> жүзөгө ашырат.</w:t>
      </w:r>
    </w:p>
    <w:p w:rsidR="00AE100D" w:rsidRPr="002477F8" w:rsidRDefault="005C6D3A" w:rsidP="00EF5BF1">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КЖБ уюм</w:t>
      </w:r>
      <w:r w:rsidR="00FC1EF6" w:rsidRPr="002477F8">
        <w:rPr>
          <w:rFonts w:ascii="Times New Roman" w:hAnsi="Times New Roman"/>
          <w:color w:val="000000" w:themeColor="text1"/>
          <w:sz w:val="28"/>
          <w:szCs w:val="28"/>
          <w:lang w:val="ky-KG"/>
        </w:rPr>
        <w:t>дарын бирге башкаруунун формасы болуп жалпы чогулуш, көзөмөлчүлүк, окумуштуулар, педагогикалык жана башка кеңештер же комитеттер саналат.</w:t>
      </w:r>
    </w:p>
    <w:p w:rsidR="00AE100D" w:rsidRPr="002477F8" w:rsidRDefault="009A0695"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Билим алуучулардын</w:t>
      </w:r>
      <w:r w:rsidR="00FC1EF6" w:rsidRPr="002477F8">
        <w:rPr>
          <w:rFonts w:ascii="Times New Roman" w:hAnsi="Times New Roman"/>
          <w:color w:val="000000" w:themeColor="text1"/>
          <w:sz w:val="28"/>
          <w:szCs w:val="28"/>
          <w:lang w:val="ky-KG"/>
        </w:rPr>
        <w:t xml:space="preserve"> жана педагогикалык кызматкерлердин укуктарына жана мыйзамдуу кызыкчылыктарына тиешелүү болгон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 башкаруу маселелери боюнча пикирлерин эске алуу максатында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унда </w:t>
      </w:r>
      <w:r w:rsidRPr="002477F8">
        <w:rPr>
          <w:rFonts w:ascii="Times New Roman" w:hAnsi="Times New Roman"/>
          <w:color w:val="000000" w:themeColor="text1"/>
          <w:sz w:val="28"/>
          <w:szCs w:val="28"/>
          <w:lang w:val="ky-KG"/>
        </w:rPr>
        <w:t>билим алуучулар</w:t>
      </w:r>
      <w:r w:rsidR="00FC1EF6" w:rsidRPr="002477F8">
        <w:rPr>
          <w:rFonts w:ascii="Times New Roman" w:hAnsi="Times New Roman"/>
          <w:color w:val="000000" w:themeColor="text1"/>
          <w:sz w:val="28"/>
          <w:szCs w:val="28"/>
          <w:lang w:val="ky-KG"/>
        </w:rPr>
        <w:t xml:space="preserve">дын жана педагогикалык кызматкерлердин демилгеси боюнча </w:t>
      </w:r>
      <w:r w:rsidRPr="002477F8">
        <w:rPr>
          <w:rFonts w:ascii="Times New Roman" w:hAnsi="Times New Roman"/>
          <w:color w:val="000000" w:themeColor="text1"/>
          <w:sz w:val="28"/>
          <w:szCs w:val="28"/>
          <w:lang w:val="ky-KG"/>
        </w:rPr>
        <w:t>билим алуучулар</w:t>
      </w:r>
      <w:r w:rsidR="00FC1EF6" w:rsidRPr="002477F8">
        <w:rPr>
          <w:rFonts w:ascii="Times New Roman" w:hAnsi="Times New Roman"/>
          <w:color w:val="000000" w:themeColor="text1"/>
          <w:sz w:val="28"/>
          <w:szCs w:val="28"/>
          <w:lang w:val="ky-KG"/>
        </w:rPr>
        <w:t xml:space="preserve"> же студенттер кеңештери, кесиптик бирликтер түзүлүшү мүмкүн.</w:t>
      </w:r>
    </w:p>
    <w:p w:rsidR="00AE100D" w:rsidRPr="002477F8" w:rsidRDefault="00FC1EF6" w:rsidP="00EF5BF1">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Бирге башкаруу органдарын тандоо тартиби жана алардын компетенциясы Кыргыз Республикасынын </w:t>
      </w:r>
      <w:r w:rsidR="00286C57" w:rsidRPr="002477F8">
        <w:rPr>
          <w:rFonts w:ascii="Times New Roman" w:hAnsi="Times New Roman"/>
          <w:color w:val="000000" w:themeColor="text1"/>
          <w:sz w:val="28"/>
          <w:szCs w:val="28"/>
          <w:lang w:val="ky-KG"/>
        </w:rPr>
        <w:t xml:space="preserve">кесиптик </w:t>
      </w:r>
      <w:r w:rsidR="00756527" w:rsidRPr="002477F8">
        <w:rPr>
          <w:rFonts w:ascii="Times New Roman" w:hAnsi="Times New Roman"/>
          <w:color w:val="000000" w:themeColor="text1"/>
          <w:sz w:val="28"/>
          <w:szCs w:val="28"/>
          <w:lang w:val="ky-KG"/>
        </w:rPr>
        <w:t xml:space="preserve">жогорку жана </w:t>
      </w:r>
      <w:r w:rsidR="00676FEC" w:rsidRPr="002477F8">
        <w:rPr>
          <w:rFonts w:ascii="Times New Roman" w:hAnsi="Times New Roman"/>
          <w:color w:val="000000" w:themeColor="text1"/>
          <w:sz w:val="28"/>
          <w:szCs w:val="28"/>
          <w:lang w:val="ky-KG"/>
        </w:rPr>
        <w:t xml:space="preserve">орто </w:t>
      </w:r>
      <w:r w:rsidRPr="002477F8">
        <w:rPr>
          <w:rFonts w:ascii="Times New Roman" w:hAnsi="Times New Roman"/>
          <w:color w:val="000000" w:themeColor="text1"/>
          <w:sz w:val="28"/>
          <w:szCs w:val="28"/>
          <w:lang w:val="ky-KG"/>
        </w:rPr>
        <w:t xml:space="preserve">билим берүү жаатындагы мыйзамдары жана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уставы менен аныкталат.</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FC1EF6" w:rsidP="005B35E2">
      <w:pPr>
        <w:numPr>
          <w:ilvl w:val="0"/>
          <w:numId w:val="2"/>
        </w:numPr>
        <w:spacing w:after="0" w:line="240" w:lineRule="auto"/>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глава. </w:t>
      </w:r>
      <w:r w:rsidR="005C6D3A" w:rsidRPr="002477F8">
        <w:rPr>
          <w:rFonts w:ascii="Times New Roman" w:hAnsi="Times New Roman"/>
          <w:b/>
          <w:bCs/>
          <w:color w:val="000000" w:themeColor="text1"/>
          <w:sz w:val="28"/>
          <w:szCs w:val="28"/>
          <w:lang w:val="ky-KG"/>
        </w:rPr>
        <w:t>КЖБ уюм</w:t>
      </w:r>
      <w:r w:rsidRPr="002477F8">
        <w:rPr>
          <w:rFonts w:ascii="Times New Roman" w:hAnsi="Times New Roman"/>
          <w:b/>
          <w:bCs/>
          <w:color w:val="000000" w:themeColor="text1"/>
          <w:sz w:val="28"/>
          <w:szCs w:val="28"/>
          <w:lang w:val="ky-KG"/>
        </w:rPr>
        <w:t>дарын классификациялоо критерийлери</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FC1EF6" w:rsidP="0078296C">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“Улуттук” статусу бар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критерийлери:</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жакынкы беш жылга өнүктүрүү программасынын долбоорунун болушу;</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өлкөнүн</w:t>
      </w:r>
      <w:r w:rsidR="00CA53BB" w:rsidRPr="002477F8">
        <w:rPr>
          <w:rFonts w:ascii="Times New Roman" w:hAnsi="Times New Roman"/>
          <w:color w:val="000000" w:themeColor="text1"/>
          <w:sz w:val="28"/>
          <w:szCs w:val="28"/>
          <w:lang w:val="ky-KG"/>
        </w:rPr>
        <w:t xml:space="preserve"> алдын</w:t>
      </w:r>
      <w:r w:rsidR="00FC1EF6" w:rsidRPr="002477F8">
        <w:rPr>
          <w:rFonts w:ascii="Times New Roman" w:hAnsi="Times New Roman"/>
          <w:color w:val="000000" w:themeColor="text1"/>
          <w:sz w:val="28"/>
          <w:szCs w:val="28"/>
          <w:lang w:val="ky-KG"/>
        </w:rPr>
        <w:t>кы илимий жана методикалык борбору болуу;</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беш жылда бир жолудан кем эмес окутуучулардын квалификациясын жогорулатууну камсыз кылуу;</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негизги жумуш орду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болуп саналган окутуучулардын санынан илимий даражасы жана илимий наамы бар окутуучулардын үлүшү 70</w:t>
      </w:r>
      <w:r w:rsidR="00E23621" w:rsidRPr="002477F8">
        <w:rPr>
          <w:rFonts w:ascii="Times New Roman" w:hAnsi="Times New Roman"/>
          <w:color w:val="000000" w:themeColor="text1"/>
          <w:sz w:val="28"/>
          <w:szCs w:val="28"/>
          <w:lang w:val="ky-KG"/>
        </w:rPr>
        <w:t xml:space="preserve"> </w:t>
      </w:r>
      <w:r w:rsidR="00A82F8C" w:rsidRPr="002477F8">
        <w:rPr>
          <w:rFonts w:ascii="Times New Roman" w:hAnsi="Times New Roman"/>
          <w:color w:val="000000" w:themeColor="text1"/>
          <w:sz w:val="28"/>
          <w:szCs w:val="28"/>
          <w:lang w:val="ky-KG"/>
        </w:rPr>
        <w:t>%</w:t>
      </w:r>
      <w:r w:rsidR="00FC1EF6" w:rsidRPr="002477F8">
        <w:rPr>
          <w:rFonts w:ascii="Times New Roman" w:hAnsi="Times New Roman"/>
          <w:color w:val="000000" w:themeColor="text1"/>
          <w:sz w:val="28"/>
          <w:szCs w:val="28"/>
          <w:lang w:val="ky-KG"/>
        </w:rPr>
        <w:t>дан кем эмес;</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ЖОЖдон кийинки билим берүү программалары боюнча окуган магистранттардын жана докторанттардын үлүшү </w:t>
      </w:r>
      <w:r w:rsidR="009A0695" w:rsidRPr="002477F8">
        <w:rPr>
          <w:rFonts w:ascii="Times New Roman" w:hAnsi="Times New Roman"/>
          <w:color w:val="000000" w:themeColor="text1"/>
          <w:sz w:val="28"/>
          <w:szCs w:val="28"/>
          <w:lang w:val="ky-KG"/>
        </w:rPr>
        <w:t>билим алуучулар</w:t>
      </w:r>
      <w:r w:rsidR="00FC1EF6" w:rsidRPr="002477F8">
        <w:rPr>
          <w:rFonts w:ascii="Times New Roman" w:hAnsi="Times New Roman"/>
          <w:color w:val="000000" w:themeColor="text1"/>
          <w:sz w:val="28"/>
          <w:szCs w:val="28"/>
          <w:lang w:val="ky-KG"/>
        </w:rPr>
        <w:t>дын жалпы контингентинин 15</w:t>
      </w:r>
      <w:r w:rsidR="00E23621" w:rsidRPr="002477F8">
        <w:rPr>
          <w:rFonts w:ascii="Times New Roman" w:hAnsi="Times New Roman"/>
          <w:color w:val="000000" w:themeColor="text1"/>
          <w:sz w:val="28"/>
          <w:szCs w:val="28"/>
          <w:lang w:val="ky-KG"/>
        </w:rPr>
        <w:t xml:space="preserve"> </w:t>
      </w:r>
      <w:r w:rsidR="00A82F8C" w:rsidRPr="002477F8">
        <w:rPr>
          <w:rFonts w:ascii="Times New Roman" w:hAnsi="Times New Roman"/>
          <w:color w:val="000000" w:themeColor="text1"/>
          <w:sz w:val="28"/>
          <w:szCs w:val="28"/>
          <w:lang w:val="ky-KG"/>
        </w:rPr>
        <w:t>%</w:t>
      </w:r>
      <w:r w:rsidR="00FC1EF6" w:rsidRPr="002477F8">
        <w:rPr>
          <w:rFonts w:ascii="Times New Roman" w:hAnsi="Times New Roman"/>
          <w:color w:val="000000" w:themeColor="text1"/>
          <w:sz w:val="28"/>
          <w:szCs w:val="28"/>
          <w:lang w:val="ky-KG"/>
        </w:rPr>
        <w:t>дан кем эмеси;</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eastAsia="Times New Roman" w:hAnsi="Times New Roman" w:cs="Times New Roman"/>
          <w:color w:val="000000" w:themeColor="text1"/>
          <w:sz w:val="28"/>
          <w:szCs w:val="28"/>
          <w:lang w:val="ky-KG"/>
        </w:rPr>
        <w:t xml:space="preserve">Times Higher Education World University Rankings </w:t>
      </w:r>
      <w:r w:rsidR="00FC1EF6" w:rsidRPr="002477F8">
        <w:rPr>
          <w:rFonts w:ascii="Times New Roman" w:hAnsi="Times New Roman"/>
          <w:color w:val="000000" w:themeColor="text1"/>
          <w:sz w:val="28"/>
          <w:szCs w:val="28"/>
          <w:lang w:val="ky-KG"/>
        </w:rPr>
        <w:t>рейтингине ылайык дүйнөдөгү эң мыкты 200 университеттин катарына кирген чет өлкөлүк өнөктөш ЖОЖдордун катышуусу менен иштелип чыккан ЖОЖдон кийинки билим берүү программаларынын үлүшү 20</w:t>
      </w:r>
      <w:r w:rsidR="00A82F8C" w:rsidRPr="002477F8">
        <w:rPr>
          <w:rFonts w:ascii="Times New Roman" w:hAnsi="Times New Roman"/>
          <w:color w:val="000000" w:themeColor="text1"/>
          <w:sz w:val="28"/>
          <w:szCs w:val="28"/>
          <w:lang w:val="ky-KG"/>
        </w:rPr>
        <w:t> %</w:t>
      </w:r>
      <w:r w:rsidR="00FC1EF6" w:rsidRPr="002477F8">
        <w:rPr>
          <w:rFonts w:ascii="Times New Roman" w:hAnsi="Times New Roman"/>
          <w:color w:val="000000" w:themeColor="text1"/>
          <w:sz w:val="28"/>
          <w:szCs w:val="28"/>
          <w:lang w:val="ky-KG"/>
        </w:rPr>
        <w:t>дан кем эмес;</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чакырылган чет өлкөлүк окутуучулардын жана изилдөөчүлөрдүн илимий-педагогикалык кызматкерлердин жалпы санындагы үлүшү 5</w:t>
      </w:r>
      <w:r w:rsidR="005B35E2" w:rsidRPr="002477F8">
        <w:rPr>
          <w:rFonts w:ascii="Times New Roman" w:hAnsi="Times New Roman"/>
          <w:color w:val="000000" w:themeColor="text1"/>
          <w:sz w:val="28"/>
          <w:szCs w:val="28"/>
          <w:lang w:val="ky-KG"/>
        </w:rPr>
        <w:t xml:space="preserve"> </w:t>
      </w:r>
      <w:r w:rsidR="00A82F8C" w:rsidRPr="002477F8">
        <w:rPr>
          <w:rFonts w:ascii="Times New Roman" w:hAnsi="Times New Roman"/>
          <w:color w:val="000000" w:themeColor="text1"/>
          <w:sz w:val="28"/>
          <w:szCs w:val="28"/>
          <w:lang w:val="ky-KG"/>
        </w:rPr>
        <w:t>%</w:t>
      </w:r>
      <w:r w:rsidR="00FC1EF6" w:rsidRPr="002477F8">
        <w:rPr>
          <w:rFonts w:ascii="Times New Roman" w:hAnsi="Times New Roman"/>
          <w:color w:val="000000" w:themeColor="text1"/>
          <w:sz w:val="28"/>
          <w:szCs w:val="28"/>
          <w:lang w:val="ky-KG"/>
        </w:rPr>
        <w:t>дан кем эмес;</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5B35E2"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чет өлкөлүк окутуучулар/изилдөөчүлөр менен авторлош болгон илимий макалалардын үлүшү акыркы үч жылдын ичинде </w:t>
      </w:r>
      <w:r w:rsidR="00FC1EF6" w:rsidRPr="002477F8">
        <w:rPr>
          <w:rFonts w:ascii="Times New Roman" w:eastAsia="Times New Roman" w:hAnsi="Times New Roman" w:cs="Times New Roman"/>
          <w:color w:val="000000" w:themeColor="text1"/>
          <w:sz w:val="28"/>
          <w:szCs w:val="28"/>
          <w:lang w:val="ky-KG"/>
        </w:rPr>
        <w:t xml:space="preserve">Web of Science же Scopus индекстелген </w:t>
      </w:r>
      <w:r w:rsidR="00FC1EF6" w:rsidRPr="002477F8">
        <w:rPr>
          <w:rFonts w:ascii="Times New Roman" w:hAnsi="Times New Roman"/>
          <w:color w:val="000000" w:themeColor="text1"/>
          <w:sz w:val="28"/>
          <w:szCs w:val="28"/>
          <w:lang w:val="ky-KG"/>
        </w:rPr>
        <w:t>эл аралык рейтингдик журналдарда жарыяланган илимий макалалардын жалпы санынын 10</w:t>
      </w:r>
      <w:r w:rsidR="00A82F8C" w:rsidRPr="002477F8">
        <w:rPr>
          <w:rFonts w:ascii="Times New Roman" w:hAnsi="Times New Roman"/>
          <w:color w:val="000000" w:themeColor="text1"/>
          <w:sz w:val="28"/>
          <w:szCs w:val="28"/>
          <w:lang w:val="ky-KG"/>
        </w:rPr>
        <w:t> %</w:t>
      </w:r>
      <w:r w:rsidR="00FC1EF6" w:rsidRPr="002477F8">
        <w:rPr>
          <w:rFonts w:ascii="Times New Roman" w:hAnsi="Times New Roman"/>
          <w:color w:val="000000" w:themeColor="text1"/>
          <w:sz w:val="28"/>
          <w:szCs w:val="28"/>
          <w:lang w:val="ky-KG"/>
        </w:rPr>
        <w:t>нан кем эмес;</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EA286A"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бир илимдин доктору же эки илимдин кандидаты же </w:t>
      </w:r>
      <w:r w:rsidR="00A82F8C" w:rsidRPr="002477F8">
        <w:rPr>
          <w:rFonts w:ascii="Times New Roman" w:hAnsi="Times New Roman"/>
          <w:color w:val="000000" w:themeColor="text1"/>
          <w:sz w:val="28"/>
          <w:szCs w:val="28"/>
          <w:lang w:val="ky-KG"/>
        </w:rPr>
        <w:t xml:space="preserve">эки философия </w:t>
      </w:r>
      <w:r w:rsidR="00A82F8C" w:rsidRPr="002477F8">
        <w:rPr>
          <w:rFonts w:ascii="Times New Roman" w:eastAsia="Times New Roman" w:hAnsi="Times New Roman" w:cs="Times New Roman"/>
          <w:color w:val="000000" w:themeColor="text1"/>
          <w:sz w:val="28"/>
          <w:szCs w:val="28"/>
          <w:lang w:val="ky-KG"/>
        </w:rPr>
        <w:t>(PhD)</w:t>
      </w:r>
      <w:r w:rsidR="00A82F8C" w:rsidRPr="002477F8">
        <w:rPr>
          <w:rFonts w:ascii="Times New Roman" w:hAnsi="Times New Roman"/>
          <w:color w:val="000000" w:themeColor="text1"/>
          <w:sz w:val="28"/>
          <w:szCs w:val="28"/>
          <w:lang w:val="ky-KG"/>
        </w:rPr>
        <w:t xml:space="preserve"> доктору/</w:t>
      </w:r>
      <w:r w:rsidR="00FC1EF6" w:rsidRPr="002477F8">
        <w:rPr>
          <w:rFonts w:ascii="Times New Roman" w:hAnsi="Times New Roman"/>
          <w:color w:val="000000" w:themeColor="text1"/>
          <w:sz w:val="28"/>
          <w:szCs w:val="28"/>
          <w:lang w:val="ky-KG"/>
        </w:rPr>
        <w:t>тиешелүү адистик</w:t>
      </w:r>
      <w:r w:rsidR="00A82F8C" w:rsidRPr="002477F8">
        <w:rPr>
          <w:rFonts w:ascii="Times New Roman" w:hAnsi="Times New Roman"/>
          <w:color w:val="000000" w:themeColor="text1"/>
          <w:sz w:val="28"/>
          <w:szCs w:val="28"/>
          <w:lang w:val="ky-KG"/>
        </w:rPr>
        <w:t>тин</w:t>
      </w:r>
      <w:r w:rsidR="00FC1EF6" w:rsidRPr="002477F8">
        <w:rPr>
          <w:rFonts w:ascii="Times New Roman" w:hAnsi="Times New Roman"/>
          <w:color w:val="000000" w:themeColor="text1"/>
          <w:sz w:val="28"/>
          <w:szCs w:val="28"/>
          <w:lang w:val="ky-KG"/>
        </w:rPr>
        <w:t>/багыт</w:t>
      </w:r>
      <w:r w:rsidR="00A82F8C" w:rsidRPr="002477F8">
        <w:rPr>
          <w:rFonts w:ascii="Times New Roman" w:hAnsi="Times New Roman"/>
          <w:color w:val="000000" w:themeColor="text1"/>
          <w:sz w:val="28"/>
          <w:szCs w:val="28"/>
          <w:lang w:val="ky-KG"/>
        </w:rPr>
        <w:t>тын</w:t>
      </w:r>
      <w:r w:rsidR="00FC1EF6" w:rsidRPr="002477F8">
        <w:rPr>
          <w:rFonts w:ascii="Times New Roman" w:hAnsi="Times New Roman"/>
          <w:color w:val="000000" w:themeColor="text1"/>
          <w:sz w:val="28"/>
          <w:szCs w:val="28"/>
          <w:lang w:val="ky-KG"/>
        </w:rPr>
        <w:t xml:space="preserve"> </w:t>
      </w:r>
      <w:r w:rsidR="00A82F8C" w:rsidRPr="002477F8">
        <w:rPr>
          <w:rFonts w:ascii="Times New Roman" w:hAnsi="Times New Roman"/>
          <w:color w:val="000000" w:themeColor="text1"/>
          <w:sz w:val="28"/>
          <w:szCs w:val="28"/>
          <w:lang w:val="ky-KG"/>
        </w:rPr>
        <w:t xml:space="preserve">профили боюнча </w:t>
      </w:r>
      <w:r w:rsidR="00FC1EF6" w:rsidRPr="002477F8">
        <w:rPr>
          <w:rFonts w:ascii="Times New Roman" w:hAnsi="Times New Roman"/>
          <w:color w:val="000000" w:themeColor="text1"/>
          <w:sz w:val="28"/>
          <w:szCs w:val="28"/>
          <w:lang w:val="ky-KG"/>
        </w:rPr>
        <w:t>же адистиктин/багыттын тиешелүү профили боюнча доктор;</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w:t>
      </w:r>
      <w:r w:rsidR="00EA286A" w:rsidRPr="002477F8">
        <w:rPr>
          <w:rFonts w:ascii="Times New Roman" w:hAnsi="Times New Roman"/>
          <w:color w:val="000000" w:themeColor="text1"/>
          <w:sz w:val="28"/>
          <w:szCs w:val="28"/>
          <w:lang w:val="ky-KG"/>
        </w:rPr>
        <w:tab/>
      </w:r>
      <w:r w:rsidR="00FC1EF6" w:rsidRPr="002477F8">
        <w:rPr>
          <w:rFonts w:ascii="Times New Roman" w:eastAsia="Times New Roman" w:hAnsi="Times New Roman" w:cs="Times New Roman"/>
          <w:color w:val="000000" w:themeColor="text1"/>
          <w:sz w:val="28"/>
          <w:szCs w:val="28"/>
          <w:lang w:val="ky-KG"/>
        </w:rPr>
        <w:t>Web of Science же Scopus</w:t>
      </w:r>
      <w:r w:rsidR="00A82F8C" w:rsidRPr="002477F8">
        <w:rPr>
          <w:rFonts w:ascii="Times New Roman" w:eastAsia="Times New Roman" w:hAnsi="Times New Roman" w:cs="Times New Roman"/>
          <w:color w:val="000000" w:themeColor="text1"/>
          <w:sz w:val="28"/>
          <w:szCs w:val="28"/>
          <w:lang w:val="ky-KG"/>
        </w:rPr>
        <w:t xml:space="preserve"> менен</w:t>
      </w:r>
      <w:r w:rsidR="00FC1EF6" w:rsidRPr="002477F8">
        <w:rPr>
          <w:rFonts w:ascii="Times New Roman" w:hAnsi="Times New Roman"/>
          <w:color w:val="000000" w:themeColor="text1"/>
          <w:sz w:val="28"/>
          <w:szCs w:val="28"/>
          <w:lang w:val="ky-KG"/>
        </w:rPr>
        <w:t xml:space="preserve"> индекстелген эл аралык рейтингдик журналдарда акыркы үч жылдын ичинде жарыяланган илимий макалалардын санынын илимий-педагогикалык кызматкерлердин жалпы санына карата катышы 1:3 кем эмес;</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EA286A" w:rsidRPr="002477F8">
        <w:rPr>
          <w:rFonts w:ascii="Times New Roman" w:hAnsi="Times New Roman"/>
          <w:color w:val="000000" w:themeColor="text1"/>
          <w:sz w:val="28"/>
          <w:szCs w:val="28"/>
          <w:lang w:val="ky-KG"/>
        </w:rPr>
        <w:tab/>
      </w:r>
      <w:r w:rsidR="00FC1EF6" w:rsidRPr="002477F8">
        <w:rPr>
          <w:rFonts w:ascii="Times New Roman" w:eastAsia="Times New Roman" w:hAnsi="Times New Roman" w:cs="Times New Roman"/>
          <w:color w:val="000000" w:themeColor="text1"/>
          <w:sz w:val="28"/>
          <w:szCs w:val="28"/>
          <w:lang w:val="ky-KG"/>
        </w:rPr>
        <w:t>Web of Science же Scopus</w:t>
      </w:r>
      <w:r w:rsidR="00A82F8C" w:rsidRPr="002477F8">
        <w:rPr>
          <w:rFonts w:ascii="Times New Roman" w:eastAsia="Times New Roman" w:hAnsi="Times New Roman" w:cs="Times New Roman"/>
          <w:color w:val="000000" w:themeColor="text1"/>
          <w:sz w:val="28"/>
          <w:szCs w:val="28"/>
          <w:lang w:val="ky-KG"/>
        </w:rPr>
        <w:t xml:space="preserve"> менен</w:t>
      </w:r>
      <w:r w:rsidR="00FC1EF6" w:rsidRPr="002477F8">
        <w:rPr>
          <w:rFonts w:ascii="Times New Roman" w:hAnsi="Times New Roman"/>
          <w:color w:val="000000" w:themeColor="text1"/>
          <w:sz w:val="28"/>
          <w:szCs w:val="28"/>
          <w:lang w:val="ky-KG"/>
        </w:rPr>
        <w:t xml:space="preserve"> индекстелген эл аралык рейтингдик журналдарда акыркы беш жылдын ичинде </w:t>
      </w:r>
      <w:r w:rsidR="00A82F8C" w:rsidRPr="002477F8">
        <w:rPr>
          <w:rFonts w:ascii="Times New Roman" w:hAnsi="Times New Roman"/>
          <w:color w:val="000000" w:themeColor="text1"/>
          <w:sz w:val="28"/>
          <w:szCs w:val="28"/>
          <w:lang w:val="ky-KG"/>
        </w:rPr>
        <w:t xml:space="preserve">жарыяланган илимий макалаларды басып чыгаруунун </w:t>
      </w:r>
      <w:r w:rsidR="00FC1EF6" w:rsidRPr="002477F8">
        <w:rPr>
          <w:rFonts w:ascii="Times New Roman" w:hAnsi="Times New Roman"/>
          <w:color w:val="000000" w:themeColor="text1"/>
          <w:sz w:val="28"/>
          <w:szCs w:val="28"/>
          <w:lang w:val="ky-KG"/>
        </w:rPr>
        <w:t>орточо деңгээли 2.0 кем эмес;</w:t>
      </w:r>
    </w:p>
    <w:p w:rsidR="00AE100D" w:rsidRPr="002477F8" w:rsidRDefault="00B85D94" w:rsidP="0078296C">
      <w:pPr>
        <w:pStyle w:val="aa"/>
        <w:tabs>
          <w:tab w:val="left" w:pos="1134"/>
        </w:tabs>
        <w:ind w:left="0" w:firstLineChars="253" w:firstLine="708"/>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EA286A"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илимий-педагогикалык кызматкерлердин бирдигине акыркы </w:t>
      </w:r>
      <w:r w:rsidR="00A82F8C" w:rsidRPr="002477F8">
        <w:rPr>
          <w:rFonts w:ascii="Times New Roman" w:hAnsi="Times New Roman"/>
          <w:color w:val="000000" w:themeColor="text1"/>
          <w:sz w:val="28"/>
          <w:szCs w:val="28"/>
          <w:lang w:val="ky-KG"/>
        </w:rPr>
        <w:t xml:space="preserve">үч </w:t>
      </w:r>
      <w:r w:rsidR="00FC1EF6" w:rsidRPr="002477F8">
        <w:rPr>
          <w:rFonts w:ascii="Times New Roman" w:hAnsi="Times New Roman"/>
          <w:color w:val="000000" w:themeColor="text1"/>
          <w:sz w:val="28"/>
          <w:szCs w:val="28"/>
          <w:lang w:val="ky-KG"/>
        </w:rPr>
        <w:t>жылдын ичинде жеке компаниялар, уюмдар жана фонддор (анын ичинде эл аралык) үчүн иштерди аткаруунун/кызматтарды көрсөтүүнүн натыйжасында алынган жалпы кирешенин суммасы кирешенин 5</w:t>
      </w:r>
      <w:r w:rsidR="001223B0" w:rsidRPr="002477F8">
        <w:rPr>
          <w:rFonts w:ascii="Times New Roman" w:hAnsi="Times New Roman"/>
          <w:color w:val="000000" w:themeColor="text1"/>
          <w:sz w:val="28"/>
          <w:szCs w:val="28"/>
          <w:lang w:val="ky-KG"/>
        </w:rPr>
        <w:t>–</w:t>
      </w:r>
      <w:r w:rsidR="00FC1EF6" w:rsidRPr="002477F8">
        <w:rPr>
          <w:rFonts w:ascii="Times New Roman" w:hAnsi="Times New Roman"/>
          <w:color w:val="000000" w:themeColor="text1"/>
          <w:sz w:val="28"/>
          <w:szCs w:val="28"/>
          <w:lang w:val="ky-KG"/>
        </w:rPr>
        <w:t>10</w:t>
      </w:r>
      <w:r w:rsidR="00A82F8C" w:rsidRPr="002477F8">
        <w:rPr>
          <w:rFonts w:ascii="Times New Roman" w:hAnsi="Times New Roman"/>
          <w:color w:val="000000" w:themeColor="text1"/>
          <w:sz w:val="28"/>
          <w:szCs w:val="28"/>
          <w:lang w:val="ky-KG"/>
        </w:rPr>
        <w:t> %</w:t>
      </w:r>
      <w:r w:rsidR="00FC1EF6" w:rsidRPr="002477F8">
        <w:rPr>
          <w:rFonts w:ascii="Times New Roman" w:hAnsi="Times New Roman"/>
          <w:color w:val="000000" w:themeColor="text1"/>
          <w:sz w:val="28"/>
          <w:szCs w:val="28"/>
          <w:lang w:val="ky-KG"/>
        </w:rPr>
        <w:t xml:space="preserve"> кем эмес.</w:t>
      </w:r>
    </w:p>
    <w:p w:rsidR="00AE100D" w:rsidRPr="002477F8" w:rsidRDefault="00FC1EF6" w:rsidP="0078296C">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Университетти баалоо критерийлери:</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1)</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багыттардын/адистиктердин үч жана андан көп топтору боюнча жогорку кесиптик жана ЖОЖдон кийинки билим берүү программаларын ишке ашыруу;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2)</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илимдин кеңири спектри боюнча фундаменталдык жана колдонмо изилдөөлөрдү жүргүзүү;</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3)</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адистерди даярдоону, кайра даярдоону, жогорку кесиптик билими бар кызматкерлердин квалификациясын жогорулатууну, ошондой эле илимий жана илимий-педагогикалык кызматкерлерди (кандидаттарды, илимдин докторлорун, философия докторлорун (</w:t>
      </w:r>
      <w:r w:rsidRPr="002477F8">
        <w:rPr>
          <w:rFonts w:ascii="Times New Roman" w:eastAsia="Times New Roman" w:hAnsi="Times New Roman" w:cs="Times New Roman"/>
          <w:color w:val="000000" w:themeColor="text1"/>
          <w:sz w:val="28"/>
          <w:szCs w:val="28"/>
          <w:lang w:val="ky-KG"/>
        </w:rPr>
        <w:t>PhD</w:t>
      </w:r>
      <w:r w:rsidRPr="002477F8">
        <w:rPr>
          <w:rFonts w:ascii="Times New Roman" w:hAnsi="Times New Roman"/>
          <w:color w:val="000000" w:themeColor="text1"/>
          <w:sz w:val="28"/>
          <w:szCs w:val="28"/>
          <w:lang w:val="ky-KG"/>
        </w:rPr>
        <w:t>)/профиль боюнча докторлорду) даярдоону жүзөгө ашыруу;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4)</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өзүнүн ишинин профили боюнча илимий жана илимий-методикалык бор</w:t>
      </w:r>
      <w:r w:rsidR="00CA53BB" w:rsidRPr="002477F8">
        <w:rPr>
          <w:rFonts w:ascii="Times New Roman" w:hAnsi="Times New Roman"/>
          <w:color w:val="000000" w:themeColor="text1"/>
          <w:sz w:val="28"/>
          <w:szCs w:val="28"/>
          <w:lang w:val="ky-KG"/>
        </w:rPr>
        <w:t>бор болуп сан</w:t>
      </w:r>
      <w:r w:rsidRPr="002477F8">
        <w:rPr>
          <w:rFonts w:ascii="Times New Roman" w:hAnsi="Times New Roman"/>
          <w:color w:val="000000" w:themeColor="text1"/>
          <w:sz w:val="28"/>
          <w:szCs w:val="28"/>
          <w:lang w:val="ky-KG"/>
        </w:rPr>
        <w:t>а</w:t>
      </w:r>
      <w:r w:rsidR="00CA53BB" w:rsidRPr="002477F8">
        <w:rPr>
          <w:rFonts w:ascii="Times New Roman" w:hAnsi="Times New Roman"/>
          <w:color w:val="000000" w:themeColor="text1"/>
          <w:sz w:val="28"/>
          <w:szCs w:val="28"/>
          <w:lang w:val="ky-KG"/>
        </w:rPr>
        <w:t>луу</w:t>
      </w:r>
      <w:r w:rsidRPr="002477F8">
        <w:rPr>
          <w:rFonts w:ascii="Times New Roman" w:hAnsi="Times New Roman"/>
          <w:color w:val="000000" w:themeColor="text1"/>
          <w:sz w:val="28"/>
          <w:szCs w:val="28"/>
          <w:lang w:val="ky-KG"/>
        </w:rPr>
        <w:t>;</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5)</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экономиканын реалдуу секторунда илимий билимдерди жана технологияларды трансформациялоо жана колдонуу;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6)</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беш жылда бир жолудан кем эмес окутуучулардын квалификациясын жогорулатууну камсыз кылуу;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7)</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илимий жана методикалык борбор болуу;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8)</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 xml:space="preserve">негизги жумуш орду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болуп саналган окутуучулардын санынан илимий даражасы жана илимий наамы бар окутуучулардын үлүшү 50</w:t>
      </w:r>
      <w:r w:rsidR="00A82F8C" w:rsidRPr="002477F8">
        <w:rPr>
          <w:rFonts w:ascii="Times New Roman" w:hAnsi="Times New Roman"/>
          <w:color w:val="000000" w:themeColor="text1"/>
          <w:sz w:val="28"/>
          <w:szCs w:val="28"/>
          <w:lang w:val="ky-KG"/>
        </w:rPr>
        <w:t> %</w:t>
      </w:r>
      <w:r w:rsidRPr="002477F8">
        <w:rPr>
          <w:rFonts w:ascii="Times New Roman" w:hAnsi="Times New Roman"/>
          <w:color w:val="000000" w:themeColor="text1"/>
          <w:sz w:val="28"/>
          <w:szCs w:val="28"/>
          <w:lang w:val="ky-KG"/>
        </w:rPr>
        <w:t>дан кем эмес;</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9) </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бир илимдин доктору</w:t>
      </w:r>
      <w:r w:rsidR="00B14419" w:rsidRPr="002477F8">
        <w:rPr>
          <w:rFonts w:ascii="Times New Roman" w:hAnsi="Times New Roman"/>
          <w:color w:val="000000" w:themeColor="text1"/>
          <w:sz w:val="28"/>
          <w:szCs w:val="28"/>
          <w:lang w:val="ky-KG"/>
        </w:rPr>
        <w:t>нун</w:t>
      </w:r>
      <w:r w:rsidRPr="002477F8">
        <w:rPr>
          <w:rFonts w:ascii="Times New Roman" w:hAnsi="Times New Roman"/>
          <w:color w:val="000000" w:themeColor="text1"/>
          <w:sz w:val="28"/>
          <w:szCs w:val="28"/>
          <w:lang w:val="ky-KG"/>
        </w:rPr>
        <w:t xml:space="preserve"> же эки илимдин кандидаты</w:t>
      </w:r>
      <w:r w:rsidR="00B14419" w:rsidRPr="002477F8">
        <w:rPr>
          <w:rFonts w:ascii="Times New Roman" w:hAnsi="Times New Roman"/>
          <w:color w:val="000000" w:themeColor="text1"/>
          <w:sz w:val="28"/>
          <w:szCs w:val="28"/>
          <w:lang w:val="ky-KG"/>
        </w:rPr>
        <w:t>нын</w:t>
      </w:r>
      <w:r w:rsidRPr="002477F8">
        <w:rPr>
          <w:rFonts w:ascii="Times New Roman" w:hAnsi="Times New Roman"/>
          <w:color w:val="000000" w:themeColor="text1"/>
          <w:sz w:val="28"/>
          <w:szCs w:val="28"/>
          <w:lang w:val="ky-KG"/>
        </w:rPr>
        <w:t xml:space="preserve"> же эки философия докторунун (</w:t>
      </w:r>
      <w:r w:rsidRPr="002477F8">
        <w:rPr>
          <w:rFonts w:ascii="Times New Roman" w:eastAsia="Times New Roman" w:hAnsi="Times New Roman" w:cs="Times New Roman"/>
          <w:color w:val="000000" w:themeColor="text1"/>
          <w:sz w:val="28"/>
          <w:szCs w:val="28"/>
          <w:lang w:val="ky-KG"/>
        </w:rPr>
        <w:t>PhD</w:t>
      </w:r>
      <w:r w:rsidRPr="002477F8">
        <w:rPr>
          <w:rFonts w:ascii="Times New Roman" w:hAnsi="Times New Roman"/>
          <w:color w:val="000000" w:themeColor="text1"/>
          <w:sz w:val="28"/>
          <w:szCs w:val="28"/>
          <w:lang w:val="ky-KG"/>
        </w:rPr>
        <w:t>)/</w:t>
      </w:r>
      <w:r w:rsidR="00B14419" w:rsidRPr="002477F8">
        <w:rPr>
          <w:rFonts w:ascii="Times New Roman" w:hAnsi="Times New Roman"/>
          <w:color w:val="000000" w:themeColor="text1"/>
          <w:sz w:val="28"/>
          <w:szCs w:val="28"/>
          <w:lang w:val="ky-KG"/>
        </w:rPr>
        <w:t xml:space="preserve">тиешелүү адистиктин профили боюнча же адистиктин тиешелүү профили боюнча </w:t>
      </w:r>
      <w:r w:rsidRPr="002477F8">
        <w:rPr>
          <w:rFonts w:ascii="Times New Roman" w:hAnsi="Times New Roman"/>
          <w:color w:val="000000" w:themeColor="text1"/>
          <w:sz w:val="28"/>
          <w:szCs w:val="28"/>
          <w:lang w:val="ky-KG"/>
        </w:rPr>
        <w:t>доктордун болушу.</w:t>
      </w:r>
    </w:p>
    <w:p w:rsidR="00AE100D" w:rsidRPr="002477F8" w:rsidRDefault="00FC1EF6" w:rsidP="0078296C">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Академияны баалоо критерийлери:</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1)</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багыттардын/адистиктердин бир-эки тобу боюнча жогорку кесиптик жана ЖОЖдон кийинки билим берүү программаларын ишке ашыруу;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2)</w:t>
      </w:r>
      <w:r w:rsidR="00EA286A" w:rsidRPr="002477F8">
        <w:rPr>
          <w:rFonts w:ascii="Times New Roman" w:hAnsi="Times New Roman"/>
          <w:color w:val="000000" w:themeColor="text1"/>
          <w:sz w:val="28"/>
          <w:szCs w:val="28"/>
          <w:lang w:val="ky-KG"/>
        </w:rPr>
        <w:tab/>
      </w:r>
      <w:r w:rsidR="00B14419" w:rsidRPr="002477F8">
        <w:rPr>
          <w:rFonts w:ascii="Times New Roman" w:hAnsi="Times New Roman"/>
          <w:color w:val="000000" w:themeColor="text1"/>
          <w:sz w:val="28"/>
          <w:szCs w:val="28"/>
          <w:lang w:val="ky-KG"/>
        </w:rPr>
        <w:t xml:space="preserve">артыкчылыктуу түрдө </w:t>
      </w:r>
      <w:r w:rsidRPr="002477F8">
        <w:rPr>
          <w:rFonts w:ascii="Times New Roman" w:hAnsi="Times New Roman"/>
          <w:color w:val="000000" w:themeColor="text1"/>
          <w:sz w:val="28"/>
          <w:szCs w:val="28"/>
          <w:lang w:val="ky-KG"/>
        </w:rPr>
        <w:t>илимдин же маданияттын бир тармагында фундаменталдык жана</w:t>
      </w:r>
      <w:r w:rsidR="00B14419" w:rsidRPr="002477F8">
        <w:rPr>
          <w:rFonts w:ascii="Times New Roman" w:hAnsi="Times New Roman"/>
          <w:color w:val="000000" w:themeColor="text1"/>
          <w:sz w:val="28"/>
          <w:szCs w:val="28"/>
          <w:lang w:val="ky-KG"/>
        </w:rPr>
        <w:t xml:space="preserve"> колдонмо изилдөөлөрдү жүргүзүү</w:t>
      </w:r>
      <w:r w:rsidRPr="002477F8">
        <w:rPr>
          <w:rFonts w:ascii="Times New Roman" w:hAnsi="Times New Roman"/>
          <w:color w:val="000000" w:themeColor="text1"/>
          <w:sz w:val="28"/>
          <w:szCs w:val="28"/>
          <w:lang w:val="ky-KG"/>
        </w:rPr>
        <w:t>;</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3)</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 xml:space="preserve">адистерди даярдоону, кайра даярдоону, жогорку кесиптик билими бар кызматкерлердин квалификациясын жогорулатууну, </w:t>
      </w:r>
      <w:r w:rsidRPr="002477F8">
        <w:rPr>
          <w:rFonts w:ascii="Times New Roman" w:hAnsi="Times New Roman"/>
          <w:color w:val="000000" w:themeColor="text1"/>
          <w:sz w:val="28"/>
          <w:szCs w:val="28"/>
          <w:lang w:val="ky-KG"/>
        </w:rPr>
        <w:lastRenderedPageBreak/>
        <w:t>ошондой эле илимий жана илимий-педагогикалык кадрларды даярдоону жүзөгө ашыруу;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4)</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өзүнүн ишинин тармактары боюнча илимий жана илимий-методикалык борбор болуу;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5)</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 xml:space="preserve">негизги жумуш орду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болуп саналган окутуучулардын санынан илимий даражасы жана илимий наамы бар окутуучулардын саны 50</w:t>
      </w:r>
      <w:r w:rsidR="00A82F8C" w:rsidRPr="002477F8">
        <w:rPr>
          <w:rFonts w:ascii="Times New Roman" w:hAnsi="Times New Roman"/>
          <w:color w:val="000000" w:themeColor="text1"/>
          <w:sz w:val="28"/>
          <w:szCs w:val="28"/>
          <w:lang w:val="ky-KG"/>
        </w:rPr>
        <w:t> %</w:t>
      </w:r>
      <w:r w:rsidRPr="002477F8">
        <w:rPr>
          <w:rFonts w:ascii="Times New Roman" w:hAnsi="Times New Roman"/>
          <w:color w:val="000000" w:themeColor="text1"/>
          <w:sz w:val="28"/>
          <w:szCs w:val="28"/>
          <w:lang w:val="ky-KG"/>
        </w:rPr>
        <w:t>дан кем эмес;</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6)</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беш жылда бир жолудан кем эмес окутуучулардын квалификациясын жогорулатууну камсыз кылуу;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7)</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бир илимдин доктору</w:t>
      </w:r>
      <w:r w:rsidR="00B14419" w:rsidRPr="002477F8">
        <w:rPr>
          <w:rFonts w:ascii="Times New Roman" w:hAnsi="Times New Roman"/>
          <w:color w:val="000000" w:themeColor="text1"/>
          <w:sz w:val="28"/>
          <w:szCs w:val="28"/>
          <w:lang w:val="ky-KG"/>
        </w:rPr>
        <w:t>нун</w:t>
      </w:r>
      <w:r w:rsidRPr="002477F8">
        <w:rPr>
          <w:rFonts w:ascii="Times New Roman" w:hAnsi="Times New Roman"/>
          <w:color w:val="000000" w:themeColor="text1"/>
          <w:sz w:val="28"/>
          <w:szCs w:val="28"/>
          <w:lang w:val="ky-KG"/>
        </w:rPr>
        <w:t xml:space="preserve"> же эки илимдин кандидаты</w:t>
      </w:r>
      <w:r w:rsidR="00B14419" w:rsidRPr="002477F8">
        <w:rPr>
          <w:rFonts w:ascii="Times New Roman" w:hAnsi="Times New Roman"/>
          <w:color w:val="000000" w:themeColor="text1"/>
          <w:sz w:val="28"/>
          <w:szCs w:val="28"/>
          <w:lang w:val="ky-KG"/>
        </w:rPr>
        <w:t>нын</w:t>
      </w:r>
      <w:r w:rsidRPr="002477F8">
        <w:rPr>
          <w:rFonts w:ascii="Times New Roman" w:hAnsi="Times New Roman"/>
          <w:color w:val="000000" w:themeColor="text1"/>
          <w:sz w:val="28"/>
          <w:szCs w:val="28"/>
          <w:lang w:val="ky-KG"/>
        </w:rPr>
        <w:t xml:space="preserve"> же эки философия доктору</w:t>
      </w:r>
      <w:r w:rsidR="00B14419" w:rsidRPr="002477F8">
        <w:rPr>
          <w:rFonts w:ascii="Times New Roman" w:hAnsi="Times New Roman"/>
          <w:color w:val="000000" w:themeColor="text1"/>
          <w:sz w:val="28"/>
          <w:szCs w:val="28"/>
          <w:lang w:val="ky-KG"/>
        </w:rPr>
        <w:t>нун</w:t>
      </w:r>
      <w:r w:rsidRPr="002477F8">
        <w:rPr>
          <w:rFonts w:ascii="Times New Roman" w:hAnsi="Times New Roman"/>
          <w:color w:val="000000" w:themeColor="text1"/>
          <w:sz w:val="28"/>
          <w:szCs w:val="28"/>
          <w:lang w:val="ky-KG"/>
        </w:rPr>
        <w:t xml:space="preserve"> (</w:t>
      </w:r>
      <w:r w:rsidRPr="002477F8">
        <w:rPr>
          <w:rFonts w:ascii="Times New Roman" w:eastAsia="Times New Roman" w:hAnsi="Times New Roman" w:cs="Times New Roman"/>
          <w:color w:val="000000" w:themeColor="text1"/>
          <w:sz w:val="28"/>
          <w:szCs w:val="28"/>
          <w:lang w:val="ky-KG"/>
        </w:rPr>
        <w:t>PhD</w:t>
      </w:r>
      <w:r w:rsidRPr="002477F8">
        <w:rPr>
          <w:rFonts w:ascii="Times New Roman" w:hAnsi="Times New Roman"/>
          <w:color w:val="000000" w:themeColor="text1"/>
          <w:sz w:val="28"/>
          <w:szCs w:val="28"/>
          <w:lang w:val="ky-KG"/>
        </w:rPr>
        <w:t>)/</w:t>
      </w:r>
      <w:r w:rsidR="00B14419" w:rsidRPr="002477F8">
        <w:rPr>
          <w:rFonts w:ascii="Times New Roman" w:hAnsi="Times New Roman"/>
          <w:color w:val="000000" w:themeColor="text1"/>
          <w:sz w:val="28"/>
          <w:szCs w:val="28"/>
          <w:lang w:val="ky-KG"/>
        </w:rPr>
        <w:t xml:space="preserve">тиешелүү адистиктин профили боюнча же адистиктин тиешелүү профили боюнча </w:t>
      </w:r>
      <w:r w:rsidRPr="002477F8">
        <w:rPr>
          <w:rFonts w:ascii="Times New Roman" w:hAnsi="Times New Roman"/>
          <w:color w:val="000000" w:themeColor="text1"/>
          <w:sz w:val="28"/>
          <w:szCs w:val="28"/>
          <w:lang w:val="ky-KG"/>
        </w:rPr>
        <w:t>доктордун болушу.</w:t>
      </w:r>
    </w:p>
    <w:p w:rsidR="00AE100D" w:rsidRPr="002477F8" w:rsidRDefault="00FC1EF6" w:rsidP="0078296C">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Институтту баалоо критерийлери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же университеттин, академиянын түзүмдүк бөлүмү):</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1)</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жогорку кесиптик билим берүү программаларын жана ЖОЖдон кийинки билим берүү программаларын ишке ашыруу;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2)</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адистерди даярдоону, кайра даярдоону, жогорку кесиптик билими бар кызматкерлердин квалификациясын жогорулатууну, кесиптик иштин белгилүү бир тармагы үчүн илимий жана илимий-педагогикалык кадрларды даярдоону жүзөгө ашыруу;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3)</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адистерди даярдоо профили боюнча фундаменталдык, ошондой эле колдонмо мүнөздөгү илимий изилдөөлөрдү жүргүзүү;</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4)</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беш жылда бир жолудан кем эмес окутуучулардын квалификациясын жогорулатууну камсыз кылуу;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5)</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 xml:space="preserve">негизги жумуш орду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болуп саналган окутуучулардын санынан илимий даражасы жана илимий наамы бар окутуучулардын саны 45</w:t>
      </w:r>
      <w:r w:rsidR="00A82F8C" w:rsidRPr="002477F8">
        <w:rPr>
          <w:rFonts w:ascii="Times New Roman" w:hAnsi="Times New Roman"/>
          <w:color w:val="000000" w:themeColor="text1"/>
          <w:sz w:val="28"/>
          <w:szCs w:val="28"/>
          <w:lang w:val="ky-KG"/>
        </w:rPr>
        <w:t> %</w:t>
      </w:r>
      <w:r w:rsidRPr="002477F8">
        <w:rPr>
          <w:rFonts w:ascii="Times New Roman" w:hAnsi="Times New Roman"/>
          <w:color w:val="000000" w:themeColor="text1"/>
          <w:sz w:val="28"/>
          <w:szCs w:val="28"/>
          <w:lang w:val="ky-KG"/>
        </w:rPr>
        <w:t>дан кем эмес;</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6)</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тиешелүү адистик боюнча же адистиктин тиешелүү профили боюнча бир илимдин доктору же эки илимдин кандидаты же эки философия докторунун (</w:t>
      </w:r>
      <w:r w:rsidRPr="002477F8">
        <w:rPr>
          <w:rFonts w:ascii="Times New Roman" w:eastAsia="Times New Roman" w:hAnsi="Times New Roman" w:cs="Times New Roman"/>
          <w:color w:val="000000" w:themeColor="text1"/>
          <w:sz w:val="28"/>
          <w:szCs w:val="28"/>
        </w:rPr>
        <w:t>PhD</w:t>
      </w:r>
      <w:r w:rsidRPr="002477F8">
        <w:rPr>
          <w:rFonts w:ascii="Times New Roman" w:hAnsi="Times New Roman"/>
          <w:color w:val="000000" w:themeColor="text1"/>
          <w:sz w:val="28"/>
          <w:szCs w:val="28"/>
          <w:lang w:val="ky-KG"/>
        </w:rPr>
        <w:t>) болушу.</w:t>
      </w:r>
    </w:p>
    <w:p w:rsidR="00AE100D" w:rsidRPr="002477F8" w:rsidRDefault="005C6D3A" w:rsidP="0078296C">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дарына тең</w:t>
      </w:r>
      <w:r w:rsidR="00CA53BB" w:rsidRPr="002477F8">
        <w:rPr>
          <w:rFonts w:ascii="Times New Roman" w:hAnsi="Times New Roman"/>
          <w:color w:val="000000" w:themeColor="text1"/>
          <w:sz w:val="28"/>
          <w:szCs w:val="28"/>
          <w:lang w:val="ky-KG"/>
        </w:rPr>
        <w:t>д</w:t>
      </w:r>
      <w:r w:rsidR="00FC1EF6" w:rsidRPr="002477F8">
        <w:rPr>
          <w:rFonts w:ascii="Times New Roman" w:hAnsi="Times New Roman"/>
          <w:color w:val="000000" w:themeColor="text1"/>
          <w:sz w:val="28"/>
          <w:szCs w:val="28"/>
          <w:lang w:val="ky-KG"/>
        </w:rPr>
        <w:t>ештирилген уюмдарды (консерватория, жогорку мектеп, жогорку окуу жай) баалоо критерийлери:</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1)</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жогорку кесиптик билим берүү программаларын ишке ашыруу;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2)</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беш жылда бир жолудан кем эмес окутуучулардын квалификациясын жогорулатууну камсыз кылуу;</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3)</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 xml:space="preserve">негизги жумуш орду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болуп саналган окутуучулардын санынан илимий даражасы жана илимий наамы бар окутуучулардын саны 45</w:t>
      </w:r>
      <w:r w:rsidR="00EA286A" w:rsidRPr="002477F8">
        <w:rPr>
          <w:rFonts w:ascii="Times New Roman" w:hAnsi="Times New Roman"/>
          <w:color w:val="000000" w:themeColor="text1"/>
          <w:sz w:val="28"/>
          <w:szCs w:val="28"/>
          <w:lang w:val="ky-KG"/>
        </w:rPr>
        <w:t xml:space="preserve"> </w:t>
      </w:r>
      <w:r w:rsidR="00A82F8C" w:rsidRPr="002477F8">
        <w:rPr>
          <w:rFonts w:ascii="Times New Roman" w:hAnsi="Times New Roman"/>
          <w:color w:val="000000" w:themeColor="text1"/>
          <w:sz w:val="28"/>
          <w:szCs w:val="28"/>
          <w:lang w:val="ky-KG"/>
        </w:rPr>
        <w:t>%</w:t>
      </w:r>
      <w:r w:rsidRPr="002477F8">
        <w:rPr>
          <w:rFonts w:ascii="Times New Roman" w:hAnsi="Times New Roman"/>
          <w:color w:val="000000" w:themeColor="text1"/>
          <w:sz w:val="28"/>
          <w:szCs w:val="28"/>
          <w:lang w:val="ky-KG"/>
        </w:rPr>
        <w:t>дан кем эмес;</w:t>
      </w:r>
    </w:p>
    <w:p w:rsidR="00AE100D" w:rsidRPr="002477F8" w:rsidRDefault="00FC1EF6" w:rsidP="0078296C">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4)</w:t>
      </w:r>
      <w:r w:rsidR="00EA286A"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бир илимдин доктору</w:t>
      </w:r>
      <w:r w:rsidR="009874A1" w:rsidRPr="002477F8">
        <w:rPr>
          <w:rFonts w:ascii="Times New Roman" w:hAnsi="Times New Roman"/>
          <w:color w:val="000000" w:themeColor="text1"/>
          <w:sz w:val="28"/>
          <w:szCs w:val="28"/>
          <w:lang w:val="ky-KG"/>
        </w:rPr>
        <w:t>нун</w:t>
      </w:r>
      <w:r w:rsidRPr="002477F8">
        <w:rPr>
          <w:rFonts w:ascii="Times New Roman" w:hAnsi="Times New Roman"/>
          <w:color w:val="000000" w:themeColor="text1"/>
          <w:sz w:val="28"/>
          <w:szCs w:val="28"/>
          <w:lang w:val="ky-KG"/>
        </w:rPr>
        <w:t xml:space="preserve"> же эки илимдин кандидаты</w:t>
      </w:r>
      <w:r w:rsidR="009874A1" w:rsidRPr="002477F8">
        <w:rPr>
          <w:rFonts w:ascii="Times New Roman" w:hAnsi="Times New Roman"/>
          <w:color w:val="000000" w:themeColor="text1"/>
          <w:sz w:val="28"/>
          <w:szCs w:val="28"/>
          <w:lang w:val="ky-KG"/>
        </w:rPr>
        <w:t>нын</w:t>
      </w:r>
      <w:r w:rsidRPr="002477F8">
        <w:rPr>
          <w:rFonts w:ascii="Times New Roman" w:hAnsi="Times New Roman"/>
          <w:color w:val="000000" w:themeColor="text1"/>
          <w:sz w:val="28"/>
          <w:szCs w:val="28"/>
          <w:lang w:val="ky-KG"/>
        </w:rPr>
        <w:t xml:space="preserve"> же эки философия доктору</w:t>
      </w:r>
      <w:r w:rsidR="009874A1" w:rsidRPr="002477F8">
        <w:rPr>
          <w:rFonts w:ascii="Times New Roman" w:hAnsi="Times New Roman"/>
          <w:color w:val="000000" w:themeColor="text1"/>
          <w:sz w:val="28"/>
          <w:szCs w:val="28"/>
          <w:lang w:val="ky-KG"/>
        </w:rPr>
        <w:t>нун</w:t>
      </w:r>
      <w:r w:rsidRPr="002477F8">
        <w:rPr>
          <w:rFonts w:ascii="Times New Roman" w:hAnsi="Times New Roman"/>
          <w:color w:val="000000" w:themeColor="text1"/>
          <w:sz w:val="28"/>
          <w:szCs w:val="28"/>
          <w:lang w:val="ky-KG"/>
        </w:rPr>
        <w:t xml:space="preserve"> (</w:t>
      </w:r>
      <w:r w:rsidRPr="002477F8">
        <w:rPr>
          <w:rFonts w:ascii="Times New Roman" w:eastAsia="Times New Roman" w:hAnsi="Times New Roman" w:cs="Times New Roman"/>
          <w:color w:val="000000" w:themeColor="text1"/>
          <w:sz w:val="28"/>
          <w:szCs w:val="28"/>
          <w:lang w:val="ky-KG"/>
        </w:rPr>
        <w:t>PhD</w:t>
      </w:r>
      <w:r w:rsidRPr="002477F8">
        <w:rPr>
          <w:rFonts w:ascii="Times New Roman" w:hAnsi="Times New Roman"/>
          <w:color w:val="000000" w:themeColor="text1"/>
          <w:sz w:val="28"/>
          <w:szCs w:val="28"/>
          <w:lang w:val="ky-KG"/>
        </w:rPr>
        <w:t>)/</w:t>
      </w:r>
      <w:r w:rsidR="009874A1" w:rsidRPr="002477F8">
        <w:rPr>
          <w:rFonts w:ascii="Times New Roman" w:hAnsi="Times New Roman"/>
          <w:color w:val="000000" w:themeColor="text1"/>
          <w:sz w:val="28"/>
          <w:szCs w:val="28"/>
          <w:lang w:val="ky-KG"/>
        </w:rPr>
        <w:t xml:space="preserve">тиешелүү адистиктин профили боюнча же адистиктин тиешелүү профили боюнча </w:t>
      </w:r>
      <w:r w:rsidRPr="002477F8">
        <w:rPr>
          <w:rFonts w:ascii="Times New Roman" w:hAnsi="Times New Roman"/>
          <w:color w:val="000000" w:themeColor="text1"/>
          <w:sz w:val="28"/>
          <w:szCs w:val="28"/>
          <w:lang w:val="ky-KG"/>
        </w:rPr>
        <w:t>доктордун болушу.</w:t>
      </w:r>
    </w:p>
    <w:p w:rsidR="00AE100D" w:rsidRPr="002477F8" w:rsidRDefault="00CD760F" w:rsidP="0078296C">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Ушул жобонун </w:t>
      </w:r>
      <w:r w:rsidR="00FC1EF6" w:rsidRPr="002477F8">
        <w:rPr>
          <w:rFonts w:ascii="Times New Roman" w:hAnsi="Times New Roman"/>
          <w:color w:val="000000" w:themeColor="text1"/>
          <w:sz w:val="28"/>
          <w:szCs w:val="28"/>
          <w:lang w:val="ky-KG"/>
        </w:rPr>
        <w:t>11</w:t>
      </w:r>
      <w:r w:rsidR="009874A1" w:rsidRPr="002477F8">
        <w:rPr>
          <w:rFonts w:ascii="Times New Roman" w:hAnsi="Times New Roman"/>
          <w:color w:val="000000" w:themeColor="text1"/>
          <w:sz w:val="28"/>
          <w:szCs w:val="28"/>
          <w:lang w:val="ky-KG"/>
        </w:rPr>
        <w:t>–</w:t>
      </w:r>
      <w:r w:rsidRPr="002477F8">
        <w:rPr>
          <w:rFonts w:ascii="Times New Roman" w:hAnsi="Times New Roman"/>
          <w:color w:val="000000" w:themeColor="text1"/>
          <w:sz w:val="28"/>
          <w:szCs w:val="28"/>
          <w:lang w:val="ky-KG"/>
        </w:rPr>
        <w:t>13</w:t>
      </w:r>
      <w:r w:rsidR="00FC1EF6" w:rsidRPr="002477F8">
        <w:rPr>
          <w:rFonts w:ascii="Times New Roman" w:hAnsi="Times New Roman"/>
          <w:color w:val="000000" w:themeColor="text1"/>
          <w:sz w:val="28"/>
          <w:szCs w:val="28"/>
          <w:lang w:val="ky-KG"/>
        </w:rPr>
        <w:t>-пункттар</w:t>
      </w:r>
      <w:r w:rsidRPr="002477F8">
        <w:rPr>
          <w:rFonts w:ascii="Times New Roman" w:hAnsi="Times New Roman"/>
          <w:color w:val="000000" w:themeColor="text1"/>
          <w:sz w:val="28"/>
          <w:szCs w:val="28"/>
          <w:lang w:val="ky-KG"/>
        </w:rPr>
        <w:t>ында</w:t>
      </w:r>
      <w:r w:rsidR="00FC1EF6" w:rsidRPr="002477F8">
        <w:rPr>
          <w:rFonts w:ascii="Times New Roman" w:hAnsi="Times New Roman"/>
          <w:color w:val="000000" w:themeColor="text1"/>
          <w:sz w:val="28"/>
          <w:szCs w:val="28"/>
          <w:lang w:val="ky-KG"/>
        </w:rPr>
        <w:t xml:space="preserve"> көрсөтүлгөн баалоо критерийлери Кыргыз Республикасынын ички иштер, коргоо, улуттук коопсуздукту камсыз кылуу чөйрөсүндөгү ыйгарым укуктуу </w:t>
      </w:r>
      <w:r w:rsidR="00FC1EF6" w:rsidRPr="002477F8">
        <w:rPr>
          <w:rFonts w:ascii="Times New Roman" w:hAnsi="Times New Roman"/>
          <w:color w:val="000000" w:themeColor="text1"/>
          <w:sz w:val="28"/>
          <w:szCs w:val="28"/>
          <w:lang w:val="ky-KG"/>
        </w:rPr>
        <w:lastRenderedPageBreak/>
        <w:t xml:space="preserve">мамлекеттик органдарынын, прокуратура органдарынын адистештирилген мамлекеттик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дарына жайылтылбайт.</w:t>
      </w:r>
    </w:p>
    <w:p w:rsidR="00A112D6" w:rsidRPr="002477F8" w:rsidRDefault="00A112D6" w:rsidP="004D367D">
      <w:pPr>
        <w:pStyle w:val="aa"/>
        <w:tabs>
          <w:tab w:val="left" w:pos="1134"/>
        </w:tabs>
        <w:ind w:left="0"/>
        <w:jc w:val="center"/>
        <w:rPr>
          <w:rFonts w:ascii="Times New Roman" w:hAnsi="Times New Roman"/>
          <w:b/>
          <w:bCs/>
          <w:color w:val="000000" w:themeColor="text1"/>
          <w:sz w:val="28"/>
          <w:szCs w:val="28"/>
          <w:lang w:val="ky-KG"/>
        </w:rPr>
      </w:pPr>
    </w:p>
    <w:p w:rsidR="00AE100D" w:rsidRPr="002477F8" w:rsidRDefault="00FC1EF6" w:rsidP="004D367D">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3-глава. </w:t>
      </w:r>
      <w:r w:rsidR="005C6D3A" w:rsidRPr="002477F8">
        <w:rPr>
          <w:rFonts w:ascii="Times New Roman" w:hAnsi="Times New Roman"/>
          <w:b/>
          <w:bCs/>
          <w:color w:val="000000" w:themeColor="text1"/>
          <w:sz w:val="28"/>
          <w:szCs w:val="28"/>
          <w:lang w:val="ky-KG"/>
        </w:rPr>
        <w:t>КЖБ уюм</w:t>
      </w:r>
      <w:r w:rsidRPr="002477F8">
        <w:rPr>
          <w:rFonts w:ascii="Times New Roman" w:hAnsi="Times New Roman"/>
          <w:b/>
          <w:bCs/>
          <w:color w:val="000000" w:themeColor="text1"/>
          <w:sz w:val="28"/>
          <w:szCs w:val="28"/>
          <w:lang w:val="ky-KG"/>
        </w:rPr>
        <w:t>дарын башкаруу</w:t>
      </w:r>
    </w:p>
    <w:p w:rsidR="00AE100D" w:rsidRPr="002477F8" w:rsidRDefault="00AE100D" w:rsidP="005B35E2">
      <w:pPr>
        <w:pStyle w:val="aa"/>
        <w:tabs>
          <w:tab w:val="left" w:pos="1134"/>
        </w:tabs>
        <w:ind w:left="0" w:firstLine="709"/>
        <w:jc w:val="both"/>
        <w:rPr>
          <w:rFonts w:ascii="Times New Roman" w:hAnsi="Times New Roman"/>
          <w:color w:val="000000" w:themeColor="text1"/>
          <w:sz w:val="28"/>
          <w:szCs w:val="28"/>
          <w:lang w:val="ky-KG"/>
        </w:rPr>
      </w:pP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уна </w:t>
      </w:r>
      <w:bookmarkStart w:id="0" w:name="_GoBack"/>
      <w:r w:rsidR="00FC1EF6" w:rsidRPr="008A6DA1">
        <w:rPr>
          <w:rFonts w:ascii="Times New Roman" w:hAnsi="Times New Roman"/>
          <w:color w:val="FF0000"/>
          <w:sz w:val="28"/>
          <w:szCs w:val="28"/>
          <w:lang w:val="ky-KG"/>
        </w:rPr>
        <w:t>түздөн-түз жетекчиликти ректор, начальник же башка жетекчи жүзөгө ашырат.</w:t>
      </w:r>
      <w:bookmarkEnd w:id="0"/>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“Улуттук” статусу бар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жетекчилери </w:t>
      </w:r>
      <w:r w:rsidR="00286C57" w:rsidRPr="002477F8">
        <w:rPr>
          <w:rFonts w:ascii="Times New Roman" w:hAnsi="Times New Roman"/>
          <w:color w:val="000000" w:themeColor="text1"/>
          <w:sz w:val="28"/>
          <w:szCs w:val="28"/>
          <w:lang w:val="ky-KG"/>
        </w:rPr>
        <w:t xml:space="preserve">кесиптик </w:t>
      </w:r>
      <w:r w:rsidR="00756527" w:rsidRPr="002477F8">
        <w:rPr>
          <w:rFonts w:ascii="Times New Roman" w:hAnsi="Times New Roman"/>
          <w:color w:val="000000" w:themeColor="text1"/>
          <w:sz w:val="28"/>
          <w:szCs w:val="28"/>
          <w:lang w:val="ky-KG"/>
        </w:rPr>
        <w:t>жогорку жана</w:t>
      </w:r>
      <w:r w:rsidR="00676FEC" w:rsidRPr="002477F8">
        <w:rPr>
          <w:rFonts w:ascii="Times New Roman" w:hAnsi="Times New Roman"/>
          <w:color w:val="000000" w:themeColor="text1"/>
          <w:sz w:val="28"/>
          <w:szCs w:val="28"/>
          <w:lang w:val="ky-KG"/>
        </w:rPr>
        <w:t xml:space="preserve"> орто </w:t>
      </w:r>
      <w:r w:rsidRPr="002477F8">
        <w:rPr>
          <w:rFonts w:ascii="Times New Roman" w:hAnsi="Times New Roman"/>
          <w:color w:val="000000" w:themeColor="text1"/>
          <w:sz w:val="28"/>
          <w:szCs w:val="28"/>
          <w:lang w:val="ky-KG"/>
        </w:rPr>
        <w:t xml:space="preserve">билим берүү чөйрөсүндөгү ыйгарым укуктуу мамлекеттик органдын </w:t>
      </w:r>
      <w:r w:rsidR="00286C57" w:rsidRPr="002477F8">
        <w:rPr>
          <w:rFonts w:ascii="Times New Roman" w:hAnsi="Times New Roman"/>
          <w:color w:val="000000" w:themeColor="text1"/>
          <w:sz w:val="28"/>
          <w:szCs w:val="28"/>
          <w:lang w:val="ky-KG"/>
        </w:rPr>
        <w:t xml:space="preserve">(мындан ары </w:t>
      </w:r>
      <w:r w:rsidR="00C51163" w:rsidRPr="002477F8">
        <w:rPr>
          <w:rFonts w:ascii="Times New Roman" w:hAnsi="Times New Roman"/>
          <w:color w:val="000000" w:themeColor="text1"/>
          <w:sz w:val="28"/>
          <w:szCs w:val="28"/>
          <w:lang w:val="ky-KG"/>
        </w:rPr>
        <w:t xml:space="preserve">– </w:t>
      </w:r>
      <w:r w:rsidR="00286C57" w:rsidRPr="002477F8">
        <w:rPr>
          <w:rFonts w:ascii="Times New Roman" w:hAnsi="Times New Roman"/>
          <w:color w:val="000000" w:themeColor="text1"/>
          <w:sz w:val="28"/>
          <w:szCs w:val="28"/>
          <w:lang w:val="ky-KG"/>
        </w:rPr>
        <w:t>ыйгарым укуктуу мамлекеттик орган)</w:t>
      </w:r>
      <w:r w:rsidR="009B5BAE" w:rsidRPr="002477F8">
        <w:rPr>
          <w:rFonts w:ascii="Times New Roman" w:hAnsi="Times New Roman"/>
          <w:color w:val="000000" w:themeColor="text1"/>
          <w:sz w:val="28"/>
          <w:szCs w:val="28"/>
          <w:lang w:val="ky-KG"/>
        </w:rPr>
        <w:t xml:space="preserve"> </w:t>
      </w:r>
      <w:r w:rsidRPr="002477F8">
        <w:rPr>
          <w:rFonts w:ascii="Times New Roman" w:hAnsi="Times New Roman"/>
          <w:color w:val="000000" w:themeColor="text1"/>
          <w:sz w:val="28"/>
          <w:szCs w:val="28"/>
          <w:lang w:val="ky-KG"/>
        </w:rPr>
        <w:t>жетекчисинин сунушу боюнча Кыргыз Республикасынын Президенти тарабынан кызматка дайындалат жана бошотулат.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Өзгөчө статуска ээ мамлекеттик жогорку окуу жайларынын жетекчилери ыйгарым укуктуу мамлекеттик орган</w:t>
      </w:r>
      <w:r w:rsidR="006E6DFF" w:rsidRPr="002477F8">
        <w:rPr>
          <w:rFonts w:ascii="Times New Roman" w:hAnsi="Times New Roman"/>
          <w:color w:val="000000" w:themeColor="text1"/>
          <w:sz w:val="28"/>
          <w:szCs w:val="28"/>
          <w:lang w:val="ky-KG"/>
        </w:rPr>
        <w:t>д</w:t>
      </w:r>
      <w:r w:rsidRPr="002477F8">
        <w:rPr>
          <w:rFonts w:ascii="Times New Roman" w:hAnsi="Times New Roman"/>
          <w:color w:val="000000" w:themeColor="text1"/>
          <w:sz w:val="28"/>
          <w:szCs w:val="28"/>
          <w:lang w:val="ky-KG"/>
        </w:rPr>
        <w:t xml:space="preserve">ын жетекчисинин сунушу боюнча Кыргыз Республикасынын Министрлер Кабинетинин Төрагасы тарабынан кызмат ордуна дайындалат (кайра дайындалат) жана кызмат ордунан бошотулат. </w:t>
      </w:r>
      <w:r w:rsidR="005C6D3A" w:rsidRPr="002477F8">
        <w:rPr>
          <w:rFonts w:ascii="Times New Roman" w:hAnsi="Times New Roman"/>
          <w:color w:val="000000" w:themeColor="text1"/>
          <w:sz w:val="28"/>
          <w:szCs w:val="28"/>
          <w:lang w:val="ky-KG"/>
        </w:rPr>
        <w:t>КЖБ уюм</w:t>
      </w:r>
      <w:r w:rsidR="00330BA5" w:rsidRPr="002477F8">
        <w:rPr>
          <w:rFonts w:ascii="Times New Roman" w:hAnsi="Times New Roman"/>
          <w:color w:val="000000" w:themeColor="text1"/>
          <w:sz w:val="28"/>
          <w:szCs w:val="28"/>
          <w:lang w:val="ky-KG"/>
        </w:rPr>
        <w:t>уна өзгөчө статус ыйгарылган учурда бул уюмдун жетекчиси кайра дайындалат.</w:t>
      </w:r>
      <w:r w:rsidRPr="002477F8">
        <w:rPr>
          <w:rFonts w:ascii="Times New Roman" w:hAnsi="Times New Roman"/>
          <w:color w:val="000000" w:themeColor="text1"/>
          <w:sz w:val="28"/>
          <w:szCs w:val="28"/>
          <w:lang w:val="ky-KG"/>
        </w:rPr>
        <w:t xml:space="preserve"> Өзгөчө статусу бар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жетекчисин кайра дайындоодо анын ыйгарым укуктарынын мөөнөтү сакталат.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Кыргыз Республикасынын ички иштер, тышкы иштер, коргоо, улуттук коопсуздукту камсыз кылуу чөйрөсүндөгү ыйгарым укуктуу мамлекеттик органдарынын, прокуратура органдарынын адистештирилген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жетекчилерин кошпогондо,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жетекчилери ыйгарым укуктуу мамлекеттик орган тарабынан дайындалат жана бошотулат.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Кыргыз Республикасынын ички иштер, тышкы иштер, коргоо, улуттук коопсуздукту камсыз кылуу чөйрөсүндөгү ыйгарым укуктуу мамлекеттик органдарынын, прокуратура органдарынын адистештирилген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жетекчилери Министрлер Кабинети тарабынан белгиленген тартипте кызматка дайындалат жана бошотулат.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Жогорку кесиптик билим берүүнүн мамлекеттик билим берүү уюмдарынын, анын ичинде “улуттук” жана </w:t>
      </w:r>
      <w:r w:rsidRPr="002477F8">
        <w:rPr>
          <w:rFonts w:ascii="Times New Roman" w:hAnsi="Times New Roman" w:cs="Times New Roman"/>
          <w:color w:val="000000" w:themeColor="text1"/>
          <w:sz w:val="28"/>
          <w:szCs w:val="28"/>
          <w:lang w:val="ky-KG"/>
        </w:rPr>
        <w:t xml:space="preserve">өзгөчө </w:t>
      </w:r>
      <w:r w:rsidRPr="002477F8">
        <w:rPr>
          <w:rFonts w:ascii="Times New Roman" w:hAnsi="Times New Roman"/>
          <w:color w:val="000000" w:themeColor="text1"/>
          <w:sz w:val="28"/>
          <w:szCs w:val="28"/>
          <w:lang w:val="ky-KG"/>
        </w:rPr>
        <w:t>статусу бар билим берүү уюмдарынын жетекчилерин кызматка дайындоо жана бошотуу, анын ичинде мөөнөтүнөн мурда бошотуу тартиби Министрлер Кабинети тарабынан аныкталат.</w:t>
      </w:r>
    </w:p>
    <w:p w:rsidR="00AE100D" w:rsidRPr="002477F8" w:rsidRDefault="00FC1EF6" w:rsidP="005B35E2">
      <w:pPr>
        <w:numPr>
          <w:ilvl w:val="0"/>
          <w:numId w:val="1"/>
        </w:numPr>
        <w:tabs>
          <w:tab w:val="left" w:pos="1134"/>
        </w:tabs>
        <w:spacing w:after="0" w:line="240" w:lineRule="auto"/>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анын ичинде “улуттук” жана өзгөчө статусу бар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жетекчисинин кызмат ордуна квалификациялык талаптар Министрлер Кабинети тарабынан аныкталат. </w:t>
      </w:r>
    </w:p>
    <w:p w:rsidR="00AE100D" w:rsidRPr="002477F8" w:rsidRDefault="00FC1EF6" w:rsidP="005B35E2">
      <w:pPr>
        <w:numPr>
          <w:ilvl w:val="0"/>
          <w:numId w:val="1"/>
        </w:numPr>
        <w:tabs>
          <w:tab w:val="left" w:pos="1134"/>
        </w:tabs>
        <w:spacing w:after="0" w:line="240" w:lineRule="auto"/>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Мамлекеттер аралык макулдашууга кол коюу жолу менен уюштурулган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жетекчилери ошол макулдашууга ылайык дайындалат. Жетекчини кызмат ордуна дайындоонун </w:t>
      </w:r>
      <w:r w:rsidRPr="002477F8">
        <w:rPr>
          <w:rFonts w:ascii="Times New Roman" w:hAnsi="Times New Roman"/>
          <w:color w:val="000000" w:themeColor="text1"/>
          <w:sz w:val="28"/>
          <w:szCs w:val="28"/>
          <w:lang w:val="ky-KG"/>
        </w:rPr>
        <w:lastRenderedPageBreak/>
        <w:t>кезектүүлүгү тийиштүү мамлекеттер аралык макулдашуу менен аныкталат.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жетекчилери кызматка беш жылдык мөөнөткө дайындалат. Бир эле адам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жетекчисинин ишин жалпысынан алг</w:t>
      </w:r>
      <w:r w:rsidR="00B85D94" w:rsidRPr="002477F8">
        <w:rPr>
          <w:rFonts w:ascii="Times New Roman" w:hAnsi="Times New Roman"/>
          <w:color w:val="000000" w:themeColor="text1"/>
          <w:sz w:val="28"/>
          <w:szCs w:val="28"/>
          <w:lang w:val="ky-KG"/>
        </w:rPr>
        <w:t xml:space="preserve">анда бир эле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унда он жылдан ашык жүргүзө албайт.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анын ичинде “улуттук” жана өзгөчө статусу бар билим берүү уюмунун жетекчиси кызмат ордунан бошотулган учурда ыйгарым укуктуу мамлекеттик орган анын милдеттерин аткарууну жаңы жетекчи дайындалганга чейин жетекчинин орун басарларынын бирине убактылуу жүктөйт.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жетекчисинин милдетин аткаруучу билим берүү уюмунун кызматкерлерин кызмат ордунан бошотууга же дайындоого укугу жок.</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Өзгөчө статусу бар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 кошпогондо,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окуу иштери боюнча проректорлору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жетекчилеринин сунушу боюнча ыйгарым укуктуу мамлекеттик органы тарабынан дайындалат жана бошотулат. Өзгөчө статусу бар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окуу иштери боюнча проректорлору ошол </w:t>
      </w:r>
      <w:r w:rsidR="00330BA5" w:rsidRPr="002477F8">
        <w:rPr>
          <w:rFonts w:ascii="Times New Roman" w:hAnsi="Times New Roman"/>
          <w:color w:val="000000" w:themeColor="text1"/>
          <w:sz w:val="28"/>
          <w:szCs w:val="28"/>
          <w:lang w:val="ky-KG"/>
        </w:rPr>
        <w:t>билим берүү уюмдарынын</w:t>
      </w:r>
      <w:r w:rsidRPr="002477F8">
        <w:rPr>
          <w:rFonts w:ascii="Times New Roman" w:hAnsi="Times New Roman"/>
          <w:color w:val="000000" w:themeColor="text1"/>
          <w:sz w:val="28"/>
          <w:szCs w:val="28"/>
          <w:lang w:val="ky-KG"/>
        </w:rPr>
        <w:t xml:space="preserve"> жетекчилери тарабынан кызматка дайындалат жана бошотулат.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окуу иштери боюнча проректорлорун кошпогондо, проректорлор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жетекчилери тарабынан кызматка дайындалат жана бошотулат.</w:t>
      </w:r>
    </w:p>
    <w:p w:rsidR="00AE100D" w:rsidRPr="002477F8" w:rsidRDefault="00FC1EF6" w:rsidP="005B35E2">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түзүмдүк бөлүмдөрүнүн жетекчилери, өзгөчө статусу бар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 кошпогондо, тийиштүү профилдеги илимий даражасы бар адистердин ичинен контракттык-конкурстук негизде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уставында белгиленген тартипте дайындалат.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Уш</w:t>
      </w:r>
      <w:r w:rsidR="003E51EA" w:rsidRPr="002477F8">
        <w:rPr>
          <w:rFonts w:ascii="Times New Roman" w:hAnsi="Times New Roman"/>
          <w:color w:val="000000" w:themeColor="text1"/>
          <w:sz w:val="28"/>
          <w:szCs w:val="28"/>
          <w:lang w:val="ky-KG"/>
        </w:rPr>
        <w:t>ул Жобонун 20</w:t>
      </w:r>
      <w:r w:rsidR="00CA53BB" w:rsidRPr="002477F8">
        <w:rPr>
          <w:rFonts w:ascii="Times New Roman" w:hAnsi="Times New Roman"/>
          <w:color w:val="000000" w:themeColor="text1"/>
          <w:sz w:val="28"/>
          <w:szCs w:val="28"/>
          <w:lang w:val="ky-KG"/>
        </w:rPr>
        <w:t>,</w:t>
      </w:r>
      <w:r w:rsidRPr="002477F8">
        <w:rPr>
          <w:rFonts w:ascii="Times New Roman" w:hAnsi="Times New Roman"/>
          <w:color w:val="000000" w:themeColor="text1"/>
          <w:sz w:val="28"/>
          <w:szCs w:val="28"/>
          <w:lang w:val="ky-KG"/>
        </w:rPr>
        <w:t xml:space="preserve"> 2</w:t>
      </w:r>
      <w:r w:rsidR="003E51EA" w:rsidRPr="002477F8">
        <w:rPr>
          <w:rFonts w:ascii="Times New Roman" w:hAnsi="Times New Roman"/>
          <w:color w:val="000000" w:themeColor="text1"/>
          <w:sz w:val="28"/>
          <w:szCs w:val="28"/>
          <w:lang w:val="ky-KG"/>
        </w:rPr>
        <w:t>1</w:t>
      </w:r>
      <w:r w:rsidRPr="002477F8">
        <w:rPr>
          <w:rFonts w:ascii="Times New Roman" w:hAnsi="Times New Roman"/>
          <w:color w:val="000000" w:themeColor="text1"/>
          <w:sz w:val="28"/>
          <w:szCs w:val="28"/>
          <w:lang w:val="ky-KG"/>
        </w:rPr>
        <w:t xml:space="preserve">-пункттарындагы талаптар ички иштер, коргоо, улуттук коопсуздукту камсыз кылуу жаатындагы ыйгарым укуктуу мамлекеттик органдардын, прокуратура органдарынын адистештирилген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дарына жайылтылбайт.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 төмөнкү учурларда мөөнөтүнөн мурда ээлеген кызматынан бошотулат:</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850525" w:rsidRPr="002477F8">
        <w:rPr>
          <w:rFonts w:ascii="Times New Roman" w:hAnsi="Times New Roman"/>
          <w:color w:val="000000" w:themeColor="text1"/>
          <w:sz w:val="28"/>
          <w:szCs w:val="28"/>
          <w:lang w:val="ky-KG"/>
        </w:rPr>
        <w:tab/>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аккредитациядан өтпөсө же анын статусу төмөндөсө;</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850525"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жетекчилиги белгиленген тартипте аныкталган окуу, илимий, финансы-чарбалык иш жана кадрлар менен иштөө чөйрөсүндөгү Кыргыз Республикасынын мыйзамдарын бузса.</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 мөөнөтүнөн мурда бошотулганда тиешелүү иш участогу үчүн түздөн-түз жооп берген анын орун басарлары да кызматтан бошотулат.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 xml:space="preserve">Мамлекеттик эмес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 түздөн-түз башкаруу</w:t>
      </w:r>
      <w:r w:rsidR="00CA53BB" w:rsidRPr="002477F8">
        <w:rPr>
          <w:rFonts w:ascii="Times New Roman" w:hAnsi="Times New Roman"/>
          <w:color w:val="000000" w:themeColor="text1"/>
          <w:sz w:val="28"/>
          <w:szCs w:val="28"/>
          <w:lang w:val="ky-KG"/>
        </w:rPr>
        <w:t>ну</w:t>
      </w:r>
      <w:r w:rsidRPr="002477F8">
        <w:rPr>
          <w:rFonts w:ascii="Times New Roman" w:hAnsi="Times New Roman"/>
          <w:color w:val="000000" w:themeColor="text1"/>
          <w:sz w:val="28"/>
          <w:szCs w:val="28"/>
          <w:lang w:val="ky-KG"/>
        </w:rPr>
        <w:t xml:space="preserve"> илимий даражасы бар адистердин ичинен </w:t>
      </w:r>
      <w:r w:rsidR="00EA2902" w:rsidRPr="002477F8">
        <w:rPr>
          <w:rFonts w:ascii="Times New Roman" w:hAnsi="Times New Roman"/>
          <w:color w:val="000000" w:themeColor="text1"/>
          <w:sz w:val="28"/>
          <w:szCs w:val="28"/>
          <w:lang w:val="ky-KG"/>
        </w:rPr>
        <w:t>уюмдаштыруучу</w:t>
      </w:r>
      <w:r w:rsidRPr="002477F8">
        <w:rPr>
          <w:rFonts w:ascii="Times New Roman" w:hAnsi="Times New Roman"/>
          <w:color w:val="000000" w:themeColor="text1"/>
          <w:sz w:val="28"/>
          <w:szCs w:val="28"/>
          <w:lang w:val="ky-KG"/>
        </w:rPr>
        <w:t xml:space="preserve">(лар) же </w:t>
      </w:r>
      <w:r w:rsidRPr="002477F8">
        <w:rPr>
          <w:rStyle w:val="ezkurwreuab5ozgtqnkl"/>
          <w:rFonts w:ascii="Times New Roman" w:hAnsi="Times New Roman" w:cs="Times New Roman"/>
          <w:color w:val="000000" w:themeColor="text1"/>
          <w:sz w:val="28"/>
          <w:szCs w:val="28"/>
          <w:lang w:val="ky-KG"/>
        </w:rPr>
        <w:t>көзөмөлчүлүк кеңеши</w:t>
      </w:r>
      <w:r w:rsidRPr="002477F8">
        <w:rPr>
          <w:rStyle w:val="ezkurwreuab5ozgtqnkl"/>
          <w:color w:val="000000" w:themeColor="text1"/>
          <w:lang w:val="ky-KG"/>
        </w:rPr>
        <w:t xml:space="preserve"> </w:t>
      </w:r>
      <w:r w:rsidRPr="002477F8">
        <w:rPr>
          <w:rFonts w:ascii="Times New Roman" w:hAnsi="Times New Roman"/>
          <w:color w:val="000000" w:themeColor="text1"/>
          <w:sz w:val="28"/>
          <w:szCs w:val="28"/>
          <w:lang w:val="ky-KG"/>
        </w:rPr>
        <w:t xml:space="preserve">тарабынан дайындалган жетекчи жүргүзөт. Мамлекеттик эмес (жеке)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жетекчисин</w:t>
      </w:r>
      <w:r w:rsidR="00FC2E36" w:rsidRPr="002477F8">
        <w:rPr>
          <w:rFonts w:ascii="Times New Roman" w:hAnsi="Times New Roman"/>
          <w:color w:val="000000" w:themeColor="text1"/>
          <w:sz w:val="28"/>
          <w:szCs w:val="28"/>
          <w:lang w:val="ky-KG"/>
        </w:rPr>
        <w:t xml:space="preserve"> кызматка</w:t>
      </w:r>
      <w:r w:rsidRPr="002477F8">
        <w:rPr>
          <w:rFonts w:ascii="Times New Roman" w:hAnsi="Times New Roman"/>
          <w:color w:val="000000" w:themeColor="text1"/>
          <w:sz w:val="28"/>
          <w:szCs w:val="28"/>
          <w:lang w:val="ky-KG"/>
        </w:rPr>
        <w:t xml:space="preserve"> дайындоо жана </w:t>
      </w:r>
      <w:r w:rsidR="00FC2E36" w:rsidRPr="002477F8">
        <w:rPr>
          <w:rFonts w:ascii="Times New Roman" w:hAnsi="Times New Roman"/>
          <w:color w:val="000000" w:themeColor="text1"/>
          <w:sz w:val="28"/>
          <w:szCs w:val="28"/>
          <w:lang w:val="ky-KG"/>
        </w:rPr>
        <w:t>бошотуу</w:t>
      </w:r>
      <w:r w:rsidRPr="002477F8">
        <w:rPr>
          <w:rFonts w:ascii="Times New Roman" w:hAnsi="Times New Roman"/>
          <w:color w:val="000000" w:themeColor="text1"/>
          <w:sz w:val="28"/>
          <w:szCs w:val="28"/>
          <w:lang w:val="ky-KG"/>
        </w:rPr>
        <w:t xml:space="preserve"> жол-жобосу, ошондой эле ыйгарым укуктары </w:t>
      </w:r>
      <w:r w:rsidR="00EA2902" w:rsidRPr="002477F8">
        <w:rPr>
          <w:rFonts w:ascii="Times New Roman" w:hAnsi="Times New Roman"/>
          <w:color w:val="000000" w:themeColor="text1"/>
          <w:sz w:val="28"/>
          <w:szCs w:val="28"/>
          <w:lang w:val="ky-KG"/>
        </w:rPr>
        <w:t>уюмдаштыруучу</w:t>
      </w:r>
      <w:r w:rsidRPr="002477F8">
        <w:rPr>
          <w:rFonts w:ascii="Times New Roman" w:hAnsi="Times New Roman"/>
          <w:color w:val="000000" w:themeColor="text1"/>
          <w:sz w:val="28"/>
          <w:szCs w:val="28"/>
          <w:lang w:val="ky-KG"/>
        </w:rPr>
        <w:t xml:space="preserve">(лар) тарабынан Кыргыз Республикасынын эмгек мыйзамдарына ылайык аныкталат жана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уставында белгиленет.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жетекчиси:</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850525" w:rsidRPr="002477F8">
        <w:rPr>
          <w:rFonts w:ascii="Times New Roman" w:hAnsi="Times New Roman"/>
          <w:color w:val="000000" w:themeColor="text1"/>
          <w:sz w:val="28"/>
          <w:szCs w:val="28"/>
          <w:lang w:val="ky-KG"/>
        </w:rPr>
        <w:tab/>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унун ишинин натыйжалары, билим берүүнүн жана адистерди даярдоонун сапатынын мамлекеттик билим берүү стандарттарынын талаптарына шайкештиги,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илимий, финансылык жана чарба иштеринин натыйжалары үчүн жооптуу;</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850525"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билим берүү уюмунун атынан башка бардык уюмдарда аракеттенет, анын мүлкүн жана акча каражаттарын тескейт, келишимдерди түзөт, ишеним каттарды берет, банктарда эсептерди ачат жана кредиттерди тескөөчү болуп саналат;</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850525" w:rsidRPr="002477F8">
        <w:rPr>
          <w:rFonts w:ascii="Times New Roman" w:hAnsi="Times New Roman"/>
          <w:color w:val="000000" w:themeColor="text1"/>
          <w:sz w:val="28"/>
          <w:szCs w:val="28"/>
          <w:lang w:val="ky-KG"/>
        </w:rPr>
        <w:tab/>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уставына ылайык кадрдык курамын жана түзүмүн калыптандырат;</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850525"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компетенциясынын чегинде бардык кызматкерлер жана </w:t>
      </w:r>
      <w:r w:rsidR="009A0695" w:rsidRPr="002477F8">
        <w:rPr>
          <w:rFonts w:ascii="Times New Roman" w:hAnsi="Times New Roman"/>
          <w:color w:val="000000" w:themeColor="text1"/>
          <w:sz w:val="28"/>
          <w:szCs w:val="28"/>
          <w:lang w:val="ky-KG"/>
        </w:rPr>
        <w:t>билим алуучулар</w:t>
      </w:r>
      <w:r w:rsidR="00FC1EF6" w:rsidRPr="002477F8">
        <w:rPr>
          <w:rFonts w:ascii="Times New Roman" w:hAnsi="Times New Roman"/>
          <w:color w:val="000000" w:themeColor="text1"/>
          <w:sz w:val="28"/>
          <w:szCs w:val="28"/>
          <w:lang w:val="ky-KG"/>
        </w:rPr>
        <w:t xml:space="preserve"> үчүн аткаруу милдеттүү болгон буйруктарды чыгарат, көрсөтмөлөрдү берет;</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w:t>
      </w:r>
      <w:r w:rsidR="00850525" w:rsidRPr="002477F8">
        <w:rPr>
          <w:rFonts w:ascii="Times New Roman" w:hAnsi="Times New Roman"/>
          <w:color w:val="000000" w:themeColor="text1"/>
          <w:sz w:val="28"/>
          <w:szCs w:val="28"/>
          <w:lang w:val="ky-KG"/>
        </w:rPr>
        <w:tab/>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уставында каралган башка функцияларды жана ыйгарым укуктарды аткарат.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 билим берүү, администра</w:t>
      </w:r>
      <w:r w:rsidR="00FC2E36" w:rsidRPr="002477F8">
        <w:rPr>
          <w:rFonts w:ascii="Times New Roman" w:hAnsi="Times New Roman"/>
          <w:color w:val="000000" w:themeColor="text1"/>
          <w:sz w:val="28"/>
          <w:szCs w:val="28"/>
          <w:lang w:val="ky-KG"/>
        </w:rPr>
        <w:t>тивдик</w:t>
      </w:r>
      <w:r w:rsidR="00FC1EF6" w:rsidRPr="002477F8">
        <w:rPr>
          <w:rFonts w:ascii="Times New Roman" w:hAnsi="Times New Roman"/>
          <w:color w:val="000000" w:themeColor="text1"/>
          <w:sz w:val="28"/>
          <w:szCs w:val="28"/>
          <w:lang w:val="ky-KG"/>
        </w:rPr>
        <w:t xml:space="preserve">, финансы-экономикалык ишти өз алдынча жүзөгө ашырууга, башкаруу чечимдерин, анын ичинде адам ресурстарын жана активдерди башкаруу маселелеринде чечимдерди кабыл алууга, “Билим берүү жөнүндө” </w:t>
      </w:r>
      <w:r w:rsidR="00FC2E36" w:rsidRPr="002477F8">
        <w:rPr>
          <w:rFonts w:ascii="Times New Roman" w:hAnsi="Times New Roman"/>
          <w:color w:val="000000" w:themeColor="text1"/>
          <w:sz w:val="28"/>
          <w:szCs w:val="28"/>
          <w:lang w:val="ky-KG"/>
        </w:rPr>
        <w:t xml:space="preserve">Кыргыз Республикасынын Мыйзамына </w:t>
      </w:r>
      <w:r w:rsidR="00FC1EF6" w:rsidRPr="002477F8">
        <w:rPr>
          <w:rFonts w:ascii="Times New Roman" w:hAnsi="Times New Roman"/>
          <w:color w:val="000000" w:themeColor="text1"/>
          <w:sz w:val="28"/>
          <w:szCs w:val="28"/>
          <w:lang w:val="ky-KG"/>
        </w:rPr>
        <w:t xml:space="preserve">жана </w:t>
      </w:r>
      <w:r w:rsidRPr="002477F8">
        <w:rPr>
          <w:rFonts w:ascii="Times New Roman" w:hAnsi="Times New Roman"/>
          <w:color w:val="000000" w:themeColor="text1"/>
          <w:sz w:val="28"/>
          <w:szCs w:val="28"/>
          <w:lang w:val="ky-KG"/>
        </w:rPr>
        <w:t>КЖБ уюм</w:t>
      </w:r>
      <w:r w:rsidR="00FC2E36" w:rsidRPr="002477F8">
        <w:rPr>
          <w:rFonts w:ascii="Times New Roman" w:hAnsi="Times New Roman"/>
          <w:color w:val="000000" w:themeColor="text1"/>
          <w:sz w:val="28"/>
          <w:szCs w:val="28"/>
          <w:lang w:val="ky-KG"/>
        </w:rPr>
        <w:t xml:space="preserve">унун </w:t>
      </w:r>
      <w:r w:rsidR="00FC1EF6" w:rsidRPr="002477F8">
        <w:rPr>
          <w:rFonts w:ascii="Times New Roman" w:hAnsi="Times New Roman"/>
          <w:color w:val="000000" w:themeColor="text1"/>
          <w:sz w:val="28"/>
          <w:szCs w:val="28"/>
          <w:lang w:val="ky-KG"/>
        </w:rPr>
        <w:t>уставына ылайык билим берүү жана башка ишти колдоо жана өнүктүрүү үчүн бюджеттик жана атайын караж</w:t>
      </w:r>
      <w:r w:rsidR="00B85D94" w:rsidRPr="002477F8">
        <w:rPr>
          <w:rFonts w:ascii="Times New Roman" w:hAnsi="Times New Roman"/>
          <w:color w:val="000000" w:themeColor="text1"/>
          <w:sz w:val="28"/>
          <w:szCs w:val="28"/>
          <w:lang w:val="ky-KG"/>
        </w:rPr>
        <w:t xml:space="preserve">аттарды тескөөгө укуктуу. </w:t>
      </w: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окуу процессин, илимий жана чарбалык ишин уюштурууга мамлекеттик бийлик жана башкаруу органдарынын кийлигишүүсүнө Кыргыз Республикасынын ченемдик укуктук актыларында каралган учурларда гана жол берилет.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2E36" w:rsidRPr="002477F8">
        <w:rPr>
          <w:rFonts w:ascii="Times New Roman" w:hAnsi="Times New Roman"/>
          <w:color w:val="000000" w:themeColor="text1"/>
          <w:sz w:val="28"/>
          <w:szCs w:val="28"/>
          <w:lang w:val="ky-KG"/>
        </w:rPr>
        <w:t>у өзүнүн ишинин натыйжалары боюнча</w:t>
      </w:r>
      <w:r w:rsidR="00FC1EF6" w:rsidRPr="002477F8">
        <w:rPr>
          <w:rFonts w:ascii="Times New Roman" w:hAnsi="Times New Roman"/>
          <w:color w:val="000000" w:themeColor="text1"/>
          <w:sz w:val="28"/>
          <w:szCs w:val="28"/>
          <w:lang w:val="ky-KG"/>
        </w:rPr>
        <w:t xml:space="preserve"> бухгалтердик жана статистикалык эсепке алууну жүзөгө ашырат жана белгиленген тартипте ал карамагында болгон мамлекеттик башкаруу органдарына жана статистика мекемелерине отчет берет.</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2A6FE1" w:rsidRPr="002477F8" w:rsidRDefault="00FC1EF6" w:rsidP="002A6FE1">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4-глава. </w:t>
      </w:r>
      <w:r w:rsidR="005C6D3A" w:rsidRPr="002477F8">
        <w:rPr>
          <w:rFonts w:ascii="Times New Roman" w:hAnsi="Times New Roman"/>
          <w:b/>
          <w:bCs/>
          <w:color w:val="000000" w:themeColor="text1"/>
          <w:sz w:val="28"/>
          <w:szCs w:val="28"/>
          <w:lang w:val="ky-KG"/>
        </w:rPr>
        <w:t>КЖБ уюм</w:t>
      </w:r>
      <w:r w:rsidRPr="002477F8">
        <w:rPr>
          <w:rFonts w:ascii="Times New Roman" w:hAnsi="Times New Roman"/>
          <w:b/>
          <w:bCs/>
          <w:color w:val="000000" w:themeColor="text1"/>
          <w:sz w:val="28"/>
          <w:szCs w:val="28"/>
          <w:lang w:val="ky-KG"/>
        </w:rPr>
        <w:t xml:space="preserve">дарын түзүү, кайра уюштуруу </w:t>
      </w:r>
    </w:p>
    <w:p w:rsidR="00AE100D" w:rsidRPr="002477F8" w:rsidRDefault="00FC1EF6" w:rsidP="002A6FE1">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жана жоюу тартиби</w:t>
      </w:r>
    </w:p>
    <w:p w:rsidR="00AE100D" w:rsidRPr="002477F8" w:rsidRDefault="00AE100D" w:rsidP="005B35E2">
      <w:pPr>
        <w:tabs>
          <w:tab w:val="left" w:pos="1134"/>
        </w:tabs>
        <w:spacing w:after="0" w:line="240" w:lineRule="auto"/>
        <w:ind w:firstLine="709"/>
        <w:jc w:val="both"/>
        <w:rPr>
          <w:rFonts w:ascii="Times New Roman" w:hAnsi="Times New Roman"/>
          <w:b/>
          <w:bCs/>
          <w:color w:val="000000" w:themeColor="text1"/>
          <w:sz w:val="28"/>
          <w:szCs w:val="28"/>
          <w:lang w:val="ky-KG"/>
        </w:rPr>
      </w:pP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Менчиктин ар кандай формасындагы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 түзүү, башкаруу, кайра уюштуруу жана жоюу Кыргыз Республикасынын </w:t>
      </w:r>
      <w:r w:rsidRPr="002477F8">
        <w:rPr>
          <w:rFonts w:ascii="Times New Roman" w:hAnsi="Times New Roman"/>
          <w:color w:val="000000" w:themeColor="text1"/>
          <w:sz w:val="28"/>
          <w:szCs w:val="28"/>
          <w:lang w:val="ky-KG"/>
        </w:rPr>
        <w:lastRenderedPageBreak/>
        <w:t xml:space="preserve">жарандык мыйзамдары жана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уставы менен жөнгө салынат.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билим берүү стандарттарын сактоо шартында мамлекеттик бийлик жана жергиликтүү өз алдынча башкаруу органдары, юридикалык жана жеке жактар, эл аралык келишимдерге ылайык чет мамлекеттер, эл аралык уюмдар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w:t>
      </w:r>
      <w:r w:rsidR="00EA2902" w:rsidRPr="002477F8">
        <w:rPr>
          <w:rFonts w:ascii="Times New Roman" w:hAnsi="Times New Roman"/>
          <w:color w:val="000000" w:themeColor="text1"/>
          <w:sz w:val="28"/>
          <w:szCs w:val="28"/>
          <w:lang w:val="ky-KG"/>
        </w:rPr>
        <w:t>уюмдаштыруучу</w:t>
      </w:r>
      <w:r w:rsidRPr="002477F8">
        <w:rPr>
          <w:rFonts w:ascii="Times New Roman" w:hAnsi="Times New Roman"/>
          <w:color w:val="000000" w:themeColor="text1"/>
          <w:sz w:val="28"/>
          <w:szCs w:val="28"/>
          <w:lang w:val="ky-KG"/>
        </w:rPr>
        <w:t>лары боло 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Кыргыз Республикасынын Куралдуу күчтөрү, Кыргыз Республикасынын мыйзамдары</w:t>
      </w:r>
      <w:r w:rsidR="00EA2902" w:rsidRPr="002477F8">
        <w:rPr>
          <w:rFonts w:ascii="Times New Roman" w:hAnsi="Times New Roman"/>
          <w:color w:val="000000" w:themeColor="text1"/>
          <w:sz w:val="28"/>
          <w:szCs w:val="28"/>
          <w:lang w:val="ky-KG"/>
        </w:rPr>
        <w:t xml:space="preserve"> менен</w:t>
      </w:r>
      <w:r w:rsidRPr="002477F8">
        <w:rPr>
          <w:rFonts w:ascii="Times New Roman" w:hAnsi="Times New Roman"/>
          <w:color w:val="000000" w:themeColor="text1"/>
          <w:sz w:val="28"/>
          <w:szCs w:val="28"/>
          <w:lang w:val="ky-KG"/>
        </w:rPr>
        <w:t xml:space="preserve"> аскердик кызмат каралган министрликтер жана аткаруу бийлигинин башка органдары үчүн кесиптик билим берүү программаларын ишке ашыруучу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 Кыргыз Республикасынын Президенти тарабынан түзүлөт.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w:t>
      </w:r>
      <w:r w:rsidR="00EA2902" w:rsidRPr="002477F8">
        <w:rPr>
          <w:rFonts w:ascii="Times New Roman" w:hAnsi="Times New Roman"/>
          <w:color w:val="000000" w:themeColor="text1"/>
          <w:sz w:val="28"/>
          <w:szCs w:val="28"/>
          <w:lang w:val="ky-KG"/>
        </w:rPr>
        <w:t>уюмдаштыруучу</w:t>
      </w:r>
      <w:r w:rsidRPr="002477F8">
        <w:rPr>
          <w:rFonts w:ascii="Times New Roman" w:hAnsi="Times New Roman"/>
          <w:color w:val="000000" w:themeColor="text1"/>
          <w:sz w:val="28"/>
          <w:szCs w:val="28"/>
          <w:lang w:val="ky-KG"/>
        </w:rPr>
        <w:t>лары болуп Министрлер Кабинети, ыйгарым укуктуу мамлекеттик орган жана башка мамлекеттик органдар саналат.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тийиштүү окуу жана материалдык-техникалык база, илимий-педагогикалык кадрлар, окуу-методикалык жана маалыматтык камсыздоо болгондо ую</w:t>
      </w:r>
      <w:r w:rsidR="00EA2902" w:rsidRPr="002477F8">
        <w:rPr>
          <w:rFonts w:ascii="Times New Roman" w:hAnsi="Times New Roman"/>
          <w:color w:val="000000" w:themeColor="text1"/>
          <w:sz w:val="28"/>
          <w:szCs w:val="28"/>
          <w:lang w:val="ky-KG"/>
        </w:rPr>
        <w:t>мдаш</w:t>
      </w:r>
      <w:r w:rsidR="00FC1EF6" w:rsidRPr="002477F8">
        <w:rPr>
          <w:rFonts w:ascii="Times New Roman" w:hAnsi="Times New Roman"/>
          <w:color w:val="000000" w:themeColor="text1"/>
          <w:sz w:val="28"/>
          <w:szCs w:val="28"/>
          <w:lang w:val="ky-KG"/>
        </w:rPr>
        <w:t>т</w:t>
      </w:r>
      <w:r w:rsidR="00EA2902" w:rsidRPr="002477F8">
        <w:rPr>
          <w:rFonts w:ascii="Times New Roman" w:hAnsi="Times New Roman"/>
          <w:color w:val="000000" w:themeColor="text1"/>
          <w:sz w:val="28"/>
          <w:szCs w:val="28"/>
          <w:lang w:val="ky-KG"/>
        </w:rPr>
        <w:t>ы</w:t>
      </w:r>
      <w:r w:rsidR="00FC1EF6" w:rsidRPr="002477F8">
        <w:rPr>
          <w:rFonts w:ascii="Times New Roman" w:hAnsi="Times New Roman"/>
          <w:color w:val="000000" w:themeColor="text1"/>
          <w:sz w:val="28"/>
          <w:szCs w:val="28"/>
          <w:lang w:val="ky-KG"/>
        </w:rPr>
        <w:t>р</w:t>
      </w:r>
      <w:r w:rsidR="00EA2902" w:rsidRPr="002477F8">
        <w:rPr>
          <w:rFonts w:ascii="Times New Roman" w:hAnsi="Times New Roman"/>
          <w:color w:val="000000" w:themeColor="text1"/>
          <w:sz w:val="28"/>
          <w:szCs w:val="28"/>
          <w:lang w:val="ky-KG"/>
        </w:rPr>
        <w:t>ы</w:t>
      </w:r>
      <w:r w:rsidR="00FC1EF6" w:rsidRPr="002477F8">
        <w:rPr>
          <w:rFonts w:ascii="Times New Roman" w:hAnsi="Times New Roman"/>
          <w:color w:val="000000" w:themeColor="text1"/>
          <w:sz w:val="28"/>
          <w:szCs w:val="28"/>
          <w:lang w:val="ky-KG"/>
        </w:rPr>
        <w:t>л</w:t>
      </w:r>
      <w:r w:rsidR="00EA2902" w:rsidRPr="002477F8">
        <w:rPr>
          <w:rFonts w:ascii="Times New Roman" w:hAnsi="Times New Roman"/>
          <w:color w:val="000000" w:themeColor="text1"/>
          <w:sz w:val="28"/>
          <w:szCs w:val="28"/>
          <w:lang w:val="ky-KG"/>
        </w:rPr>
        <w:t>ы</w:t>
      </w:r>
      <w:r w:rsidR="00FC1EF6" w:rsidRPr="002477F8">
        <w:rPr>
          <w:rFonts w:ascii="Times New Roman" w:hAnsi="Times New Roman"/>
          <w:color w:val="000000" w:themeColor="text1"/>
          <w:sz w:val="28"/>
          <w:szCs w:val="28"/>
          <w:lang w:val="ky-KG"/>
        </w:rPr>
        <w:t>ш</w:t>
      </w:r>
      <w:r w:rsidR="00EA2902" w:rsidRPr="002477F8">
        <w:rPr>
          <w:rFonts w:ascii="Times New Roman" w:hAnsi="Times New Roman"/>
          <w:color w:val="000000" w:themeColor="text1"/>
          <w:sz w:val="28"/>
          <w:szCs w:val="28"/>
          <w:lang w:val="ky-KG"/>
        </w:rPr>
        <w:t>ы</w:t>
      </w:r>
      <w:r w:rsidR="00FC1EF6" w:rsidRPr="002477F8">
        <w:rPr>
          <w:rFonts w:ascii="Times New Roman" w:hAnsi="Times New Roman"/>
          <w:color w:val="000000" w:themeColor="text1"/>
          <w:sz w:val="28"/>
          <w:szCs w:val="28"/>
          <w:lang w:val="ky-KG"/>
        </w:rPr>
        <w:t xml:space="preserve"> мүмкүн.</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Жогорку кесиптик билим берүү программаларын ишке ашыруу укугуна жаңыдан түзүлгөн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 билим берүү ишине лицензия алган учурдан тартып ээ болот, квалификацияларды ыйгаруу жана билими жөнүндө мамлекеттик үлгүдөгү документтерди берүү укугуна </w:t>
      </w:r>
      <w:r w:rsidR="00221F60" w:rsidRPr="002477F8">
        <w:rPr>
          <w:rFonts w:ascii="Times New Roman" w:hAnsi="Times New Roman"/>
          <w:color w:val="000000" w:themeColor="text1"/>
          <w:sz w:val="28"/>
          <w:szCs w:val="28"/>
          <w:lang w:val="ky-KG"/>
        </w:rPr>
        <w:t xml:space="preserve">– </w:t>
      </w:r>
      <w:r w:rsidRPr="002477F8">
        <w:rPr>
          <w:rFonts w:ascii="Times New Roman" w:hAnsi="Times New Roman"/>
          <w:color w:val="000000" w:themeColor="text1"/>
          <w:sz w:val="28"/>
          <w:szCs w:val="28"/>
          <w:lang w:val="ky-KG"/>
        </w:rPr>
        <w:t>аккредитациялангандан кийин, финансылык-чарбалык ишти жүргүзүү бөлүгүндө юридикалык жактын укугуна</w:t>
      </w:r>
      <w:r w:rsidR="00221F60" w:rsidRPr="002477F8">
        <w:rPr>
          <w:rFonts w:ascii="Times New Roman" w:hAnsi="Times New Roman"/>
          <w:color w:val="000000" w:themeColor="text1"/>
          <w:sz w:val="28"/>
          <w:szCs w:val="28"/>
          <w:lang w:val="ky-KG"/>
        </w:rPr>
        <w:t xml:space="preserve"> –</w:t>
      </w:r>
      <w:r w:rsidRPr="002477F8">
        <w:rPr>
          <w:rFonts w:ascii="Times New Roman" w:hAnsi="Times New Roman"/>
          <w:color w:val="000000" w:themeColor="text1"/>
          <w:sz w:val="28"/>
          <w:szCs w:val="28"/>
          <w:lang w:val="ky-KG"/>
        </w:rPr>
        <w:t xml:space="preserve"> ал юридикалык жак катары мамлекеттик каттоодон өткөн учурдан тартып ээ болот.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ЖОЖдон кийинки кесиптик билим берүү программасын ишке ашыруу (изденүүчүлөрдү, аспиранттарды, докторанттарды ж.б. даярдоо) укугуна аккредитациядан өткөндөн кийин ээ болот.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дарын жана программаларды лицензиялоо, аккредитациялоо тартиби Министрлер Кабинети бекиткен лицензиялоо жана аккредитациялоо жөнүндө жоболор менен аныкталат.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 кайра уюштуруу же жоюу, эреже катары, окуу жылынын аягында ишке ашырылат. Бул учурда </w:t>
      </w:r>
      <w:r w:rsidR="00EA2902" w:rsidRPr="002477F8">
        <w:rPr>
          <w:rFonts w:ascii="Times New Roman" w:hAnsi="Times New Roman"/>
          <w:color w:val="000000" w:themeColor="text1"/>
          <w:sz w:val="28"/>
          <w:szCs w:val="28"/>
          <w:lang w:val="ky-KG"/>
        </w:rPr>
        <w:t>уюмдаштыруучу</w:t>
      </w:r>
      <w:r w:rsidR="00FC1EF6" w:rsidRPr="002477F8">
        <w:rPr>
          <w:rFonts w:ascii="Times New Roman" w:hAnsi="Times New Roman"/>
          <w:color w:val="000000" w:themeColor="text1"/>
          <w:sz w:val="28"/>
          <w:szCs w:val="28"/>
          <w:lang w:val="ky-KG"/>
        </w:rPr>
        <w:t xml:space="preserve"> </w:t>
      </w:r>
      <w:r w:rsidR="009A0695" w:rsidRPr="002477F8">
        <w:rPr>
          <w:rFonts w:ascii="Times New Roman" w:hAnsi="Times New Roman"/>
          <w:color w:val="000000" w:themeColor="text1"/>
          <w:sz w:val="28"/>
          <w:szCs w:val="28"/>
          <w:lang w:val="ky-KG"/>
        </w:rPr>
        <w:t>билим алуучулар</w:t>
      </w:r>
      <w:r w:rsidR="00FC1EF6" w:rsidRPr="002477F8">
        <w:rPr>
          <w:rFonts w:ascii="Times New Roman" w:hAnsi="Times New Roman"/>
          <w:color w:val="000000" w:themeColor="text1"/>
          <w:sz w:val="28"/>
          <w:szCs w:val="28"/>
          <w:lang w:val="ky-KG"/>
        </w:rPr>
        <w:t>ды башка билим берүү уюмдарына которуу үчүн жоопкерчиликти өзүнө алат.</w:t>
      </w:r>
    </w:p>
    <w:p w:rsidR="00AE100D" w:rsidRPr="002477F8" w:rsidRDefault="005C6D3A"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 кайра уюштурулганда, түзүмү жана статусу өзгөргөндө </w:t>
      </w: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уставына тиешелүү өзгөртүүлөр (толуктоолор) киргизилет.</w:t>
      </w:r>
    </w:p>
    <w:p w:rsidR="00B85D94"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FC1EF6" w:rsidP="00D44EC4">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5-глава. </w:t>
      </w:r>
      <w:r w:rsidR="005C6D3A" w:rsidRPr="002477F8">
        <w:rPr>
          <w:rFonts w:ascii="Times New Roman" w:hAnsi="Times New Roman"/>
          <w:b/>
          <w:bCs/>
          <w:color w:val="000000" w:themeColor="text1"/>
          <w:sz w:val="28"/>
          <w:szCs w:val="28"/>
          <w:lang w:val="ky-KG"/>
        </w:rPr>
        <w:t>КЖБ уюм</w:t>
      </w:r>
      <w:r w:rsidRPr="002477F8">
        <w:rPr>
          <w:rFonts w:ascii="Times New Roman" w:hAnsi="Times New Roman"/>
          <w:b/>
          <w:bCs/>
          <w:color w:val="000000" w:themeColor="text1"/>
          <w:sz w:val="28"/>
          <w:szCs w:val="28"/>
          <w:lang w:val="ky-KG"/>
        </w:rPr>
        <w:t>дарынын түзүмү</w:t>
      </w:r>
    </w:p>
    <w:p w:rsidR="00AE100D" w:rsidRPr="002477F8" w:rsidRDefault="00AE100D" w:rsidP="005B35E2">
      <w:pPr>
        <w:pStyle w:val="aa"/>
        <w:tabs>
          <w:tab w:val="left" w:pos="1134"/>
        </w:tabs>
        <w:ind w:left="0" w:firstLine="709"/>
        <w:rPr>
          <w:rFonts w:ascii="Times New Roman" w:hAnsi="Times New Roman"/>
          <w:b/>
          <w:bCs/>
          <w:color w:val="000000" w:themeColor="text1"/>
          <w:sz w:val="28"/>
          <w:szCs w:val="28"/>
          <w:lang w:val="ky-KG"/>
        </w:rPr>
      </w:pP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Ички иштер, коргоо, улуттук коопсуздукту камсыз кылуу жаатындагы ыйга</w:t>
      </w:r>
      <w:r w:rsidR="004E02AE" w:rsidRPr="002477F8">
        <w:rPr>
          <w:rFonts w:ascii="Times New Roman" w:hAnsi="Times New Roman"/>
          <w:color w:val="000000" w:themeColor="text1"/>
          <w:sz w:val="28"/>
          <w:szCs w:val="28"/>
          <w:lang w:val="ky-KG"/>
        </w:rPr>
        <w:t>рым укуктуу мамлекеттик органдардын</w:t>
      </w:r>
      <w:r w:rsidRPr="002477F8">
        <w:rPr>
          <w:rFonts w:ascii="Times New Roman" w:hAnsi="Times New Roman"/>
          <w:color w:val="000000" w:themeColor="text1"/>
          <w:sz w:val="28"/>
          <w:szCs w:val="28"/>
          <w:lang w:val="ky-KG"/>
        </w:rPr>
        <w:t xml:space="preserve">, прокуратура </w:t>
      </w:r>
      <w:r w:rsidRPr="002477F8">
        <w:rPr>
          <w:rFonts w:ascii="Times New Roman" w:hAnsi="Times New Roman"/>
          <w:color w:val="000000" w:themeColor="text1"/>
          <w:sz w:val="28"/>
          <w:szCs w:val="28"/>
          <w:lang w:val="ky-KG"/>
        </w:rPr>
        <w:lastRenderedPageBreak/>
        <w:t xml:space="preserve">органдарынын адистештирилген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 кошпогондо,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 өздөрүнүн түзүмүн ушул Жободо жана уставда белгиленген тартипте, аларда болгон каражаттардын чегинде түзөт.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дарында юридикалык жактын статусу бар түзүмдүк бөлүмдөр же аларга мүлк бөлүп берүү менен филиалдар түзүлүшү мүмкүн. Юридикалык жактын статусу бар түзүмдүк бөлүмдөр жана филиалдар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тарабынан Кыргыз Республикасынын жарандык мыйзамдарында белгиленген тартипте түзүлөт, кайра уюштурулат жана жоюлат.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түзүмдүк бөлүмдөрү филиалдарды жана башка бөлүмдөрдү түзүүгө укугу жок.</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Бир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алкагында бир багыт же бир адистик боюнча студенттерди окутуу, кадрларды даярдоо жана кайра даярдоо үчүн кайталоочу түзүмдүк бөлүмдөрдү (институттарды, борборлорду, факультеттерди ж.б.) түзүүгө жол берилбейт.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түзүмдүк бөлүмдөрү белгиленген тартипте жалпы орто, башталгыч кесиптик, орто кесиптик, жогорку кесиптик билим берүү программаларын, ошондой эле кошумча жана ЖОЖдон кийинки билим берүү</w:t>
      </w:r>
      <w:r w:rsidR="00221F60" w:rsidRPr="002477F8">
        <w:rPr>
          <w:rFonts w:ascii="Times New Roman" w:hAnsi="Times New Roman"/>
          <w:color w:val="000000" w:themeColor="text1"/>
          <w:sz w:val="28"/>
          <w:szCs w:val="28"/>
          <w:lang w:val="ky-KG"/>
        </w:rPr>
        <w:t xml:space="preserve"> программаларын ишке ашыра ал</w:t>
      </w:r>
      <w:r w:rsidR="00FC1EF6" w:rsidRPr="002477F8">
        <w:rPr>
          <w:rFonts w:ascii="Times New Roman" w:hAnsi="Times New Roman"/>
          <w:color w:val="000000" w:themeColor="text1"/>
          <w:sz w:val="28"/>
          <w:szCs w:val="28"/>
          <w:lang w:val="ky-KG"/>
        </w:rPr>
        <w:t>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Жалпы орто, башталгыч кесиптик жана орто кесиптик билим берүү программаларын ишке ашыруучу түзүмдүк бөлүмдөр билим берүү ишинин маселелеринде тиешелүү билим берүү уюмунун ыйгарым укуктарына ээ болууга тийиш.</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w:t>
      </w:r>
      <w:r w:rsidR="00221F60" w:rsidRPr="002477F8">
        <w:rPr>
          <w:rFonts w:ascii="Times New Roman" w:hAnsi="Times New Roman"/>
          <w:color w:val="000000" w:themeColor="text1"/>
          <w:sz w:val="28"/>
          <w:szCs w:val="28"/>
          <w:lang w:val="ky-KG"/>
        </w:rPr>
        <w:t>,</w:t>
      </w:r>
      <w:r w:rsidR="00FC1EF6" w:rsidRPr="002477F8">
        <w:rPr>
          <w:rFonts w:ascii="Times New Roman" w:hAnsi="Times New Roman"/>
          <w:color w:val="000000" w:themeColor="text1"/>
          <w:sz w:val="28"/>
          <w:szCs w:val="28"/>
          <w:lang w:val="ky-KG"/>
        </w:rPr>
        <w:t xml:space="preserve"> анын </w:t>
      </w:r>
      <w:r w:rsidR="00221F60" w:rsidRPr="002477F8">
        <w:rPr>
          <w:rFonts w:ascii="Times New Roman" w:hAnsi="Times New Roman"/>
          <w:color w:val="000000" w:themeColor="text1"/>
          <w:sz w:val="28"/>
          <w:szCs w:val="28"/>
          <w:lang w:val="ky-KG"/>
        </w:rPr>
        <w:t xml:space="preserve">ичинде </w:t>
      </w:r>
      <w:r w:rsidR="00FC1EF6" w:rsidRPr="002477F8">
        <w:rPr>
          <w:rFonts w:ascii="Times New Roman" w:hAnsi="Times New Roman"/>
          <w:color w:val="000000" w:themeColor="text1"/>
          <w:sz w:val="28"/>
          <w:szCs w:val="28"/>
          <w:lang w:val="ky-KG"/>
        </w:rPr>
        <w:t xml:space="preserve">бардык түзүмдүк бөлүмдөрү бирдиктүү окуу-илимий-өндүрүштүк комплекс катары иштейт. Окуу-илимий-өндүрүштүк комплекс катары </w:t>
      </w: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түзүмдүк бөлүмдөрүнүн ортосундагы мамилелердин формалары уставда белгиленет.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өзү түзгөн түзүмдүк бөлүмдөрдөгү окуу жана илимий процесстердин натыйжалуулугуна жана сапатына, ошондой эле түзүмдүк бөлүмдөр жөнүндө жоболордо белгиленген башка милдеттенмелер боюнча жоопкерчилик тартат.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Билим берүү уюмдары коомдук уюмдарды жана бирикмелерди (</w:t>
      </w:r>
      <w:r w:rsidR="00221F60" w:rsidRPr="002477F8">
        <w:rPr>
          <w:rFonts w:ascii="Times New Roman" w:hAnsi="Times New Roman"/>
          <w:color w:val="000000" w:themeColor="text1"/>
          <w:sz w:val="28"/>
          <w:szCs w:val="28"/>
          <w:lang w:val="ky-KG"/>
        </w:rPr>
        <w:t>бирликтерди</w:t>
      </w:r>
      <w:r w:rsidRPr="002477F8">
        <w:rPr>
          <w:rFonts w:ascii="Times New Roman" w:hAnsi="Times New Roman"/>
          <w:color w:val="000000" w:themeColor="text1"/>
          <w:sz w:val="28"/>
          <w:szCs w:val="28"/>
          <w:lang w:val="ky-KG"/>
        </w:rPr>
        <w:t>, академияларды, кесиптик ассоциацияларды, окуу-методикалык бирикмелерди, илимий-методикалык, илимий-техникалык жана башка кеңештерди жана уюмдарды), окуу-өндүрүштүк жана инновациялык бөлүмдө</w:t>
      </w:r>
      <w:r w:rsidR="00221F60" w:rsidRPr="002477F8">
        <w:rPr>
          <w:rFonts w:ascii="Times New Roman" w:hAnsi="Times New Roman"/>
          <w:color w:val="000000" w:themeColor="text1"/>
          <w:sz w:val="28"/>
          <w:szCs w:val="28"/>
          <w:lang w:val="ky-KG"/>
        </w:rPr>
        <w:t>рдү түзө ал</w:t>
      </w:r>
      <w:r w:rsidRPr="002477F8">
        <w:rPr>
          <w:rFonts w:ascii="Times New Roman" w:hAnsi="Times New Roman"/>
          <w:color w:val="000000" w:themeColor="text1"/>
          <w:sz w:val="28"/>
          <w:szCs w:val="28"/>
          <w:lang w:val="ky-KG"/>
        </w:rPr>
        <w:t>ат.</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FC1EF6" w:rsidP="0058632B">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6-глава. </w:t>
      </w:r>
      <w:r w:rsidR="005C6D3A" w:rsidRPr="002477F8">
        <w:rPr>
          <w:rFonts w:ascii="Times New Roman" w:hAnsi="Times New Roman"/>
          <w:b/>
          <w:color w:val="000000" w:themeColor="text1"/>
          <w:sz w:val="28"/>
          <w:szCs w:val="28"/>
          <w:lang w:val="ky-KG"/>
        </w:rPr>
        <w:t>КЖБ уюм</w:t>
      </w:r>
      <w:r w:rsidRPr="002477F8">
        <w:rPr>
          <w:rFonts w:ascii="Times New Roman" w:hAnsi="Times New Roman"/>
          <w:b/>
          <w:bCs/>
          <w:color w:val="000000" w:themeColor="text1"/>
          <w:sz w:val="28"/>
          <w:szCs w:val="28"/>
          <w:lang w:val="ky-KG"/>
        </w:rPr>
        <w:t>дарынын филиалдары</w:t>
      </w:r>
    </w:p>
    <w:p w:rsidR="00AE100D" w:rsidRPr="002477F8" w:rsidRDefault="00AE100D" w:rsidP="005B35E2">
      <w:pPr>
        <w:pStyle w:val="aa"/>
        <w:tabs>
          <w:tab w:val="left" w:pos="1134"/>
        </w:tabs>
        <w:ind w:left="0" w:firstLine="709"/>
        <w:rPr>
          <w:rFonts w:ascii="Times New Roman" w:hAnsi="Times New Roman"/>
          <w:b/>
          <w:bCs/>
          <w:color w:val="000000" w:themeColor="text1"/>
          <w:sz w:val="28"/>
          <w:szCs w:val="28"/>
          <w:lang w:val="ky-KG"/>
        </w:rPr>
      </w:pP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Билим берүү уюму жайгашкан жерден тышкары жайгашкан жана анын функцияларынын бардыгын же бир бөлүгүн жүзөгө ашырган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w:t>
      </w:r>
      <w:r w:rsidR="00221F60" w:rsidRPr="002477F8">
        <w:rPr>
          <w:rFonts w:ascii="Times New Roman" w:hAnsi="Times New Roman"/>
          <w:color w:val="000000" w:themeColor="text1"/>
          <w:sz w:val="28"/>
          <w:szCs w:val="28"/>
          <w:lang w:val="ky-KG"/>
        </w:rPr>
        <w:t xml:space="preserve"> жана чет өлкөлүк билим берүү уюмунун</w:t>
      </w:r>
      <w:r w:rsidRPr="002477F8">
        <w:rPr>
          <w:rFonts w:ascii="Times New Roman" w:hAnsi="Times New Roman"/>
          <w:color w:val="000000" w:themeColor="text1"/>
          <w:sz w:val="28"/>
          <w:szCs w:val="28"/>
          <w:lang w:val="ky-KG"/>
        </w:rPr>
        <w:t xml:space="preserve"> обочолонгон бөлүмү филиал болуп саналат.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 xml:space="preserve">Билим берүү ишин жүргүзүү үчүн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филиалы зарыл болгон окуу-материалдык база болгондо, окуу процесси илимий-педагогикалык кадрлар, методикалык, маалыматтык жана финансылык ресурстар жана тиешелүү социалдык-тиричилик шарттар менен камсыз болгондо түзүлөт.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Филиалдын аталышы өзүнө “филиал” деген сөздү,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толук аталышын камтууга жана филиал жайгашкан аймак же жер көрсөтүүлүүгө тийиш.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филиалынын аталышы, анын жайгашкан жери, тескөөчү документтердин реквизиттери уставга белгиленген тартипте киргизилет.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Филиалдар аккредитациясы бар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дарында гана түзүлүшү мүмкүн.</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филиалы юридикалык жак болуп саналбайт.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унун филиалы Кыргыз Республикасынын юстиция органдарында </w:t>
      </w:r>
      <w:r w:rsidR="00FC1EF6" w:rsidRPr="002477F8">
        <w:rPr>
          <w:rFonts w:ascii="Times New Roman" w:hAnsi="Times New Roman"/>
          <w:color w:val="000000" w:themeColor="text1"/>
          <w:sz w:val="28"/>
          <w:szCs w:val="28"/>
        </w:rPr>
        <w:t xml:space="preserve">мамлекеттик </w:t>
      </w:r>
      <w:r w:rsidR="00FC1EF6" w:rsidRPr="002477F8">
        <w:rPr>
          <w:rFonts w:ascii="Times New Roman" w:hAnsi="Times New Roman"/>
          <w:color w:val="000000" w:themeColor="text1"/>
          <w:sz w:val="28"/>
          <w:szCs w:val="28"/>
          <w:lang w:val="ky-KG"/>
        </w:rPr>
        <w:t>каттоодон өтөт.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Филиал өз ишин ушул Жобого жана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уставына ылайык иштелип чыккан,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окумуштуулар кеңешинин чечими менен бекитилген жобонун негизинде жүргүзөт. Филиал жөнүндө жободо </w:t>
      </w:r>
      <w:r w:rsidR="00D57418" w:rsidRPr="002477F8">
        <w:rPr>
          <w:rFonts w:ascii="Times New Roman" w:hAnsi="Times New Roman"/>
          <w:color w:val="000000" w:themeColor="text1"/>
          <w:sz w:val="28"/>
          <w:szCs w:val="28"/>
          <w:lang w:val="ky-KG"/>
        </w:rPr>
        <w:t xml:space="preserve">функциялар жана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тарабынан ага өткөрүлүп берилген ыйгарым укуктар көрсөтүлүүгө тийиш. Филиалда шайланган өкүлчүлүктүү орган – филиалдын окумуштуулар кеңеши түзүлөт.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Филиалдын ишин түздөн-түз башкарууну илимий даражасы жана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унда окуу-методикалык, илимий жана уюштуруу иштери боюнча тажрыйбасы бар кызматкерлердин ичинен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жетекчисинин буйругу менен дайындалган жетекчи (директор) ишке ашырат.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Филиалдын жетекчиси (директору)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 тарабынан берилген ишеним кат боюнча мамлекеттик бийлик жана башкаруу органдары, жеке жана юридикалык жактар менен мамилелерде филиалдын атынан чыгууга, алар менен филиалдын ишине тиешелүү келишимдерди, контракттарды жана башка макулдашууларды түзүүгө укуктуу.</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Филиал кесиптик билим берүү программаларын билим берүү ишмердигине лицензиясы болгон шартта жарым-жартылай же толук көлөмдө ишке ашыра алат. </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Филиалдын түзүмүндө факультеттер, кафедралар, илимий-изилдөө лабораториялары жана башка бөлүмдөр болушу мүмкүн.</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Билим берүү программасы толук көлөмдө ишке ашырылуучу, бүтүрүүчүлөрдү жыйынтыктоочу мамлекеттик аттестациялоо жүргүзүлгөн филиал аккредитациядан өз алдынча же ал бөлүмү болуп саналган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курамында өтөт.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Билим берүү программалары жарым-жартылай ишке ашырылуучу филиал аккредитациядан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курамында өтөт.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 xml:space="preserve">Филиалда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 xml:space="preserve">ды </w:t>
      </w:r>
      <w:r w:rsidR="00A063F4" w:rsidRPr="002477F8">
        <w:rPr>
          <w:rFonts w:ascii="Times New Roman" w:hAnsi="Times New Roman"/>
          <w:color w:val="000000" w:themeColor="text1"/>
          <w:sz w:val="28"/>
          <w:szCs w:val="28"/>
          <w:lang w:val="ky-KG"/>
        </w:rPr>
        <w:t xml:space="preserve">окууга </w:t>
      </w:r>
      <w:r w:rsidRPr="002477F8">
        <w:rPr>
          <w:rFonts w:ascii="Times New Roman" w:hAnsi="Times New Roman"/>
          <w:color w:val="000000" w:themeColor="text1"/>
          <w:sz w:val="28"/>
          <w:szCs w:val="28"/>
          <w:lang w:val="ky-KG"/>
        </w:rPr>
        <w:t xml:space="preserve">кабыл алуунун көлөмүн ал курамына кирген башкы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 аныктайт. </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Аккредитациядан өткөн филиал бүтүрүүчүлөргө филиалдын жана өзү курамына кирген башкы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аталышын, жайгашкан жерин көрсөтүү менен мамлекеттик же өздүк үлгүдөгү документтерди берет.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Кыргыз Республикасынын аймагындагы башка мамлекеттин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филиалы, ошондой эле чет мамлекеттин аймагындагы Кыргыз Республикасынын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филиалы Кыргыз Республикасынын эл аралык келишимдерине (макулдашууларына) ылайык түзүлөт, лицензиялоодон жана аккредитациялоодон өтөт жана өз ишин жүзөгө ашырат.</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FC1EF6" w:rsidP="001E6C58">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7-глава. </w:t>
      </w:r>
      <w:r w:rsidR="005C6D3A" w:rsidRPr="002477F8">
        <w:rPr>
          <w:rFonts w:ascii="Times New Roman" w:hAnsi="Times New Roman"/>
          <w:b/>
          <w:bCs/>
          <w:color w:val="000000" w:themeColor="text1"/>
          <w:sz w:val="28"/>
          <w:szCs w:val="28"/>
          <w:lang w:val="ky-KG"/>
        </w:rPr>
        <w:t>КЖБ уюм</w:t>
      </w:r>
      <w:r w:rsidRPr="002477F8">
        <w:rPr>
          <w:rFonts w:ascii="Times New Roman" w:hAnsi="Times New Roman"/>
          <w:b/>
          <w:bCs/>
          <w:color w:val="000000" w:themeColor="text1"/>
          <w:sz w:val="28"/>
          <w:szCs w:val="28"/>
          <w:lang w:val="ky-KG"/>
        </w:rPr>
        <w:t>унун билим берүү иш</w:t>
      </w:r>
      <w:r w:rsidR="001C7A57" w:rsidRPr="002477F8">
        <w:rPr>
          <w:rFonts w:ascii="Times New Roman" w:hAnsi="Times New Roman"/>
          <w:b/>
          <w:bCs/>
          <w:color w:val="000000" w:themeColor="text1"/>
          <w:sz w:val="28"/>
          <w:szCs w:val="28"/>
          <w:lang w:val="ky-KG"/>
        </w:rPr>
        <w:t>и</w:t>
      </w:r>
    </w:p>
    <w:p w:rsidR="00AE100D" w:rsidRPr="002477F8" w:rsidRDefault="00AE100D" w:rsidP="005B35E2">
      <w:pPr>
        <w:pStyle w:val="aa"/>
        <w:tabs>
          <w:tab w:val="left" w:pos="1134"/>
        </w:tabs>
        <w:ind w:left="0" w:firstLine="709"/>
        <w:rPr>
          <w:rFonts w:ascii="Times New Roman" w:hAnsi="Times New Roman"/>
          <w:b/>
          <w:bCs/>
          <w:color w:val="000000" w:themeColor="text1"/>
          <w:sz w:val="28"/>
          <w:szCs w:val="28"/>
          <w:lang w:val="ky-KG"/>
        </w:rPr>
      </w:pP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дарында адистерди даярдоо Министрлер Кабинети тарабынан бекитилүүчү Кыргыз Республикасынын жогорку </w:t>
      </w:r>
      <w:r w:rsidR="001C7A57" w:rsidRPr="002477F8">
        <w:rPr>
          <w:rFonts w:ascii="Times New Roman" w:hAnsi="Times New Roman"/>
          <w:color w:val="000000" w:themeColor="text1"/>
          <w:sz w:val="28"/>
          <w:szCs w:val="28"/>
          <w:lang w:val="ky-KG"/>
        </w:rPr>
        <w:t xml:space="preserve">кесиптик </w:t>
      </w:r>
      <w:r w:rsidR="00FC1EF6" w:rsidRPr="002477F8">
        <w:rPr>
          <w:rFonts w:ascii="Times New Roman" w:hAnsi="Times New Roman"/>
          <w:color w:val="000000" w:themeColor="text1"/>
          <w:sz w:val="28"/>
          <w:szCs w:val="28"/>
          <w:lang w:val="ky-KG"/>
        </w:rPr>
        <w:t>билим берүүнүн багыттарынын жана адистиктеринин тизмесине ылайык жүзөгө ашырылат.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Жогорку кесиптик билим берүүнүн багыттары жана (же) адистиктери боюнча билим берүү программаларын ишке ашыруу укугуна </w:t>
      </w:r>
      <w:r w:rsidR="005C6D3A" w:rsidRPr="002477F8">
        <w:rPr>
          <w:rFonts w:ascii="Times New Roman" w:hAnsi="Times New Roman"/>
          <w:color w:val="000000" w:themeColor="text1"/>
          <w:sz w:val="28"/>
          <w:szCs w:val="28"/>
          <w:lang w:val="ky-KG"/>
        </w:rPr>
        <w:t>КЖБ уюм</w:t>
      </w:r>
      <w:r w:rsidR="001C7A57" w:rsidRPr="002477F8">
        <w:rPr>
          <w:rFonts w:ascii="Times New Roman" w:hAnsi="Times New Roman"/>
          <w:color w:val="000000" w:themeColor="text1"/>
          <w:sz w:val="28"/>
          <w:szCs w:val="28"/>
          <w:lang w:val="ky-KG"/>
        </w:rPr>
        <w:t xml:space="preserve">у </w:t>
      </w:r>
      <w:r w:rsidRPr="002477F8">
        <w:rPr>
          <w:rFonts w:ascii="Times New Roman" w:hAnsi="Times New Roman"/>
          <w:color w:val="000000" w:themeColor="text1"/>
          <w:sz w:val="28"/>
          <w:szCs w:val="28"/>
          <w:lang w:val="ky-KG"/>
        </w:rPr>
        <w:t xml:space="preserve">(өзгөчө статуска ээ </w:t>
      </w:r>
      <w:r w:rsidR="001C7A57"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 кошпогондо) лицензиялоонун жыйынтыгы боюнча ээ болот. Өзгөчө статуска ээ болгон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иши лицензияланууга тийиш эмес.</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 кадрларды даярдоону республикалык бюджеттен каржылануучу мамлекеттик билим берүү гранттарынын негизинде, ошондой эле жеке жана юридикалык жактар менен келишим боюнча окутуунун акысын төлөө менен ишке ашырат. </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билим берүү грантынын эсебинен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дарында окуу үчүн багыттар жана адистиктер боюнча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 xml:space="preserve">ды кабыл алуу планы </w:t>
      </w:r>
      <w:r w:rsidR="001C7A57" w:rsidRPr="002477F8">
        <w:rPr>
          <w:rFonts w:ascii="Times New Roman" w:hAnsi="Times New Roman"/>
          <w:color w:val="000000" w:themeColor="text1"/>
          <w:sz w:val="28"/>
          <w:szCs w:val="28"/>
          <w:lang w:val="ky-KG"/>
        </w:rPr>
        <w:t>Министрлер Кабинети</w:t>
      </w:r>
      <w:r w:rsidRPr="002477F8">
        <w:rPr>
          <w:rFonts w:ascii="Times New Roman" w:hAnsi="Times New Roman"/>
          <w:color w:val="000000" w:themeColor="text1"/>
          <w:sz w:val="28"/>
          <w:szCs w:val="28"/>
          <w:lang w:val="ky-KG"/>
        </w:rPr>
        <w:t xml:space="preserve"> тарабынан бекитилет. Окутуунун акысын төлөө менен келишимдер боюнча орундарга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 xml:space="preserve">ды кабыл алуу планы билим берүү ишине лицензияга ылайык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тарабынан түзүлөт.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Багыттар жана (же) адистиктер боюнча билим берүүнүн мазмуну сактоо милдеттүү болуп саналган тиешелүү мамлекеттик билим берүү стандарттарынын талаптарынын негизинде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 тарабынан аныкталат.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w:t>
      </w:r>
      <w:r w:rsidR="001C7A57" w:rsidRPr="002477F8">
        <w:rPr>
          <w:rFonts w:ascii="Times New Roman" w:hAnsi="Times New Roman"/>
          <w:color w:val="000000" w:themeColor="text1"/>
          <w:sz w:val="28"/>
          <w:szCs w:val="28"/>
          <w:lang w:val="ky-KG"/>
        </w:rPr>
        <w:t xml:space="preserve"> </w:t>
      </w:r>
      <w:r w:rsidRPr="002477F8">
        <w:rPr>
          <w:rFonts w:ascii="Times New Roman" w:hAnsi="Times New Roman"/>
          <w:color w:val="000000" w:themeColor="text1"/>
          <w:sz w:val="28"/>
          <w:szCs w:val="28"/>
          <w:lang w:val="ky-KG"/>
        </w:rPr>
        <w:t xml:space="preserve">мамлекеттик билим берүү стандарттарынын талаптарын аткарбагандыгы үчүн ыйгарым укуктуу </w:t>
      </w:r>
      <w:r w:rsidR="00663E1C" w:rsidRPr="002477F8">
        <w:rPr>
          <w:rFonts w:ascii="Times New Roman" w:hAnsi="Times New Roman"/>
          <w:color w:val="000000" w:themeColor="text1"/>
          <w:sz w:val="28"/>
          <w:szCs w:val="28"/>
          <w:lang w:val="ky-KG"/>
        </w:rPr>
        <w:t xml:space="preserve">мамлекеттик </w:t>
      </w:r>
      <w:r w:rsidRPr="002477F8">
        <w:rPr>
          <w:rFonts w:ascii="Times New Roman" w:hAnsi="Times New Roman"/>
          <w:color w:val="000000" w:themeColor="text1"/>
          <w:sz w:val="28"/>
          <w:szCs w:val="28"/>
          <w:lang w:val="ky-KG"/>
        </w:rPr>
        <w:t>орган тарабынан чаралар көрүлөт.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Өзгөчө статуска ээ болгон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 мамлекеттик билим берүү стандарттарына тең</w:t>
      </w:r>
      <w:r w:rsidR="006844BF" w:rsidRPr="002477F8">
        <w:rPr>
          <w:rFonts w:ascii="Times New Roman" w:hAnsi="Times New Roman"/>
          <w:color w:val="000000" w:themeColor="text1"/>
          <w:sz w:val="28"/>
          <w:szCs w:val="28"/>
          <w:lang w:val="ky-KG"/>
        </w:rPr>
        <w:t>д</w:t>
      </w:r>
      <w:r w:rsidRPr="002477F8">
        <w:rPr>
          <w:rFonts w:ascii="Times New Roman" w:hAnsi="Times New Roman"/>
          <w:color w:val="000000" w:themeColor="text1"/>
          <w:sz w:val="28"/>
          <w:szCs w:val="28"/>
          <w:lang w:val="ky-KG"/>
        </w:rPr>
        <w:t>ештирилген билим берүү стандарттарын өз алдынча иштеп чыгууга жана бекитүүгө укуктуу.</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Жогорку кесиптик билим берүү программалары төмөнкүдөй формаларда өздөштүрүлөт: күндүзгү, күндүзгү-сырттан (кечки), сырттан окуу жана экстернат формасында.</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Сырттан, күндүзгү-сырттан (кечки) формада жана экстернат формасында жогорку кесиптик билим берүү программасын ишке ашырууга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 күндүзгү форма боюнча окуткан жана </w:t>
      </w:r>
      <w:r w:rsidR="001C7A57" w:rsidRPr="002477F8">
        <w:rPr>
          <w:rFonts w:ascii="Times New Roman" w:hAnsi="Times New Roman"/>
          <w:color w:val="000000" w:themeColor="text1"/>
          <w:sz w:val="28"/>
          <w:szCs w:val="28"/>
          <w:lang w:val="ky-KG"/>
        </w:rPr>
        <w:t>Министрлер Кабинети</w:t>
      </w:r>
      <w:r w:rsidRPr="002477F8">
        <w:rPr>
          <w:rFonts w:ascii="Times New Roman" w:hAnsi="Times New Roman"/>
          <w:color w:val="000000" w:themeColor="text1"/>
          <w:sz w:val="28"/>
          <w:szCs w:val="28"/>
          <w:lang w:val="ky-KG"/>
        </w:rPr>
        <w:t xml:space="preserve"> бекиткен тизмеге ылайык сырттан, күндүзгү-сырттан (кечки) формада жана экстернат формасында даярдоого тыюу салынбаган багыттар же адистиктер боюнча уруксат берилет.</w:t>
      </w:r>
    </w:p>
    <w:p w:rsidR="00AE100D" w:rsidRPr="002477F8" w:rsidRDefault="005C6D3A"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 аралыктан билим берүү технологияларын, ошондой эле окутуунун гибриддик методун колдонууга укуктуу, мында педагог менен </w:t>
      </w:r>
      <w:r w:rsidR="007370F8" w:rsidRPr="002477F8">
        <w:rPr>
          <w:rFonts w:ascii="Times New Roman" w:hAnsi="Times New Roman"/>
          <w:color w:val="000000" w:themeColor="text1"/>
          <w:sz w:val="28"/>
          <w:szCs w:val="28"/>
          <w:lang w:val="ky-KG"/>
        </w:rPr>
        <w:t>билим ал</w:t>
      </w:r>
      <w:r w:rsidR="00FC1EF6" w:rsidRPr="002477F8">
        <w:rPr>
          <w:rFonts w:ascii="Times New Roman" w:hAnsi="Times New Roman"/>
          <w:color w:val="000000" w:themeColor="text1"/>
          <w:sz w:val="28"/>
          <w:szCs w:val="28"/>
          <w:lang w:val="ky-KG"/>
        </w:rPr>
        <w:t xml:space="preserve">уучунун онлайн окутуу </w:t>
      </w:r>
      <w:r w:rsidR="001C7A57" w:rsidRPr="002477F8">
        <w:rPr>
          <w:rFonts w:ascii="Times New Roman" w:hAnsi="Times New Roman"/>
          <w:color w:val="000000" w:themeColor="text1"/>
          <w:sz w:val="28"/>
          <w:szCs w:val="28"/>
          <w:lang w:val="ky-KG"/>
        </w:rPr>
        <w:t>методу</w:t>
      </w:r>
      <w:r w:rsidR="00FC1EF6" w:rsidRPr="002477F8">
        <w:rPr>
          <w:rFonts w:ascii="Times New Roman" w:hAnsi="Times New Roman"/>
          <w:color w:val="000000" w:themeColor="text1"/>
          <w:sz w:val="28"/>
          <w:szCs w:val="28"/>
          <w:lang w:val="ky-KG"/>
        </w:rPr>
        <w:t xml:space="preserve"> менен түздөн-түз байланышы аркылуу окутуунун салттуу методу айкалыштырылат.</w:t>
      </w:r>
    </w:p>
    <w:p w:rsidR="00AE100D" w:rsidRPr="002477F8" w:rsidRDefault="005C6D3A"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 онлайн окутуу </w:t>
      </w:r>
      <w:r w:rsidR="001C7A57" w:rsidRPr="002477F8">
        <w:rPr>
          <w:rFonts w:ascii="Times New Roman" w:hAnsi="Times New Roman"/>
          <w:color w:val="000000" w:themeColor="text1"/>
          <w:sz w:val="28"/>
          <w:szCs w:val="28"/>
          <w:lang w:val="ky-KG"/>
        </w:rPr>
        <w:t>методу</w:t>
      </w:r>
      <w:r w:rsidR="00FC1EF6" w:rsidRPr="002477F8">
        <w:rPr>
          <w:rFonts w:ascii="Times New Roman" w:hAnsi="Times New Roman"/>
          <w:color w:val="000000" w:themeColor="text1"/>
          <w:sz w:val="28"/>
          <w:szCs w:val="28"/>
          <w:lang w:val="ky-KG"/>
        </w:rPr>
        <w:t xml:space="preserve"> менен билим берүү кызматтарын көрсөтүүчү онлайн билим берүү уюму катары билим берүү ишин жүзөгө ашырууга укуктуу.</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Окуу процессин уюштуруу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тарабынан окутуунун жогорку сапатын камсыз кылууга, студенттердин окуусунун жана турмуш-тиричилигинин коопсуз шарттарын түзүүгө негизделип ишке ашырылат.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ундагы окуу процесси окутуунун каражаттарын, формаларын жана методдорун педагогикалык жактан негиздүү тандоого негизделет.</w:t>
      </w:r>
    </w:p>
    <w:p w:rsidR="00AE100D" w:rsidRPr="002477F8" w:rsidRDefault="00FC1EF6" w:rsidP="005B35E2">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Окутуунун бардык формалары боюнча сабактардын негизги түрлөрү мамлекеттик (өзгөчө статусу бар болсо өз алдынча иштелип чыккан) билим берүү стандарттарынын талаптарын аткарууну камсыз кылуучу билим берүү программалары жана окуу пландары менен аныкталат. Сабактардын негизги түрлөрүнөн тышкары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 кошумча кызмат көрсөтүү түрүндө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дын кызыкчылыктарын жана чыгармачылык жөндөмдөрүн өнүктүрүүгө багытталган факультативдик жана башка сабактардын түрлөрүн киргизе 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Окутуу тилдери окутуунун жогорку сапатын камсыз кылуу,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дын суроо-талаптарын канааттандыруу милдеттеринен улам, окуу процессин кадрлар жана методика</w:t>
      </w:r>
      <w:r w:rsidR="00DD3B50" w:rsidRPr="002477F8">
        <w:rPr>
          <w:rFonts w:ascii="Times New Roman" w:hAnsi="Times New Roman"/>
          <w:color w:val="000000" w:themeColor="text1"/>
          <w:sz w:val="28"/>
          <w:szCs w:val="28"/>
          <w:lang w:val="ky-KG"/>
        </w:rPr>
        <w:t>лык камсыздоо мүмкүнчүлүктөрүн э</w:t>
      </w:r>
      <w:r w:rsidRPr="002477F8">
        <w:rPr>
          <w:rFonts w:ascii="Times New Roman" w:hAnsi="Times New Roman"/>
          <w:color w:val="000000" w:themeColor="text1"/>
          <w:sz w:val="28"/>
          <w:szCs w:val="28"/>
          <w:lang w:val="ky-KG"/>
        </w:rPr>
        <w:t xml:space="preserve">ске алуу менен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 тарабынан белгиленет.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Билим берүү процессин уюштурууда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 окутуу </w:t>
      </w:r>
      <w:r w:rsidR="00DD3B50" w:rsidRPr="002477F8">
        <w:rPr>
          <w:rFonts w:ascii="Times New Roman" w:hAnsi="Times New Roman"/>
          <w:color w:val="000000" w:themeColor="text1"/>
          <w:sz w:val="28"/>
          <w:szCs w:val="28"/>
          <w:lang w:val="ky-KG"/>
        </w:rPr>
        <w:t>каражаты</w:t>
      </w:r>
      <w:r w:rsidRPr="002477F8">
        <w:rPr>
          <w:rFonts w:ascii="Times New Roman" w:hAnsi="Times New Roman"/>
          <w:color w:val="000000" w:themeColor="text1"/>
          <w:sz w:val="28"/>
          <w:szCs w:val="28"/>
          <w:lang w:val="ky-KG"/>
        </w:rPr>
        <w:t xml:space="preserve"> катары эки же андан көп тилди колдоно 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Окутуу мөөнөтү, окуу жылынын башталышы жана аякташы,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 xml:space="preserve">дын жумалык окуу жүктөмү, экзамендик сессиялардын жана каникулдардын мөөнөтү жана узактыгы, ошондой эле практикалык окутуунун түрлөрү мамлекеттик билим берүү стандарттарынын талаптарына ылайык окуу пландарында белгиленет. </w:t>
      </w:r>
      <w:r w:rsidRPr="002477F8">
        <w:rPr>
          <w:rFonts w:ascii="Times New Roman" w:hAnsi="Times New Roman"/>
          <w:color w:val="000000" w:themeColor="text1"/>
          <w:sz w:val="28"/>
          <w:szCs w:val="28"/>
          <w:lang w:val="ky-KG"/>
        </w:rPr>
        <w:lastRenderedPageBreak/>
        <w:t>Аудиториялык сабактардын (академиялык сааттын) узактыгы 40</w:t>
      </w:r>
      <w:r w:rsidR="00E02E5D" w:rsidRPr="002477F8">
        <w:rPr>
          <w:rFonts w:ascii="Times New Roman" w:hAnsi="Times New Roman"/>
          <w:color w:val="000000" w:themeColor="text1"/>
          <w:sz w:val="28"/>
          <w:szCs w:val="28"/>
          <w:lang w:val="ky-KG"/>
        </w:rPr>
        <w:t>–</w:t>
      </w:r>
      <w:r w:rsidRPr="002477F8">
        <w:rPr>
          <w:rFonts w:ascii="Times New Roman" w:hAnsi="Times New Roman"/>
          <w:color w:val="000000" w:themeColor="text1"/>
          <w:sz w:val="28"/>
          <w:szCs w:val="28"/>
          <w:lang w:val="ky-KG"/>
        </w:rPr>
        <w:t xml:space="preserve">50 мүнөттүн чегинде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уставында белгиленет.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Жогорку кесиптик билим берүү программалары боюнча баштапкы окутуу (анын ичинде экстернат формасында) биринчи жогорку кесиптик билим алуу болуп эсептелет.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Билим берүү уюму баалоо системасын өз алдынча тандайт.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 xml:space="preserve">ды жана бүтүрүүчүлөрдү даярдоонун сапатын баалоо алардын учурдагы, орто аралык жана жыйынтыктоочу мамлекеттик аттестациясын камтууга тийиш.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дарынын студенттерин учурдагы </w:t>
      </w:r>
      <w:r w:rsidR="00C4177E" w:rsidRPr="002477F8">
        <w:rPr>
          <w:rFonts w:ascii="Times New Roman" w:hAnsi="Times New Roman"/>
          <w:color w:val="000000" w:themeColor="text1"/>
          <w:sz w:val="28"/>
          <w:szCs w:val="28"/>
          <w:lang w:val="ky-KG"/>
        </w:rPr>
        <w:t>контролдоо</w:t>
      </w:r>
      <w:r w:rsidRPr="002477F8">
        <w:rPr>
          <w:rFonts w:ascii="Times New Roman" w:hAnsi="Times New Roman"/>
          <w:color w:val="000000" w:themeColor="text1"/>
          <w:sz w:val="28"/>
          <w:szCs w:val="28"/>
          <w:lang w:val="ky-KG"/>
        </w:rPr>
        <w:t xml:space="preserve"> жана орто аралык аттестациядан өткөрүү жөнүндө жобо Министрлер Кабинети тарабынан бекитилет.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Тиешелүү мамлекеттик билим берүү стандартынын талаптарынын деңгээлинде окуу планын жана билим берүү программаларын толук көлөмдө аткарган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 xml:space="preserve"> жыйынтыктоочу мамлекеттик аттестацияга киргизилет.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бүтүрүүчүлөрүн жыйынтыктоочу мамлекеттик аттестациялоо тартиби Министрлер Кабинети тарабынан аныкталат.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Жыйынтыктоочу мамлекеттик аттестациянын </w:t>
      </w:r>
      <w:r w:rsidR="00C4177E" w:rsidRPr="002477F8">
        <w:rPr>
          <w:rFonts w:ascii="Times New Roman" w:hAnsi="Times New Roman"/>
          <w:color w:val="000000" w:themeColor="text1"/>
          <w:sz w:val="28"/>
          <w:szCs w:val="28"/>
          <w:lang w:val="ky-KG"/>
        </w:rPr>
        <w:t>натыйжалары</w:t>
      </w:r>
      <w:r w:rsidRPr="002477F8">
        <w:rPr>
          <w:rFonts w:ascii="Times New Roman" w:hAnsi="Times New Roman"/>
          <w:color w:val="000000" w:themeColor="text1"/>
          <w:sz w:val="28"/>
          <w:szCs w:val="28"/>
          <w:lang w:val="ky-KG"/>
        </w:rPr>
        <w:t xml:space="preserve"> боюнча бүтүрүүчүгө адистиги боюнча же багыты боюнча квалификация ыйгаруу жана ага билими жөнүндө мамлекеттик жана (же) өздүк үлгүдөгү документти берүү жөнүндө маселе чечилет.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унан чыгарылган </w:t>
      </w:r>
      <w:r w:rsidR="007370F8" w:rsidRPr="002477F8">
        <w:rPr>
          <w:rFonts w:ascii="Times New Roman" w:hAnsi="Times New Roman"/>
          <w:color w:val="000000" w:themeColor="text1"/>
          <w:sz w:val="28"/>
          <w:szCs w:val="28"/>
          <w:lang w:val="ky-KG"/>
        </w:rPr>
        <w:t>билим алуучуга</w:t>
      </w:r>
      <w:r w:rsidR="00FC1EF6" w:rsidRPr="002477F8">
        <w:rPr>
          <w:rFonts w:ascii="Times New Roman" w:hAnsi="Times New Roman"/>
          <w:color w:val="000000" w:themeColor="text1"/>
          <w:sz w:val="28"/>
          <w:szCs w:val="28"/>
          <w:lang w:val="ky-KG"/>
        </w:rPr>
        <w:t xml:space="preserve"> билими жөнүндө документтин түп нускасы жана белгиленген үлгүдөгү академиялык маалымкат (транскрипт) финансылык жана материалдык карыздары, анын ичинде билим берүү жаатындагы Кыргыз Республикасынын мыйзамдарында каралган учурларда мамлекеттик билим берүү гранттарынын негизинде окутуунун наркынын ордун толтургандан кийин берилет.</w:t>
      </w:r>
    </w:p>
    <w:p w:rsidR="00D82DF9" w:rsidRPr="002477F8" w:rsidRDefault="00D82DF9" w:rsidP="00E12BC6">
      <w:pPr>
        <w:tabs>
          <w:tab w:val="left" w:pos="1134"/>
        </w:tabs>
        <w:spacing w:after="0"/>
        <w:rPr>
          <w:rFonts w:ascii="Times New Roman" w:hAnsi="Times New Roman"/>
          <w:b/>
          <w:bCs/>
          <w:color w:val="000000" w:themeColor="text1"/>
          <w:sz w:val="28"/>
          <w:szCs w:val="28"/>
          <w:lang w:val="ky-KG"/>
        </w:rPr>
      </w:pPr>
    </w:p>
    <w:p w:rsidR="00AE100D" w:rsidRPr="002477F8" w:rsidRDefault="00D03E63" w:rsidP="00B40470">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8</w:t>
      </w:r>
      <w:r w:rsidR="00FC1EF6" w:rsidRPr="002477F8">
        <w:rPr>
          <w:rFonts w:ascii="Times New Roman" w:hAnsi="Times New Roman"/>
          <w:b/>
          <w:bCs/>
          <w:color w:val="000000" w:themeColor="text1"/>
          <w:sz w:val="28"/>
          <w:szCs w:val="28"/>
          <w:lang w:val="ky-KG"/>
        </w:rPr>
        <w:t xml:space="preserve">-глава. </w:t>
      </w:r>
      <w:r w:rsidR="005C6D3A" w:rsidRPr="002477F8">
        <w:rPr>
          <w:rFonts w:ascii="Times New Roman" w:hAnsi="Times New Roman"/>
          <w:b/>
          <w:color w:val="000000" w:themeColor="text1"/>
          <w:sz w:val="28"/>
          <w:szCs w:val="28"/>
          <w:lang w:val="ky-KG"/>
        </w:rPr>
        <w:t>КЖБ уюм</w:t>
      </w:r>
      <w:r w:rsidR="00FC1EF6" w:rsidRPr="002477F8">
        <w:rPr>
          <w:rFonts w:ascii="Times New Roman" w:hAnsi="Times New Roman"/>
          <w:b/>
          <w:bCs/>
          <w:color w:val="000000" w:themeColor="text1"/>
          <w:sz w:val="28"/>
          <w:szCs w:val="28"/>
          <w:lang w:val="ky-KG"/>
        </w:rPr>
        <w:t>унун илимий иш</w:t>
      </w:r>
      <w:r w:rsidR="00D20A02" w:rsidRPr="002477F8">
        <w:rPr>
          <w:rFonts w:ascii="Times New Roman" w:hAnsi="Times New Roman"/>
          <w:b/>
          <w:bCs/>
          <w:color w:val="000000" w:themeColor="text1"/>
          <w:sz w:val="28"/>
          <w:szCs w:val="28"/>
          <w:lang w:val="ky-KG"/>
        </w:rPr>
        <w:t>и</w:t>
      </w:r>
    </w:p>
    <w:p w:rsidR="00AE100D" w:rsidRPr="002477F8" w:rsidRDefault="00AE100D" w:rsidP="00E12BC6">
      <w:pPr>
        <w:tabs>
          <w:tab w:val="left" w:pos="1134"/>
        </w:tabs>
        <w:spacing w:after="0"/>
        <w:rPr>
          <w:rFonts w:ascii="Times New Roman" w:hAnsi="Times New Roman"/>
          <w:b/>
          <w:bCs/>
          <w:color w:val="000000" w:themeColor="text1"/>
          <w:sz w:val="28"/>
          <w:szCs w:val="28"/>
          <w:lang w:val="ky-KG"/>
        </w:rPr>
      </w:pP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 фундаменталдык жана колдонмо илимий изилдөөлөрдү</w:t>
      </w:r>
      <w:r w:rsidR="0098039F" w:rsidRPr="002477F8">
        <w:rPr>
          <w:rFonts w:ascii="Times New Roman" w:hAnsi="Times New Roman"/>
          <w:color w:val="000000" w:themeColor="text1"/>
          <w:sz w:val="28"/>
          <w:szCs w:val="28"/>
          <w:lang w:val="ky-KG"/>
        </w:rPr>
        <w:t xml:space="preserve"> милдеттүү түрдө жүргүз</w:t>
      </w:r>
      <w:r w:rsidR="00FC1EF6" w:rsidRPr="002477F8">
        <w:rPr>
          <w:rFonts w:ascii="Times New Roman" w:hAnsi="Times New Roman"/>
          <w:color w:val="000000" w:themeColor="text1"/>
          <w:sz w:val="28"/>
          <w:szCs w:val="28"/>
          <w:lang w:val="ky-KG"/>
        </w:rPr>
        <w:t>өт, алар жогорку кесиптик билимдүү жогорку сапаттагы адистерди даярдоонун негизи болуп саналат.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Республикалык бюджеттин эсебинен каржылануучу (илимий изилдөөлөргө жана долбоорлоо иштерине мамлекеттик заказ) илимий иштерди пландаштыруу белгиленген тартипте бекитилген илимий-изилдөө (илимий-техникалык) программаларына ылайык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тарабынан ишке ашырылат.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Келишимдер боюнча аткарылуучу демилгелүү изилдөөлөрдү, илимий-изилдөө иштерин, ошондой эле башка чыгармачылык иштерди планд</w:t>
      </w:r>
      <w:r w:rsidR="0098039F" w:rsidRPr="002477F8">
        <w:rPr>
          <w:rFonts w:ascii="Times New Roman" w:hAnsi="Times New Roman"/>
          <w:color w:val="000000" w:themeColor="text1"/>
          <w:sz w:val="28"/>
          <w:szCs w:val="28"/>
          <w:lang w:val="ky-KG"/>
        </w:rPr>
        <w:t>оо</w:t>
      </w:r>
      <w:r w:rsidRPr="002477F8">
        <w:rPr>
          <w:rFonts w:ascii="Times New Roman" w:hAnsi="Times New Roman"/>
          <w:color w:val="000000" w:themeColor="text1"/>
          <w:sz w:val="28"/>
          <w:szCs w:val="28"/>
          <w:lang w:val="ky-KG"/>
        </w:rPr>
        <w:t xml:space="preserve"> окумуштуулар кеңешинин сунушу боюнча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 тарабынан бекитилүүчү тематикалык пландарга ылайык ЖКБ билим берүү уюму тарабынан ишке ашырылат.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КЖБ уюм</w:t>
      </w:r>
      <w:r w:rsidR="00FC1EF6" w:rsidRPr="002477F8">
        <w:rPr>
          <w:rFonts w:ascii="Times New Roman" w:hAnsi="Times New Roman"/>
          <w:color w:val="000000" w:themeColor="text1"/>
          <w:sz w:val="28"/>
          <w:szCs w:val="28"/>
          <w:lang w:val="ky-KG"/>
        </w:rPr>
        <w:t>унда илимий изилдөөлөрдү уюштуруунун милдеттүү шарттары болуп илимий жана окуу процесстерин интеграциялоону камсыз кылуу, ошондой эле илимий-педагогикалык кадрларды даярдоо саналат.</w:t>
      </w:r>
    </w:p>
    <w:p w:rsidR="00AE100D" w:rsidRPr="002477F8" w:rsidRDefault="00AE100D" w:rsidP="005B35E2">
      <w:pPr>
        <w:tabs>
          <w:tab w:val="left" w:pos="1134"/>
        </w:tabs>
        <w:spacing w:after="0" w:line="240" w:lineRule="auto"/>
        <w:ind w:firstLine="709"/>
        <w:jc w:val="both"/>
        <w:rPr>
          <w:rFonts w:ascii="Times New Roman" w:hAnsi="Times New Roman"/>
          <w:b/>
          <w:color w:val="000000" w:themeColor="text1"/>
          <w:sz w:val="28"/>
          <w:szCs w:val="28"/>
          <w:lang w:val="ky-KG"/>
        </w:rPr>
      </w:pPr>
    </w:p>
    <w:p w:rsidR="007D5526" w:rsidRPr="002477F8" w:rsidRDefault="00FC1EF6" w:rsidP="007D5526">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9-глава. </w:t>
      </w:r>
      <w:r w:rsidR="005C6D3A" w:rsidRPr="002477F8">
        <w:rPr>
          <w:rFonts w:ascii="Times New Roman" w:hAnsi="Times New Roman"/>
          <w:b/>
          <w:color w:val="000000" w:themeColor="text1"/>
          <w:sz w:val="28"/>
          <w:szCs w:val="28"/>
          <w:lang w:val="ky-KG"/>
        </w:rPr>
        <w:t>КЖБ уюм</w:t>
      </w:r>
      <w:r w:rsidRPr="002477F8">
        <w:rPr>
          <w:rFonts w:ascii="Times New Roman" w:hAnsi="Times New Roman"/>
          <w:b/>
          <w:bCs/>
          <w:color w:val="000000" w:themeColor="text1"/>
          <w:sz w:val="28"/>
          <w:szCs w:val="28"/>
          <w:lang w:val="ky-KG"/>
        </w:rPr>
        <w:t xml:space="preserve">дарынын студенттери (курсанттары), угуучулары, аспиранттары (адъюнкттары), докторанттары </w:t>
      </w:r>
    </w:p>
    <w:p w:rsidR="00AE100D" w:rsidRPr="002477F8" w:rsidRDefault="00FC1EF6" w:rsidP="007D5526">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жана изденүүчүлөрү</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Белгиленген тартипте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уна кабыл алынган жана кайсы деңгээлде болбосун жогорку билим алып жаткан адамдар студент (курсант) деген статуска ээ болот. Студентке (курсантка) студенттик билет жана зачеттук китепче (электрондук зачеттук китепче) берилет.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Студенттерди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уна кабыл алуу, которуу, окуудан чыгаруу жана калыбына келтирүү </w:t>
      </w:r>
      <w:r w:rsidR="001C7A57" w:rsidRPr="002477F8">
        <w:rPr>
          <w:rFonts w:ascii="Times New Roman" w:hAnsi="Times New Roman"/>
          <w:color w:val="000000" w:themeColor="text1"/>
          <w:sz w:val="28"/>
          <w:szCs w:val="28"/>
          <w:lang w:val="ky-KG"/>
        </w:rPr>
        <w:t>Министрлер Кабинети</w:t>
      </w:r>
      <w:r w:rsidRPr="002477F8">
        <w:rPr>
          <w:rFonts w:ascii="Times New Roman" w:hAnsi="Times New Roman"/>
          <w:color w:val="000000" w:themeColor="text1"/>
          <w:sz w:val="28"/>
          <w:szCs w:val="28"/>
          <w:lang w:val="ky-KG"/>
        </w:rPr>
        <w:t>нин ченемдик укуктук актылары менен жөнгө салынат.</w:t>
      </w:r>
    </w:p>
    <w:p w:rsidR="00AE100D" w:rsidRPr="002477F8" w:rsidRDefault="00FC1EF6" w:rsidP="005B35E2">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Ички иштер, коргоо, улуттук коопсуздукту камсыз кылуу чөйрөсүндөгү ыйгарым укуктуу мамлекеттик орган</w:t>
      </w:r>
      <w:r w:rsidR="00A063F4" w:rsidRPr="002477F8">
        <w:rPr>
          <w:rFonts w:ascii="Times New Roman" w:hAnsi="Times New Roman"/>
          <w:color w:val="000000" w:themeColor="text1"/>
          <w:sz w:val="28"/>
          <w:szCs w:val="28"/>
          <w:lang w:val="ky-KG"/>
        </w:rPr>
        <w:t>дар</w:t>
      </w:r>
      <w:r w:rsidRPr="002477F8">
        <w:rPr>
          <w:rFonts w:ascii="Times New Roman" w:hAnsi="Times New Roman"/>
          <w:color w:val="000000" w:themeColor="text1"/>
          <w:sz w:val="28"/>
          <w:szCs w:val="28"/>
          <w:lang w:val="ky-KG"/>
        </w:rPr>
        <w:t xml:space="preserve">дын, прокуратура органдарынын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курсанттарын кабыл алуу, окуудан чыгаруу жана калыбына келтирүү</w:t>
      </w:r>
      <w:r w:rsidR="006844BF" w:rsidRPr="002477F8">
        <w:rPr>
          <w:rFonts w:ascii="Times New Roman" w:hAnsi="Times New Roman"/>
          <w:color w:val="000000" w:themeColor="text1"/>
          <w:sz w:val="28"/>
          <w:szCs w:val="28"/>
          <w:lang w:val="ky-KG"/>
        </w:rPr>
        <w:t>сү</w:t>
      </w:r>
      <w:r w:rsidRPr="002477F8">
        <w:rPr>
          <w:rFonts w:ascii="Times New Roman" w:hAnsi="Times New Roman"/>
          <w:color w:val="000000" w:themeColor="text1"/>
          <w:sz w:val="28"/>
          <w:szCs w:val="28"/>
          <w:lang w:val="ky-KG"/>
        </w:rPr>
        <w:t xml:space="preserve"> билим берүү </w:t>
      </w:r>
      <w:r w:rsidR="0098039F" w:rsidRPr="002477F8">
        <w:rPr>
          <w:rFonts w:ascii="Times New Roman" w:hAnsi="Times New Roman"/>
          <w:color w:val="000000" w:themeColor="text1"/>
          <w:sz w:val="28"/>
          <w:szCs w:val="28"/>
          <w:lang w:val="ky-KG"/>
        </w:rPr>
        <w:t>чөйрөсүндөгү</w:t>
      </w:r>
      <w:r w:rsidRPr="002477F8">
        <w:rPr>
          <w:rFonts w:ascii="Times New Roman" w:hAnsi="Times New Roman"/>
          <w:color w:val="000000" w:themeColor="text1"/>
          <w:sz w:val="28"/>
          <w:szCs w:val="28"/>
          <w:lang w:val="ky-KG"/>
        </w:rPr>
        <w:t xml:space="preserve"> Кыргыз Республикасынын ченемдик укуктук актылары жана ички иштер, коргоо, улуттук коопсуздукту камсыз кылуу чөйрөсүндөгү ыйгарым укуктуу мамлекеттик органдардын, прокуратура органдарынын ченемдик укуктук актылары менен жөнгө салынат.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Мамлекеттик билим берүү гранттарынын негизинде окуп жаткан жана жүйөлүү себептер (ден соолугунун абалы, үй-бүлөлүк абалы, республиканын чегинен убактылуу чыгуу, мөөнөттүү аскер кызматын өтөө) менен окуу</w:t>
      </w:r>
      <w:r w:rsidR="00440D39" w:rsidRPr="002477F8">
        <w:rPr>
          <w:rFonts w:ascii="Times New Roman" w:hAnsi="Times New Roman"/>
          <w:color w:val="000000" w:themeColor="text1"/>
          <w:sz w:val="28"/>
          <w:szCs w:val="28"/>
          <w:lang w:val="ky-KG"/>
        </w:rPr>
        <w:t>сун токтоткон</w:t>
      </w:r>
      <w:r w:rsidRPr="002477F8">
        <w:rPr>
          <w:rFonts w:ascii="Times New Roman" w:hAnsi="Times New Roman"/>
          <w:color w:val="000000" w:themeColor="text1"/>
          <w:sz w:val="28"/>
          <w:szCs w:val="28"/>
          <w:lang w:val="ky-KG"/>
        </w:rPr>
        <w:t xml:space="preserve"> адамдар</w:t>
      </w:r>
      <w:r w:rsidR="00440D39" w:rsidRPr="002477F8">
        <w:rPr>
          <w:rFonts w:ascii="Times New Roman" w:hAnsi="Times New Roman"/>
          <w:color w:val="000000" w:themeColor="text1"/>
          <w:sz w:val="28"/>
          <w:szCs w:val="28"/>
          <w:lang w:val="ky-KG"/>
        </w:rPr>
        <w:t xml:space="preserve"> үч жылдын ичинде</w:t>
      </w:r>
      <w:r w:rsidRPr="002477F8">
        <w:rPr>
          <w:rFonts w:ascii="Times New Roman" w:hAnsi="Times New Roman"/>
          <w:color w:val="000000" w:themeColor="text1"/>
          <w:sz w:val="28"/>
          <w:szCs w:val="28"/>
          <w:lang w:val="ky-KG"/>
        </w:rPr>
        <w:t xml:space="preserve"> ошондой эле (гранттык) негизде окууга кайра калыбына келтирилүү укугуна ээ.</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дарына кабыл алуу тартиби </w:t>
      </w:r>
      <w:r w:rsidR="001C7A57" w:rsidRPr="002477F8">
        <w:rPr>
          <w:rFonts w:ascii="Times New Roman" w:hAnsi="Times New Roman"/>
          <w:color w:val="000000" w:themeColor="text1"/>
          <w:sz w:val="28"/>
          <w:szCs w:val="28"/>
          <w:lang w:val="ky-KG"/>
        </w:rPr>
        <w:t>Министрлер Кабинети</w:t>
      </w:r>
      <w:r w:rsidR="00FC1EF6" w:rsidRPr="002477F8">
        <w:rPr>
          <w:rFonts w:ascii="Times New Roman" w:hAnsi="Times New Roman"/>
          <w:color w:val="000000" w:themeColor="text1"/>
          <w:sz w:val="28"/>
          <w:szCs w:val="28"/>
          <w:lang w:val="ky-KG"/>
        </w:rPr>
        <w:t xml:space="preserve"> тарабынан бекитилет.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Медициналык көрсөт</w:t>
      </w:r>
      <w:r w:rsidR="00440D39" w:rsidRPr="002477F8">
        <w:rPr>
          <w:rFonts w:ascii="Times New Roman" w:hAnsi="Times New Roman"/>
          <w:color w:val="000000" w:themeColor="text1"/>
          <w:sz w:val="28"/>
          <w:szCs w:val="28"/>
          <w:lang w:val="ky-KG"/>
        </w:rPr>
        <w:t>күчтөр</w:t>
      </w:r>
      <w:r w:rsidRPr="002477F8">
        <w:rPr>
          <w:rFonts w:ascii="Times New Roman" w:hAnsi="Times New Roman"/>
          <w:color w:val="000000" w:themeColor="text1"/>
          <w:sz w:val="28"/>
          <w:szCs w:val="28"/>
          <w:lang w:val="ky-KG"/>
        </w:rPr>
        <w:t xml:space="preserve"> боюнча жана башка өзгөчө шарттарда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студентине (курсантына) </w:t>
      </w:r>
      <w:r w:rsidR="001C7A57" w:rsidRPr="002477F8">
        <w:rPr>
          <w:rFonts w:ascii="Times New Roman" w:hAnsi="Times New Roman"/>
          <w:color w:val="000000" w:themeColor="text1"/>
          <w:sz w:val="28"/>
          <w:szCs w:val="28"/>
          <w:lang w:val="ky-KG"/>
        </w:rPr>
        <w:t>Министрлер Кабинети</w:t>
      </w:r>
      <w:r w:rsidRPr="002477F8">
        <w:rPr>
          <w:rFonts w:ascii="Times New Roman" w:hAnsi="Times New Roman"/>
          <w:color w:val="000000" w:themeColor="text1"/>
          <w:sz w:val="28"/>
          <w:szCs w:val="28"/>
          <w:lang w:val="ky-KG"/>
        </w:rPr>
        <w:t xml:space="preserve"> тарабынан белгиленген тартипте </w:t>
      </w:r>
      <w:r w:rsidR="00440D39" w:rsidRPr="002477F8">
        <w:rPr>
          <w:rFonts w:ascii="Times New Roman" w:hAnsi="Times New Roman"/>
          <w:color w:val="000000" w:themeColor="text1"/>
          <w:sz w:val="28"/>
          <w:szCs w:val="28"/>
          <w:lang w:val="ky-KG"/>
        </w:rPr>
        <w:t>анык аскердик кызматка</w:t>
      </w:r>
      <w:r w:rsidRPr="002477F8">
        <w:rPr>
          <w:rFonts w:ascii="Times New Roman" w:hAnsi="Times New Roman"/>
          <w:color w:val="000000" w:themeColor="text1"/>
          <w:sz w:val="28"/>
          <w:szCs w:val="28"/>
          <w:lang w:val="ky-KG"/>
        </w:rPr>
        <w:t xml:space="preserve"> чакыруу мөөнөтүн кийинкиге калтыруу укугун сактоо менен академиялык өргүү берилет.</w:t>
      </w:r>
    </w:p>
    <w:p w:rsidR="00AE100D" w:rsidRPr="002477F8" w:rsidRDefault="00FC1EF6" w:rsidP="005B35E2">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Ички иштер </w:t>
      </w:r>
      <w:r w:rsidR="007B023B" w:rsidRPr="002477F8">
        <w:rPr>
          <w:rFonts w:ascii="Times New Roman" w:hAnsi="Times New Roman"/>
          <w:color w:val="000000" w:themeColor="text1"/>
          <w:sz w:val="28"/>
          <w:szCs w:val="28"/>
          <w:lang w:val="ky-KG"/>
        </w:rPr>
        <w:t>чөйр</w:t>
      </w:r>
      <w:r w:rsidR="006844BF" w:rsidRPr="002477F8">
        <w:rPr>
          <w:rFonts w:ascii="Times New Roman" w:hAnsi="Times New Roman"/>
          <w:color w:val="000000" w:themeColor="text1"/>
          <w:sz w:val="28"/>
          <w:szCs w:val="28"/>
          <w:lang w:val="ky-KG"/>
        </w:rPr>
        <w:t>ө</w:t>
      </w:r>
      <w:r w:rsidR="007B023B" w:rsidRPr="002477F8">
        <w:rPr>
          <w:rFonts w:ascii="Times New Roman" w:hAnsi="Times New Roman"/>
          <w:color w:val="000000" w:themeColor="text1"/>
          <w:sz w:val="28"/>
          <w:szCs w:val="28"/>
          <w:lang w:val="ky-KG"/>
        </w:rPr>
        <w:t>с</w:t>
      </w:r>
      <w:r w:rsidR="006844BF" w:rsidRPr="002477F8">
        <w:rPr>
          <w:rFonts w:ascii="Times New Roman" w:hAnsi="Times New Roman"/>
          <w:color w:val="000000" w:themeColor="text1"/>
          <w:sz w:val="28"/>
          <w:szCs w:val="28"/>
          <w:lang w:val="ky-KG"/>
        </w:rPr>
        <w:t>ү</w:t>
      </w:r>
      <w:r w:rsidR="007B023B" w:rsidRPr="002477F8">
        <w:rPr>
          <w:rFonts w:ascii="Times New Roman" w:hAnsi="Times New Roman"/>
          <w:color w:val="000000" w:themeColor="text1"/>
          <w:sz w:val="28"/>
          <w:szCs w:val="28"/>
          <w:lang w:val="ky-KG"/>
        </w:rPr>
        <w:t>ндөгү</w:t>
      </w:r>
      <w:r w:rsidRPr="002477F8">
        <w:rPr>
          <w:rFonts w:ascii="Times New Roman" w:hAnsi="Times New Roman"/>
          <w:color w:val="000000" w:themeColor="text1"/>
          <w:sz w:val="28"/>
          <w:szCs w:val="28"/>
          <w:lang w:val="ky-KG"/>
        </w:rPr>
        <w:t xml:space="preserve"> ыйгарым укуктуу мамлекеттик органдын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курсанттарына академиялык өргүү берилбейт.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Күндүзгү окуу формасы боюнча окуган студенттер (курсанттар) үчүн окуу жылынын ичинде эки жолу узактыгы жети жума, бирок он жумадан көп эмес мөөнөткө каникул берилет.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1-курстун студенттерине академиялык өргүү медициналык</w:t>
      </w:r>
      <w:r w:rsidR="007B023B" w:rsidRPr="002477F8">
        <w:rPr>
          <w:rFonts w:ascii="Times New Roman" w:hAnsi="Times New Roman"/>
          <w:color w:val="000000" w:themeColor="text1"/>
          <w:sz w:val="28"/>
          <w:szCs w:val="28"/>
          <w:lang w:val="ky-KG"/>
        </w:rPr>
        <w:t xml:space="preserve"> көрсөткүчтөр боюнча </w:t>
      </w:r>
      <w:r w:rsidRPr="002477F8">
        <w:rPr>
          <w:rFonts w:ascii="Times New Roman" w:hAnsi="Times New Roman"/>
          <w:color w:val="000000" w:themeColor="text1"/>
          <w:sz w:val="28"/>
          <w:szCs w:val="28"/>
          <w:lang w:val="ky-KG"/>
        </w:rPr>
        <w:t>жана аскер кызматын өтөөгө байланыштуу гана берилет.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билим берүү гранттарынын эсебинен билим алып жаткан студенттерге (курсанттарга) </w:t>
      </w:r>
      <w:r w:rsidR="001C7A57" w:rsidRPr="002477F8">
        <w:rPr>
          <w:rFonts w:ascii="Times New Roman" w:hAnsi="Times New Roman"/>
          <w:color w:val="000000" w:themeColor="text1"/>
          <w:sz w:val="28"/>
          <w:szCs w:val="28"/>
          <w:lang w:val="ky-KG"/>
        </w:rPr>
        <w:t>Министрлер Кабинети</w:t>
      </w:r>
      <w:r w:rsidRPr="002477F8">
        <w:rPr>
          <w:rFonts w:ascii="Times New Roman" w:hAnsi="Times New Roman"/>
          <w:color w:val="000000" w:themeColor="text1"/>
          <w:sz w:val="28"/>
          <w:szCs w:val="28"/>
          <w:lang w:val="ky-KG"/>
        </w:rPr>
        <w:t xml:space="preserve"> тарабынан </w:t>
      </w:r>
      <w:r w:rsidR="007B023B" w:rsidRPr="002477F8">
        <w:rPr>
          <w:rFonts w:ascii="Times New Roman" w:hAnsi="Times New Roman"/>
          <w:color w:val="000000" w:themeColor="text1"/>
          <w:sz w:val="28"/>
          <w:szCs w:val="28"/>
          <w:lang w:val="ky-KG"/>
        </w:rPr>
        <w:t>аныкталуучу</w:t>
      </w:r>
      <w:r w:rsidRPr="002477F8">
        <w:rPr>
          <w:rFonts w:ascii="Times New Roman" w:hAnsi="Times New Roman"/>
          <w:color w:val="000000" w:themeColor="text1"/>
          <w:sz w:val="28"/>
          <w:szCs w:val="28"/>
          <w:lang w:val="ky-KG"/>
        </w:rPr>
        <w:t xml:space="preserve"> тартипте жана өлчөмдө стипендия берилет.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Юридикалык жана жеке жак менен түзүлгөн келишимдер боюнча окуп жаткан студенттер келишимдерде көрсөтүлгөн шарттарга ылайык окууга жиберүүчүлөрдүн эсебинен стипендия алууга укуктуу.</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дарынын студенттери (курсанттары) төмөнкүлөргө укуктуу:</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сапаттуу билим алууга;</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коопсуз билим берүү чөйрөсүнө;</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ден соолукка, моралдык жана руханий өнүгүүгө зыян келтирүүчү маалыматтан, пропагандадан жана үгүттөн коргоого;</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медициналык кароого жана алгачкы медициналык жардамды уюштурууга;</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эксплуатациялоонун ар кандай формаларынан жана ден соолукка зыян келтирүүчү аракеттерден, ошондой эле физикалык жана психологиялык зомбулуктан, кадыр-баркты басмырлоодон коргоого;</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адамдын кадыр-баркын урматтоого, өз көз карашын жана ишенимин эркин билдирүүгө;</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мамлекеттик билим берүү стандарттарына ылайык сапаттуу билим алууга;</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кошумча билим берүү кызматтарын, анын ичинде акы төлөө негизинде кызмат көрсөтүүлөрдү алууга;</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билим берүү уюмдарында маалыматтык ресурстарды акысыз пайдаланууга;</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аскердик милдет, аскердик жана альтернативдик кызмат жаатындагы Кыргыз Республикасынын мыйзамдарына ылайык аскердик кызматка чакырууну кийинкиге калтырууга;</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алардын психофизикалык өнүгүүсүнүн өзгөчөлүктөрүн жана ден соолугунун абалын эске алуу менен окутуу үчүн шарттардын түзүлүшүнө;</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билим берүү стандартынын алкагында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тиешелүү түзүмдүк бөлүмдөрү менен макулдашуу боюнча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 сунуш кылган тандоо жана профилдер (адистиктер) боюнча курстардын топтомун тандоого;</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Министрлер Кабинети аныктаган тартипте башка кесиптик билим берүү программасы боюнча окууну улантууга же башка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уна өтүүгө;</w:t>
      </w:r>
    </w:p>
    <w:p w:rsidR="00AE100D" w:rsidRPr="002477F8" w:rsidRDefault="00ED1202"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ыйгарым </w:t>
      </w:r>
      <w:r w:rsidR="00FC1EF6" w:rsidRPr="002477F8">
        <w:rPr>
          <w:rFonts w:ascii="Times New Roman" w:hAnsi="Times New Roman"/>
          <w:color w:val="000000" w:themeColor="text1"/>
          <w:sz w:val="28"/>
          <w:szCs w:val="28"/>
          <w:lang w:val="ky-KG"/>
        </w:rPr>
        <w:t xml:space="preserve">укуктуу мамлекеттик орган тарабынан белгиленген тартипте окутуунун жекече графигине жана </w:t>
      </w:r>
      <w:r w:rsidR="007B023B" w:rsidRPr="002477F8">
        <w:rPr>
          <w:rFonts w:ascii="Times New Roman" w:hAnsi="Times New Roman"/>
          <w:color w:val="000000" w:themeColor="text1"/>
          <w:sz w:val="28"/>
          <w:szCs w:val="28"/>
          <w:lang w:val="ky-KG"/>
        </w:rPr>
        <w:t>экстернат тартибинде</w:t>
      </w:r>
      <w:r w:rsidR="00FC1EF6" w:rsidRPr="002477F8">
        <w:rPr>
          <w:rFonts w:ascii="Times New Roman" w:hAnsi="Times New Roman"/>
          <w:color w:val="000000" w:themeColor="text1"/>
          <w:sz w:val="28"/>
          <w:szCs w:val="28"/>
          <w:lang w:val="ky-KG"/>
        </w:rPr>
        <w:t xml:space="preserve"> экзамен тапшырууга;</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 xml:space="preserve">илимий-изилдөө иштеринин бардык түрлөрүнө, конференцияларга, симпозиумдарга катышууга, өзүнүн эмгектерин, анын ичинде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басылмаларында жарыялоого сунуштоого; </w:t>
      </w:r>
    </w:p>
    <w:p w:rsidR="00AE100D" w:rsidRPr="002477F8" w:rsidRDefault="005C6D3A"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уставында аныкталган тартипте окуу-лабораториялык жайларды, китепканаларды, окуу, илимий жана башка бөлүмдөрдүн спорттук курулмаларын пайдаланууга;</w:t>
      </w:r>
    </w:p>
    <w:p w:rsidR="00AE100D" w:rsidRPr="002477F8" w:rsidRDefault="005C6D3A"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администрациясынан Кыргыз Республикасынын калкын иш менен камсыз кылуу чөйрөсүндөгү абал жөнүндө маалымат алууга;</w:t>
      </w:r>
    </w:p>
    <w:p w:rsidR="00AE100D" w:rsidRPr="002477F8" w:rsidRDefault="00FC1EF6"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администрациянын чечимдери боюнча билим берүүнү мамлекеттик башкаруу органына жана администрациялык органдарга даттанууга;</w:t>
      </w:r>
    </w:p>
    <w:p w:rsidR="00AE100D" w:rsidRPr="002477F8" w:rsidRDefault="005C6D3A" w:rsidP="005B35E2">
      <w:pPr>
        <w:pStyle w:val="aa"/>
        <w:numPr>
          <w:ilvl w:val="0"/>
          <w:numId w:val="3"/>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унун ишинин маанилүү маселелерин талкуулоого жана чечүүгө </w:t>
      </w: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унун коомдук уюмдары жана башкаруу органдары аркылуу катышууга. </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Студенттер (курсанттар) мамлекеттик билим берүү стандартынын талаптарынын деңгээлинде билим берүү программаларын өздөштүрүүгө, окуу планында жана окуу программаларында каралган тапшырмалардын бардык түрлөрүн белгиленген мөөнөттө аткарууга, окуу жайдын уставын, ички тартип эрежелерин сактоого, жүрүм-турумдун этикалык ченемдерин сактоого, жалпы улуттук жана жалпы адамзаттык баалуулуктарды урматтоого, келтирилген зыян үчүн </w:t>
      </w:r>
      <w:r w:rsidR="005C6D3A" w:rsidRPr="002477F8">
        <w:rPr>
          <w:rFonts w:ascii="Times New Roman" w:hAnsi="Times New Roman"/>
          <w:color w:val="000000" w:themeColor="text1"/>
          <w:sz w:val="28"/>
          <w:szCs w:val="28"/>
          <w:lang w:val="ky-KG"/>
        </w:rPr>
        <w:t>КЖБ уюм</w:t>
      </w:r>
      <w:r w:rsidR="00D26874" w:rsidRPr="002477F8">
        <w:rPr>
          <w:rFonts w:ascii="Times New Roman" w:hAnsi="Times New Roman"/>
          <w:color w:val="000000" w:themeColor="text1"/>
          <w:sz w:val="28"/>
          <w:szCs w:val="28"/>
          <w:lang w:val="ky-KG"/>
        </w:rPr>
        <w:t xml:space="preserve">унун </w:t>
      </w:r>
      <w:r w:rsidR="007B023B" w:rsidRPr="002477F8">
        <w:rPr>
          <w:rFonts w:ascii="Times New Roman" w:hAnsi="Times New Roman"/>
          <w:color w:val="000000" w:themeColor="text1"/>
          <w:sz w:val="28"/>
          <w:szCs w:val="28"/>
          <w:lang w:val="ky-KG"/>
        </w:rPr>
        <w:t>локалдык актылар</w:t>
      </w:r>
      <w:r w:rsidR="00D26874" w:rsidRPr="002477F8">
        <w:rPr>
          <w:rFonts w:ascii="Times New Roman" w:hAnsi="Times New Roman"/>
          <w:color w:val="000000" w:themeColor="text1"/>
          <w:sz w:val="28"/>
          <w:szCs w:val="28"/>
          <w:lang w:val="ky-KG"/>
        </w:rPr>
        <w:t>ын</w:t>
      </w:r>
      <w:r w:rsidR="007B023B" w:rsidRPr="002477F8">
        <w:rPr>
          <w:rFonts w:ascii="Times New Roman" w:hAnsi="Times New Roman"/>
          <w:color w:val="000000" w:themeColor="text1"/>
          <w:sz w:val="28"/>
          <w:szCs w:val="28"/>
          <w:lang w:val="ky-KG"/>
        </w:rPr>
        <w:t xml:space="preserve">а ылайык </w:t>
      </w:r>
      <w:r w:rsidRPr="002477F8">
        <w:rPr>
          <w:rFonts w:ascii="Times New Roman" w:hAnsi="Times New Roman"/>
          <w:color w:val="000000" w:themeColor="text1"/>
          <w:sz w:val="28"/>
          <w:szCs w:val="28"/>
          <w:lang w:val="ky-KG"/>
        </w:rPr>
        <w:t>жоопкерчилик тартууга милдеттүү.</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Студенттер (курсанттар) үчүн окуудагы, илимий</w:t>
      </w:r>
      <w:r w:rsidR="006844BF" w:rsidRPr="002477F8">
        <w:rPr>
          <w:rFonts w:ascii="Times New Roman" w:hAnsi="Times New Roman"/>
          <w:color w:val="000000" w:themeColor="text1"/>
          <w:sz w:val="28"/>
          <w:szCs w:val="28"/>
          <w:lang w:val="ky-KG"/>
        </w:rPr>
        <w:t>-</w:t>
      </w:r>
      <w:r w:rsidRPr="002477F8">
        <w:rPr>
          <w:rFonts w:ascii="Times New Roman" w:hAnsi="Times New Roman"/>
          <w:color w:val="000000" w:themeColor="text1"/>
          <w:sz w:val="28"/>
          <w:szCs w:val="28"/>
          <w:lang w:val="ky-KG"/>
        </w:rPr>
        <w:t>изилдөө ж.б. иштердеги жетишкен ийгиликтери үчүн материалдык жана моралдык сыйл</w:t>
      </w:r>
      <w:r w:rsidR="00D26874" w:rsidRPr="002477F8">
        <w:rPr>
          <w:rFonts w:ascii="Times New Roman" w:hAnsi="Times New Roman"/>
          <w:color w:val="000000" w:themeColor="text1"/>
          <w:sz w:val="28"/>
          <w:szCs w:val="28"/>
          <w:lang w:val="ky-KG"/>
        </w:rPr>
        <w:t>оонун</w:t>
      </w:r>
      <w:r w:rsidRPr="002477F8">
        <w:rPr>
          <w:rFonts w:ascii="Times New Roman" w:hAnsi="Times New Roman"/>
          <w:color w:val="000000" w:themeColor="text1"/>
          <w:sz w:val="28"/>
          <w:szCs w:val="28"/>
          <w:lang w:val="ky-KG"/>
        </w:rPr>
        <w:t xml:space="preserve"> ар түрдүү формалары (анын ичинде </w:t>
      </w:r>
      <w:r w:rsidR="00D26874" w:rsidRPr="002477F8">
        <w:rPr>
          <w:rFonts w:ascii="Times New Roman" w:hAnsi="Times New Roman"/>
          <w:color w:val="000000" w:themeColor="text1"/>
          <w:sz w:val="28"/>
          <w:szCs w:val="28"/>
          <w:lang w:val="ky-KG"/>
        </w:rPr>
        <w:t>энчилүү</w:t>
      </w:r>
      <w:r w:rsidRPr="002477F8">
        <w:rPr>
          <w:rFonts w:ascii="Times New Roman" w:hAnsi="Times New Roman"/>
          <w:color w:val="000000" w:themeColor="text1"/>
          <w:sz w:val="28"/>
          <w:szCs w:val="28"/>
          <w:lang w:val="ky-KG"/>
        </w:rPr>
        <w:t xml:space="preserve"> стипендиялар)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уставына ылайык жана колдо бар каражаттардын чегинде белгиленет.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Окуу пландарын аткарбагандыгы жана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уставында каралган башка милдеттерди бузгандыгы үчүн студенттерге (курсанттарга) карата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унан чыгарууга чейинки тартиптик таасир этүү чаралары колдонулушу мүмкүн.</w:t>
      </w:r>
    </w:p>
    <w:p w:rsidR="00AE100D" w:rsidRPr="002477F8" w:rsidRDefault="00D2687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Ички тартип эрежелерин бузуу үчүн ж</w:t>
      </w:r>
      <w:r w:rsidR="00FC1EF6" w:rsidRPr="002477F8">
        <w:rPr>
          <w:rFonts w:ascii="Times New Roman" w:hAnsi="Times New Roman"/>
          <w:color w:val="000000" w:themeColor="text1"/>
          <w:sz w:val="28"/>
          <w:szCs w:val="28"/>
          <w:lang w:val="ky-KG"/>
        </w:rPr>
        <w:t xml:space="preserve">азалар, анын ичинде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унан чыгаруу студенттен жазуу түрүндө түшүнүк кат алгандан кийин колдонулушу мүмкүн.</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Өндүрүштөн бошотулуп окуган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бүтүрүүчүлөрүн ишке орноштуруу Кыргыз Республикасынын эмгек жана калкты иш менен камсыз кылуу жөнүндө мыйзамдарына ылайык ишке ашырылат.</w:t>
      </w:r>
      <w:r w:rsidRPr="002477F8">
        <w:rPr>
          <w:color w:val="000000" w:themeColor="text1"/>
          <w:lang w:val="ky-KG"/>
        </w:rPr>
        <w:t xml:space="preserve"> </w:t>
      </w:r>
      <w:r w:rsidRPr="002477F8">
        <w:rPr>
          <w:rFonts w:ascii="Times New Roman" w:hAnsi="Times New Roman"/>
          <w:color w:val="000000" w:themeColor="text1"/>
          <w:sz w:val="28"/>
          <w:szCs w:val="28"/>
          <w:lang w:val="ky-KG"/>
        </w:rPr>
        <w:t>Мамлекеттик билим берүү гранттарынын эсебинен окуган жаш адистерди бөлүштүрүү тартиби Министрлер Кабинети тарабынан аныкталат.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унун угуучулары болуп ЖОЖго чейинки даярдоочу, квалификацияны жогорулатуучу жана кесиптик кайра даярдоочу, жогорку медициналык билими бар адистерди ЖОЖдон </w:t>
      </w:r>
      <w:r w:rsidR="00FC1EF6" w:rsidRPr="002477F8">
        <w:rPr>
          <w:rFonts w:ascii="Times New Roman" w:hAnsi="Times New Roman"/>
          <w:color w:val="000000" w:themeColor="text1"/>
          <w:sz w:val="28"/>
          <w:szCs w:val="28"/>
          <w:lang w:val="ky-KG"/>
        </w:rPr>
        <w:lastRenderedPageBreak/>
        <w:t xml:space="preserve">кийинки баштапкы даярдоочу түзүмдүк бөлүмдөрдө </w:t>
      </w:r>
      <w:r w:rsidR="00D26874" w:rsidRPr="002477F8">
        <w:rPr>
          <w:rFonts w:ascii="Times New Roman" w:hAnsi="Times New Roman"/>
          <w:color w:val="000000" w:themeColor="text1"/>
          <w:sz w:val="28"/>
          <w:szCs w:val="28"/>
          <w:lang w:val="ky-KG"/>
        </w:rPr>
        <w:t>билим алуучулар</w:t>
      </w:r>
      <w:r w:rsidR="00FC1EF6" w:rsidRPr="002477F8">
        <w:rPr>
          <w:rFonts w:ascii="Times New Roman" w:hAnsi="Times New Roman"/>
          <w:color w:val="000000" w:themeColor="text1"/>
          <w:sz w:val="28"/>
          <w:szCs w:val="28"/>
          <w:lang w:val="ky-KG"/>
        </w:rPr>
        <w:t xml:space="preserve"> саналат.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Угуучулардын укуктук абалы, ошондой эле аларды окутууну уюштуруу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жетекчилери тарабынан бекитилүүчү тийиштүү түзүмдүк бөлүмдөр жөнүндө жоболор менен аныкталат.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Илимдин кандидаты деген</w:t>
      </w:r>
      <w:r w:rsidR="00D26874" w:rsidRPr="002477F8">
        <w:rPr>
          <w:rFonts w:ascii="Times New Roman" w:hAnsi="Times New Roman"/>
          <w:color w:val="000000" w:themeColor="text1"/>
          <w:sz w:val="28"/>
          <w:szCs w:val="28"/>
          <w:lang w:val="ky-KG"/>
        </w:rPr>
        <w:t xml:space="preserve"> илимий </w:t>
      </w:r>
      <w:r w:rsidRPr="002477F8">
        <w:rPr>
          <w:rFonts w:ascii="Times New Roman" w:hAnsi="Times New Roman"/>
          <w:color w:val="000000" w:themeColor="text1"/>
          <w:sz w:val="28"/>
          <w:szCs w:val="28"/>
          <w:lang w:val="ky-KG"/>
        </w:rPr>
        <w:t>наамы бар жана илимдин доктору деген илимий даражаны жактоо</w:t>
      </w:r>
      <w:r w:rsidR="00D26874" w:rsidRPr="002477F8">
        <w:rPr>
          <w:rFonts w:ascii="Times New Roman" w:hAnsi="Times New Roman"/>
          <w:color w:val="000000" w:themeColor="text1"/>
          <w:sz w:val="28"/>
          <w:szCs w:val="28"/>
          <w:lang w:val="ky-KG"/>
        </w:rPr>
        <w:t>го диссертацияны даярдоо</w:t>
      </w:r>
      <w:r w:rsidRPr="002477F8">
        <w:rPr>
          <w:rFonts w:ascii="Times New Roman" w:hAnsi="Times New Roman"/>
          <w:color w:val="000000" w:themeColor="text1"/>
          <w:sz w:val="28"/>
          <w:szCs w:val="28"/>
          <w:lang w:val="ky-KG"/>
        </w:rPr>
        <w:t xml:space="preserve"> үчүн докторантурага кабыл алынган адамдар докторанттар болуп саналат.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eastAsia="Times New Roman" w:hAnsi="Times New Roman" w:cs="Times New Roman"/>
          <w:color w:val="000000" w:themeColor="text1"/>
          <w:sz w:val="28"/>
          <w:szCs w:val="28"/>
          <w:lang w:val="ky-KG"/>
        </w:rPr>
        <w:t xml:space="preserve">PhD </w:t>
      </w:r>
      <w:r w:rsidRPr="002477F8">
        <w:rPr>
          <w:rFonts w:ascii="Times New Roman" w:hAnsi="Times New Roman"/>
          <w:color w:val="000000" w:themeColor="text1"/>
          <w:sz w:val="28"/>
          <w:szCs w:val="28"/>
          <w:lang w:val="ky-KG"/>
        </w:rPr>
        <w:t xml:space="preserve">докторанттары болуп </w:t>
      </w:r>
      <w:r w:rsidR="00D26874" w:rsidRPr="002477F8">
        <w:rPr>
          <w:rFonts w:ascii="Times New Roman" w:hAnsi="Times New Roman"/>
          <w:color w:val="000000" w:themeColor="text1"/>
          <w:sz w:val="28"/>
          <w:szCs w:val="28"/>
          <w:lang w:val="ky-KG"/>
        </w:rPr>
        <w:t>“магистр” же “адис” диплому менен тастыкталган жогорку кесиптик билими бар</w:t>
      </w:r>
      <w:r w:rsidRPr="002477F8">
        <w:rPr>
          <w:rFonts w:ascii="Times New Roman" w:hAnsi="Times New Roman"/>
          <w:color w:val="000000" w:themeColor="text1"/>
          <w:sz w:val="28"/>
          <w:szCs w:val="28"/>
          <w:lang w:val="ky-KG"/>
        </w:rPr>
        <w:t xml:space="preserve"> жана</w:t>
      </w:r>
      <w:r w:rsidR="00D26874" w:rsidRPr="002477F8">
        <w:rPr>
          <w:rFonts w:ascii="Times New Roman" w:hAnsi="Times New Roman"/>
          <w:color w:val="000000" w:themeColor="text1"/>
          <w:sz w:val="28"/>
          <w:szCs w:val="28"/>
          <w:lang w:val="ky-KG"/>
        </w:rPr>
        <w:t xml:space="preserve"> философия</w:t>
      </w:r>
      <w:r w:rsidRPr="002477F8">
        <w:rPr>
          <w:rFonts w:ascii="Times New Roman" w:hAnsi="Times New Roman"/>
          <w:color w:val="000000" w:themeColor="text1"/>
          <w:sz w:val="28"/>
          <w:szCs w:val="28"/>
          <w:lang w:val="ky-KG"/>
        </w:rPr>
        <w:t xml:space="preserve"> илимд</w:t>
      </w:r>
      <w:r w:rsidR="00D26874" w:rsidRPr="002477F8">
        <w:rPr>
          <w:rFonts w:ascii="Times New Roman" w:hAnsi="Times New Roman"/>
          <w:color w:val="000000" w:themeColor="text1"/>
          <w:sz w:val="28"/>
          <w:szCs w:val="28"/>
          <w:lang w:val="ky-KG"/>
        </w:rPr>
        <w:t>ер</w:t>
      </w:r>
      <w:r w:rsidRPr="002477F8">
        <w:rPr>
          <w:rFonts w:ascii="Times New Roman" w:hAnsi="Times New Roman"/>
          <w:color w:val="000000" w:themeColor="text1"/>
          <w:sz w:val="28"/>
          <w:szCs w:val="28"/>
          <w:lang w:val="ky-KG"/>
        </w:rPr>
        <w:t>ин</w:t>
      </w:r>
      <w:r w:rsidR="00D26874" w:rsidRPr="002477F8">
        <w:rPr>
          <w:rFonts w:ascii="Times New Roman" w:hAnsi="Times New Roman"/>
          <w:color w:val="000000" w:themeColor="text1"/>
          <w:sz w:val="28"/>
          <w:szCs w:val="28"/>
          <w:lang w:val="ky-KG"/>
        </w:rPr>
        <w:t>ин</w:t>
      </w:r>
      <w:r w:rsidRPr="002477F8">
        <w:rPr>
          <w:rFonts w:ascii="Times New Roman" w:hAnsi="Times New Roman"/>
          <w:color w:val="000000" w:themeColor="text1"/>
          <w:sz w:val="28"/>
          <w:szCs w:val="28"/>
          <w:lang w:val="ky-KG"/>
        </w:rPr>
        <w:t xml:space="preserve"> доктору (</w:t>
      </w:r>
      <w:r w:rsidRPr="002477F8">
        <w:rPr>
          <w:rFonts w:ascii="Times New Roman" w:eastAsia="Times New Roman" w:hAnsi="Times New Roman" w:cs="Times New Roman"/>
          <w:color w:val="000000" w:themeColor="text1"/>
          <w:sz w:val="28"/>
          <w:szCs w:val="28"/>
          <w:lang w:val="ky-KG"/>
        </w:rPr>
        <w:t>PhD</w:t>
      </w:r>
      <w:r w:rsidR="00D26874" w:rsidRPr="002477F8">
        <w:rPr>
          <w:rFonts w:ascii="Times New Roman" w:hAnsi="Times New Roman"/>
          <w:color w:val="000000" w:themeColor="text1"/>
          <w:sz w:val="28"/>
          <w:szCs w:val="28"/>
          <w:lang w:val="ky-KG"/>
        </w:rPr>
        <w:t>)/</w:t>
      </w:r>
      <w:r w:rsidRPr="002477F8">
        <w:rPr>
          <w:rFonts w:ascii="Times New Roman" w:hAnsi="Times New Roman"/>
          <w:color w:val="000000" w:themeColor="text1"/>
          <w:sz w:val="28"/>
          <w:szCs w:val="28"/>
          <w:lang w:val="ky-KG"/>
        </w:rPr>
        <w:t xml:space="preserve">профиль боюнча доктор квалификациясын ыйгаруу үчүн диссертацияны жактоо менен илимий-изилдөө ишин даярдоо үчүн </w:t>
      </w:r>
      <w:r w:rsidRPr="002477F8">
        <w:rPr>
          <w:rFonts w:ascii="Times New Roman" w:eastAsia="Times New Roman" w:hAnsi="Times New Roman" w:cs="Times New Roman"/>
          <w:color w:val="000000" w:themeColor="text1"/>
          <w:sz w:val="28"/>
          <w:szCs w:val="28"/>
          <w:lang w:val="ky-KG"/>
        </w:rPr>
        <w:t xml:space="preserve">PhD </w:t>
      </w:r>
      <w:r w:rsidRPr="002477F8">
        <w:rPr>
          <w:rFonts w:ascii="Times New Roman" w:hAnsi="Times New Roman"/>
          <w:color w:val="000000" w:themeColor="text1"/>
          <w:sz w:val="28"/>
          <w:szCs w:val="28"/>
          <w:lang w:val="ky-KG"/>
        </w:rPr>
        <w:t>докторантура</w:t>
      </w:r>
      <w:r w:rsidR="00D26874" w:rsidRPr="002477F8">
        <w:rPr>
          <w:rFonts w:ascii="Times New Roman" w:hAnsi="Times New Roman"/>
          <w:color w:val="000000" w:themeColor="text1"/>
          <w:sz w:val="28"/>
          <w:szCs w:val="28"/>
          <w:lang w:val="ky-KG"/>
        </w:rPr>
        <w:t>сын</w:t>
      </w:r>
      <w:r w:rsidRPr="002477F8">
        <w:rPr>
          <w:rFonts w:ascii="Times New Roman" w:hAnsi="Times New Roman"/>
          <w:color w:val="000000" w:themeColor="text1"/>
          <w:sz w:val="28"/>
          <w:szCs w:val="28"/>
          <w:lang w:val="ky-KG"/>
        </w:rPr>
        <w:t>а кабыл алынган адамдар саналат.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Аспиранттар (адъюнкттар) болуп жогорку кесиптик билими бар жана аспирантурада (адъюнктурада) окуп жаткан жана илимдин кандидаты илимий даражасын изденүүгө диссертация даярдап жаткан адамдар саналат.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Изденүүчүлөр болуп жогорку кесиптик билими бар,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уна бекитилген, аспирантурасы же докторантурасы бар жана аспирантурада окубай туруп илимдин кандидаты илимий даражасын изденүүгө диссертация даярдап жаткан адамдар, ошондой эле илимдин кандидаты илимий даражасы бар жана илимдин доктору илимий даражасын изденүүгө диссертация даярдап жаткан адамдар саналат.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Аспиранттардын (адъюнкттардын), докторанттардын, базалык докторантуранын докторанттарынын жана изденүүчүлөрдүн укуктук абалы, ошондой эле аларды окутуу тартиби </w:t>
      </w:r>
      <w:r w:rsidR="001C7A57" w:rsidRPr="002477F8">
        <w:rPr>
          <w:rFonts w:ascii="Times New Roman" w:hAnsi="Times New Roman"/>
          <w:color w:val="000000" w:themeColor="text1"/>
          <w:sz w:val="28"/>
          <w:szCs w:val="28"/>
          <w:lang w:val="ky-KG"/>
        </w:rPr>
        <w:t>Министрлер Кабинети</w:t>
      </w:r>
      <w:r w:rsidRPr="002477F8">
        <w:rPr>
          <w:rFonts w:ascii="Times New Roman" w:hAnsi="Times New Roman"/>
          <w:color w:val="000000" w:themeColor="text1"/>
          <w:sz w:val="28"/>
          <w:szCs w:val="28"/>
          <w:lang w:val="ky-KG"/>
        </w:rPr>
        <w:t xml:space="preserve"> тарабынан аныкталат.</w:t>
      </w:r>
    </w:p>
    <w:p w:rsidR="00AE100D" w:rsidRPr="002477F8" w:rsidRDefault="00AE100D" w:rsidP="005B35E2">
      <w:pPr>
        <w:pStyle w:val="aa"/>
        <w:tabs>
          <w:tab w:val="left" w:pos="1134"/>
        </w:tabs>
        <w:ind w:left="0" w:firstLine="709"/>
        <w:jc w:val="both"/>
        <w:rPr>
          <w:rFonts w:ascii="Times New Roman" w:hAnsi="Times New Roman"/>
          <w:color w:val="000000" w:themeColor="text1"/>
          <w:sz w:val="28"/>
          <w:szCs w:val="28"/>
          <w:lang w:val="ky-KG"/>
        </w:rPr>
      </w:pPr>
    </w:p>
    <w:p w:rsidR="00AE100D" w:rsidRPr="002477F8" w:rsidRDefault="00FC1EF6" w:rsidP="00FC777B">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10-глава. </w:t>
      </w:r>
      <w:r w:rsidR="005C6D3A" w:rsidRPr="002477F8">
        <w:rPr>
          <w:rFonts w:ascii="Times New Roman" w:hAnsi="Times New Roman"/>
          <w:b/>
          <w:bCs/>
          <w:color w:val="000000" w:themeColor="text1"/>
          <w:sz w:val="28"/>
          <w:szCs w:val="28"/>
          <w:lang w:val="ky-KG"/>
        </w:rPr>
        <w:t>КЖБ уюм</w:t>
      </w:r>
      <w:r w:rsidRPr="002477F8">
        <w:rPr>
          <w:rFonts w:ascii="Times New Roman" w:hAnsi="Times New Roman"/>
          <w:b/>
          <w:bCs/>
          <w:color w:val="000000" w:themeColor="text1"/>
          <w:sz w:val="28"/>
          <w:szCs w:val="28"/>
          <w:lang w:val="ky-KG"/>
        </w:rPr>
        <w:t>дарынын кызматкерлери</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дарында илимий-педагогикалык курам (профессордук-окутуучулук курам, илимий кызматкерлер), инженердик-техникалык, административдик-чарбалык, окуу-көмөкчү, тейлөөчү ж.б. сыяктуу кызмат орундары каралат.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дарынын профессордук-окутуучулук курамынын кызмат орундарын ээлөө тартиби Министрлер Кабинети тарабынан аныкталат.</w:t>
      </w:r>
    </w:p>
    <w:p w:rsidR="00AE100D" w:rsidRPr="002477F8" w:rsidRDefault="00FC1EF6" w:rsidP="005B35E2">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Административдик-чарбалык, инженердик-техникалык, окуу-көмөкчү, тейлөөчү жана башка персоналдын кызмат орундарына келишимдин (контракттын) негизинде дайындалат.</w:t>
      </w:r>
    </w:p>
    <w:p w:rsidR="00AE100D" w:rsidRPr="002477F8" w:rsidRDefault="005C6D3A"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унун окутуучуларын жана башка кызматкерлерин ишке кабыл алуу жана иштен бошотуу Кыргыз Республикасынын эмгек </w:t>
      </w:r>
      <w:r w:rsidR="00FC1EF6" w:rsidRPr="002477F8">
        <w:rPr>
          <w:rFonts w:ascii="Times New Roman" w:hAnsi="Times New Roman"/>
          <w:color w:val="000000" w:themeColor="text1"/>
          <w:sz w:val="28"/>
          <w:szCs w:val="28"/>
          <w:lang w:val="ky-KG"/>
        </w:rPr>
        <w:lastRenderedPageBreak/>
        <w:t>мыйзамдарына же келишимде (контрактта) каралган шарттарга ылайык жүргүзүлөт.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Өзгөчө статуска ээ болгон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 профессордук-окутуучулук курамдын кызмат орундарын ээлөө тартибин өз алдынча аныктайт.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Илимий-педагогикалык курам (педагогикалык кызматкерлер) төмөнкүлөргө укуктуу:</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мамлекеттик билим берүү стандарттарына ылайык билим берүү программаларын, окутуу формаларын жана методдорун, окуу китептерин жана окуу куралдарын эркин тандоого;</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инновациялык методдорду жана технологияларды түзүүгө жана пайдаланууга, илимий-педагогикалык эксперимент жүргүзүүгө, алды</w:t>
      </w:r>
      <w:r w:rsidR="006844BF" w:rsidRPr="002477F8">
        <w:rPr>
          <w:rFonts w:ascii="Times New Roman" w:hAnsi="Times New Roman"/>
          <w:color w:val="000000" w:themeColor="text1"/>
          <w:sz w:val="28"/>
          <w:szCs w:val="28"/>
          <w:lang w:val="ky-KG"/>
        </w:rPr>
        <w:t>н</w:t>
      </w:r>
      <w:r w:rsidRPr="002477F8">
        <w:rPr>
          <w:rFonts w:ascii="Times New Roman" w:hAnsi="Times New Roman"/>
          <w:color w:val="000000" w:themeColor="text1"/>
          <w:sz w:val="28"/>
          <w:szCs w:val="28"/>
          <w:lang w:val="ky-KG"/>
        </w:rPr>
        <w:t>кы педагогикалык тажрыйбаны окуу процессине киргизүүгө;</w:t>
      </w:r>
    </w:p>
    <w:p w:rsidR="00AE100D" w:rsidRPr="002477F8" w:rsidRDefault="009A0695"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билим алуучулар</w:t>
      </w:r>
      <w:r w:rsidR="00FC1EF6" w:rsidRPr="002477F8">
        <w:rPr>
          <w:rFonts w:ascii="Times New Roman" w:hAnsi="Times New Roman"/>
          <w:color w:val="000000" w:themeColor="text1"/>
          <w:sz w:val="28"/>
          <w:szCs w:val="28"/>
          <w:lang w:val="ky-KG"/>
        </w:rPr>
        <w:t>дын билим алуудагы жана башка жетишкендиктери үчүн сыйлоого;</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жеке педагогикалык ишке, Кыргыз Республикасынын салык мыйзамдарында белгиленген тартипте репетитордук жана тренингдер тартибинде сабактарды өткөрүүгө;</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билим берүү уюмун башкарууга катышууга;</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үзгүлтүксүз кесиптик өнүгүүгө, методикалык колдоого жана насаатчылыкка;</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окутуу каражаттарын жана методдорун эркин тандоого жана окуу, илимий процесстердин жогорку натыйжалуулугун камсыз кылуучу илимий изилдөөлөрдү жүргүзүүгө;</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Кыргыз Республикасынын </w:t>
      </w:r>
      <w:r w:rsidR="000E7C41" w:rsidRPr="002477F8">
        <w:rPr>
          <w:rFonts w:ascii="Times New Roman" w:hAnsi="Times New Roman"/>
          <w:color w:val="000000" w:themeColor="text1"/>
          <w:sz w:val="28"/>
          <w:szCs w:val="28"/>
          <w:lang w:val="ky-KG"/>
        </w:rPr>
        <w:t>э</w:t>
      </w:r>
      <w:r w:rsidR="006844BF" w:rsidRPr="002477F8">
        <w:rPr>
          <w:rFonts w:ascii="Times New Roman" w:hAnsi="Times New Roman"/>
          <w:color w:val="000000" w:themeColor="text1"/>
          <w:sz w:val="28"/>
          <w:szCs w:val="28"/>
          <w:lang w:val="ky-KG"/>
        </w:rPr>
        <w:t xml:space="preserve">мгек </w:t>
      </w:r>
      <w:r w:rsidRPr="002477F8">
        <w:rPr>
          <w:rFonts w:ascii="Times New Roman" w:hAnsi="Times New Roman"/>
          <w:color w:val="000000" w:themeColor="text1"/>
          <w:sz w:val="28"/>
          <w:szCs w:val="28"/>
          <w:lang w:val="ky-KG"/>
        </w:rPr>
        <w:t>мыйзамдарына ылайык акы төлөнүүчү өргүүгө;</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квалификацияны жогорулатуу жана окуу китептерин жазуу үчүн үч айдан бир жылга чейин чыгармачылык өргүүгө. Чыгармачылык өргүүнүн узактыгы менен мезгилдүүлүгү өргүүнүн максатына жана каржылоону камсыз кылуу мүмкүнчүлүктөрүнө жараша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окумуштуулар кеңеши тарабынан же контракттын шарттарында аныкталат;</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өзүнүн кесиптик ишинин тийиштүү </w:t>
      </w:r>
      <w:r w:rsidR="00EA2902" w:rsidRPr="002477F8">
        <w:rPr>
          <w:rFonts w:ascii="Times New Roman" w:hAnsi="Times New Roman"/>
          <w:color w:val="000000" w:themeColor="text1"/>
          <w:sz w:val="28"/>
          <w:szCs w:val="28"/>
          <w:lang w:val="ky-KG"/>
        </w:rPr>
        <w:t>ую</w:t>
      </w:r>
      <w:r w:rsidR="005C6D3A" w:rsidRPr="002477F8">
        <w:rPr>
          <w:rFonts w:ascii="Times New Roman" w:hAnsi="Times New Roman"/>
          <w:color w:val="000000" w:themeColor="text1"/>
          <w:sz w:val="28"/>
          <w:szCs w:val="28"/>
          <w:lang w:val="ky-KG"/>
        </w:rPr>
        <w:t>шт</w:t>
      </w:r>
      <w:r w:rsidR="00EA2902" w:rsidRPr="002477F8">
        <w:rPr>
          <w:rFonts w:ascii="Times New Roman" w:hAnsi="Times New Roman"/>
          <w:color w:val="000000" w:themeColor="text1"/>
          <w:sz w:val="28"/>
          <w:szCs w:val="28"/>
          <w:lang w:val="ky-KG"/>
        </w:rPr>
        <w:t>у</w:t>
      </w:r>
      <w:r w:rsidR="005C6D3A" w:rsidRPr="002477F8">
        <w:rPr>
          <w:rFonts w:ascii="Times New Roman" w:hAnsi="Times New Roman"/>
          <w:color w:val="000000" w:themeColor="text1"/>
          <w:sz w:val="28"/>
          <w:szCs w:val="28"/>
          <w:lang w:val="ky-KG"/>
        </w:rPr>
        <w:t>р</w:t>
      </w:r>
      <w:r w:rsidR="00EA2902" w:rsidRPr="002477F8">
        <w:rPr>
          <w:rFonts w:ascii="Times New Roman" w:hAnsi="Times New Roman"/>
          <w:color w:val="000000" w:themeColor="text1"/>
          <w:sz w:val="28"/>
          <w:szCs w:val="28"/>
          <w:lang w:val="ky-KG"/>
        </w:rPr>
        <w:t>у</w:t>
      </w:r>
      <w:r w:rsidRPr="002477F8">
        <w:rPr>
          <w:rFonts w:ascii="Times New Roman" w:hAnsi="Times New Roman"/>
          <w:color w:val="000000" w:themeColor="text1"/>
          <w:sz w:val="28"/>
          <w:szCs w:val="28"/>
          <w:lang w:val="ky-KG"/>
        </w:rPr>
        <w:t>у жана материалдык-техникалык жактан камсыз болушуна;</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белгиленген тартипте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окумуштуулар кеңешин</w:t>
      </w:r>
      <w:r w:rsidR="00680EEB" w:rsidRPr="002477F8">
        <w:rPr>
          <w:rFonts w:ascii="Times New Roman" w:hAnsi="Times New Roman"/>
          <w:color w:val="000000" w:themeColor="text1"/>
          <w:sz w:val="28"/>
          <w:szCs w:val="28"/>
          <w:lang w:val="ky-KG"/>
        </w:rPr>
        <w:t>е шайланууга жана</w:t>
      </w:r>
      <w:r w:rsidRPr="002477F8">
        <w:rPr>
          <w:rFonts w:ascii="Times New Roman" w:hAnsi="Times New Roman"/>
          <w:color w:val="000000" w:themeColor="text1"/>
          <w:sz w:val="28"/>
          <w:szCs w:val="28"/>
          <w:lang w:val="ky-KG"/>
        </w:rPr>
        <w:t xml:space="preserve"> шайлоого катышууга;</w:t>
      </w:r>
    </w:p>
    <w:p w:rsidR="00AE100D" w:rsidRPr="002477F8" w:rsidRDefault="005C6D3A"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окуу, илимий маселелерин жана иштин башка түрлөрү</w:t>
      </w:r>
      <w:r w:rsidR="000E7C41" w:rsidRPr="002477F8">
        <w:rPr>
          <w:rFonts w:ascii="Times New Roman" w:hAnsi="Times New Roman"/>
          <w:color w:val="000000" w:themeColor="text1"/>
          <w:sz w:val="28"/>
          <w:szCs w:val="28"/>
          <w:lang w:val="ky-KG"/>
        </w:rPr>
        <w:t>н</w:t>
      </w:r>
      <w:r w:rsidR="00FC1EF6" w:rsidRPr="002477F8">
        <w:rPr>
          <w:rFonts w:ascii="Times New Roman" w:hAnsi="Times New Roman"/>
          <w:color w:val="000000" w:themeColor="text1"/>
          <w:sz w:val="28"/>
          <w:szCs w:val="28"/>
          <w:lang w:val="ky-KG"/>
        </w:rPr>
        <w:t xml:space="preserve"> талкуулоого жана чечүүгө катышууга;</w:t>
      </w:r>
    </w:p>
    <w:p w:rsidR="00AE100D" w:rsidRPr="002477F8" w:rsidRDefault="005C6D3A"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уставында белгиленген тартипте имаратты, маалымат фондун, лабораториялардын, кабинеттердин, китепканалардын, компьютердик класстардын, окуу жана илимий мекемелердин</w:t>
      </w:r>
      <w:r w:rsidR="00680EEB" w:rsidRPr="002477F8">
        <w:rPr>
          <w:rFonts w:ascii="Times New Roman" w:hAnsi="Times New Roman"/>
          <w:color w:val="000000" w:themeColor="text1"/>
          <w:sz w:val="28"/>
          <w:szCs w:val="28"/>
          <w:lang w:val="ky-KG"/>
        </w:rPr>
        <w:t>,</w:t>
      </w:r>
      <w:r w:rsidR="00FC1EF6" w:rsidRPr="002477F8">
        <w:rPr>
          <w:rFonts w:ascii="Times New Roman" w:hAnsi="Times New Roman"/>
          <w:color w:val="000000" w:themeColor="text1"/>
          <w:sz w:val="28"/>
          <w:szCs w:val="28"/>
          <w:lang w:val="ky-KG"/>
        </w:rPr>
        <w:t xml:space="preserve"> социалдык-тиричилик, маданият ж.б. бөлүмдөрүнүн тейлөө кызматтарынан пайдаланууга;</w:t>
      </w:r>
    </w:p>
    <w:p w:rsidR="00AE100D" w:rsidRPr="002477F8" w:rsidRDefault="00FC1EF6" w:rsidP="005B35E2">
      <w:pPr>
        <w:pStyle w:val="aa"/>
        <w:numPr>
          <w:ilvl w:val="1"/>
          <w:numId w:val="4"/>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администрациясынын буйруктарына жана тескемелерине даттанууга.</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Илимий-педагогикалык курам (педагогикалык кызматкерлер) төмөнкүлөргө укугу жок:</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1) </w:t>
      </w:r>
      <w:r w:rsidR="00A6487C" w:rsidRPr="002477F8">
        <w:rPr>
          <w:rFonts w:ascii="Times New Roman" w:hAnsi="Times New Roman"/>
          <w:color w:val="000000" w:themeColor="text1"/>
          <w:sz w:val="28"/>
          <w:szCs w:val="28"/>
          <w:lang w:val="ky-KG"/>
        </w:rPr>
        <w:tab/>
      </w:r>
      <w:r w:rsidR="00680EEB" w:rsidRPr="002477F8">
        <w:rPr>
          <w:rFonts w:ascii="Times New Roman" w:hAnsi="Times New Roman"/>
          <w:color w:val="000000" w:themeColor="text1"/>
          <w:sz w:val="28"/>
          <w:szCs w:val="28"/>
          <w:lang w:val="ky-KG"/>
        </w:rPr>
        <w:t xml:space="preserve">КЖБ </w:t>
      </w:r>
      <w:r w:rsidRPr="002477F8">
        <w:rPr>
          <w:rFonts w:ascii="Times New Roman" w:hAnsi="Times New Roman"/>
          <w:color w:val="000000" w:themeColor="text1"/>
          <w:sz w:val="28"/>
          <w:szCs w:val="28"/>
          <w:lang w:val="ky-KG"/>
        </w:rPr>
        <w:t>уюмдарында диний жана атеисттик пропаганда жүргүзүүгө;</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2) </w:t>
      </w:r>
      <w:r w:rsidR="00A6487C"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билим берүү уюмдарында саясий топторду, партияларды уюштурууга;</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3) </w:t>
      </w:r>
      <w:r w:rsidR="00A6487C"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шовинисттик, улутчул, милитаристтик, сепаратисттик идеологияны жайылтууга;</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4) </w:t>
      </w:r>
      <w:r w:rsidR="00A6487C" w:rsidRPr="002477F8">
        <w:rPr>
          <w:rFonts w:ascii="Times New Roman" w:hAnsi="Times New Roman"/>
          <w:color w:val="000000" w:themeColor="text1"/>
          <w:sz w:val="28"/>
          <w:szCs w:val="28"/>
          <w:lang w:val="ky-KG"/>
        </w:rPr>
        <w:tab/>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ды иш таштоо кыймылдарына жана саясий акцияларга катышууга тартууга;</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5) </w:t>
      </w:r>
      <w:r w:rsidR="00A6487C" w:rsidRPr="002477F8">
        <w:rPr>
          <w:rFonts w:ascii="Times New Roman" w:hAnsi="Times New Roman"/>
          <w:color w:val="000000" w:themeColor="text1"/>
          <w:sz w:val="28"/>
          <w:szCs w:val="28"/>
          <w:lang w:val="ky-KG"/>
        </w:rPr>
        <w:tab/>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га карата зомбулукка жана ар кандай басмырлоого.</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илимий педагогикалык курамы (педагогикалык кызматкерлер) төмөнкүлөргө милдеттүү:</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1) </w:t>
      </w:r>
      <w:r w:rsidR="00A6487C"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окутууну жогорку кесиптик деңгээлде жүргүзүүгө;</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2) </w:t>
      </w:r>
      <w:r w:rsidR="00A6487C"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инклюзивдик билим берүү, окутууну дифференциациялоо жана индивидуалдаштыруу принциптерин сактоого;</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3) </w:t>
      </w:r>
      <w:r w:rsidR="00A6487C"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ата-энени, коомдун башка мүчөлөрүн, Кыргыз Республикасынын маданий-тарыхый баалуулуктарын, мамлекеттик түзүлүштү урматтоо рухунда окуу-тарбия иштерин жүргүзүүгө, айлана-чөйрөгө аяр мамиле кылууга тарбиялоого;</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4) </w:t>
      </w:r>
      <w:r w:rsidR="00A6487C"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жалпы адамзаттык баалуулуктарды: боорукердикти, эмгекчилдикти, гуманизмди, мекенчилдикти, адилеттүүлүктү урматтоону бекемдөөгө жана коррупцияга карата сабырсыздыкты тарбиялоого;</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5) </w:t>
      </w:r>
      <w:r w:rsidR="00A6487C"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 xml:space="preserve">өзүнүн кесиптик билимин жана көндүмдөрүн туруктуу өркүндөтүүгө, өзүнүн квалификациясын жогорулатууга, илимий изилдөөлөрдү жана чыгармачылык иштердин башка формаларын аларга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ды активдүү тартуу менен жүргүзүүгө;</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6) </w:t>
      </w:r>
      <w:r w:rsidR="00A6487C" w:rsidRPr="002477F8">
        <w:rPr>
          <w:rFonts w:ascii="Times New Roman" w:hAnsi="Times New Roman"/>
          <w:color w:val="000000" w:themeColor="text1"/>
          <w:sz w:val="28"/>
          <w:szCs w:val="28"/>
          <w:lang w:val="ky-KG"/>
        </w:rPr>
        <w:tab/>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 xml:space="preserve">дын ар-намысын жана кадыр-баркын урматтоого, өз ишинде гендердик зомбулуктун жана басмырлоонун көрүнүштөрүнө жол бербөөгө, ошондой эле </w:t>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дын ортосундагы мындай көрүнүштөрдү алдын алууга;</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7) </w:t>
      </w:r>
      <w:r w:rsidR="00A6487C" w:rsidRPr="002477F8">
        <w:rPr>
          <w:rFonts w:ascii="Times New Roman" w:hAnsi="Times New Roman"/>
          <w:color w:val="000000" w:themeColor="text1"/>
          <w:sz w:val="28"/>
          <w:szCs w:val="28"/>
          <w:lang w:val="ky-KG"/>
        </w:rPr>
        <w:tab/>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ды элдердин ортосундагы өз ара түшүнүшүү, тынчтык, ынтымак рухунда аң-сезимдүү жашоого даярдоого;</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8) </w:t>
      </w:r>
      <w:r w:rsidR="00A6487C" w:rsidRPr="002477F8">
        <w:rPr>
          <w:rFonts w:ascii="Times New Roman" w:hAnsi="Times New Roman"/>
          <w:color w:val="000000" w:themeColor="text1"/>
          <w:sz w:val="28"/>
          <w:szCs w:val="28"/>
          <w:lang w:val="ky-KG"/>
        </w:rPr>
        <w:tab/>
      </w:r>
      <w:r w:rsidR="009A0695" w:rsidRPr="002477F8">
        <w:rPr>
          <w:rFonts w:ascii="Times New Roman" w:hAnsi="Times New Roman"/>
          <w:color w:val="000000" w:themeColor="text1"/>
          <w:sz w:val="28"/>
          <w:szCs w:val="28"/>
          <w:lang w:val="ky-KG"/>
        </w:rPr>
        <w:t>билим алуучулар</w:t>
      </w:r>
      <w:r w:rsidRPr="002477F8">
        <w:rPr>
          <w:rFonts w:ascii="Times New Roman" w:hAnsi="Times New Roman"/>
          <w:color w:val="000000" w:themeColor="text1"/>
          <w:sz w:val="28"/>
          <w:szCs w:val="28"/>
          <w:lang w:val="ky-KG"/>
        </w:rPr>
        <w:t>дын жекече чыгармачылыгын жана сынчыл ой жүгүртүүсүн өнүктүрүүгө көмөктөшүүгө;</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9) </w:t>
      </w:r>
      <w:r w:rsidR="00A6487C" w:rsidRPr="002477F8">
        <w:rPr>
          <w:rFonts w:ascii="Times New Roman" w:hAnsi="Times New Roman"/>
          <w:color w:val="000000" w:themeColor="text1"/>
          <w:sz w:val="28"/>
          <w:szCs w:val="28"/>
          <w:lang w:val="ky-KG"/>
        </w:rPr>
        <w:tab/>
      </w:r>
      <w:r w:rsidRPr="002477F8">
        <w:rPr>
          <w:rFonts w:ascii="Times New Roman" w:hAnsi="Times New Roman"/>
          <w:color w:val="000000" w:themeColor="text1"/>
          <w:sz w:val="28"/>
          <w:szCs w:val="28"/>
          <w:lang w:val="ky-KG"/>
        </w:rPr>
        <w:t>студенттердин өз алдынчалыгын, демилге</w:t>
      </w:r>
      <w:r w:rsidR="00680EEB" w:rsidRPr="002477F8">
        <w:rPr>
          <w:rFonts w:ascii="Times New Roman" w:hAnsi="Times New Roman"/>
          <w:color w:val="000000" w:themeColor="text1"/>
          <w:sz w:val="28"/>
          <w:szCs w:val="28"/>
          <w:lang w:val="ky-KG"/>
        </w:rPr>
        <w:t xml:space="preserve"> көтөрүү</w:t>
      </w:r>
      <w:r w:rsidRPr="002477F8">
        <w:rPr>
          <w:rFonts w:ascii="Times New Roman" w:hAnsi="Times New Roman"/>
          <w:color w:val="000000" w:themeColor="text1"/>
          <w:sz w:val="28"/>
          <w:szCs w:val="28"/>
          <w:lang w:val="ky-KG"/>
        </w:rPr>
        <w:t>, чыгармачылык жөндөмдөрүн өнүктүрүүгө, аларда жогорку адеп-ахлак ченемдерин, заманбап цивилизация жана демократия шарттарында кесиптик сапаттарды, жарандык позицияны, жашоого жана эмгекке жөндөмдүүлүгүн калыптандырууга;</w:t>
      </w:r>
    </w:p>
    <w:p w:rsidR="00AE100D" w:rsidRPr="002477F8" w:rsidRDefault="009B02AF"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10)</w:t>
      </w:r>
      <w:r w:rsidR="00A6487C" w:rsidRPr="002477F8">
        <w:rPr>
          <w:rFonts w:ascii="Times New Roman" w:hAnsi="Times New Roman"/>
          <w:color w:val="000000" w:themeColor="text1"/>
          <w:sz w:val="28"/>
          <w:szCs w:val="28"/>
          <w:lang w:val="ky-KG"/>
        </w:rPr>
        <w:tab/>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уставынын ченемдерин аткарууга.</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КЖБ уюм</w:t>
      </w:r>
      <w:r w:rsidR="00FC1EF6" w:rsidRPr="002477F8">
        <w:rPr>
          <w:rFonts w:ascii="Times New Roman" w:hAnsi="Times New Roman"/>
          <w:color w:val="000000" w:themeColor="text1"/>
          <w:sz w:val="28"/>
          <w:szCs w:val="28"/>
          <w:lang w:val="ky-KG"/>
        </w:rPr>
        <w:t>унун административдик-чарбалык жана башка персоналынын укуктары жана милдеттери Кыргыз Республикасынын эмгек жөнүндө мыйзамдары, устав жана ички тартип эрежелери, кызматтык нускамалар менен аныкталат.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унун илимий-педагогикалык жана илимий кадрларын даярдоо төмөнкү формаларда ишке ашырылат:</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 </w:t>
      </w:r>
      <w:r w:rsidR="00A6487C"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аспирантура (адьюнктура), докторантура жана PhD докторантура;</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 </w:t>
      </w:r>
      <w:r w:rsidR="00A6487C"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ил</w:t>
      </w:r>
      <w:r w:rsidR="00D50A09" w:rsidRPr="002477F8">
        <w:rPr>
          <w:rFonts w:ascii="Times New Roman" w:hAnsi="Times New Roman"/>
          <w:color w:val="000000" w:themeColor="text1"/>
          <w:sz w:val="28"/>
          <w:szCs w:val="28"/>
          <w:lang w:val="ky-KG"/>
        </w:rPr>
        <w:t>имдин доктору илимий даражасын изденүүгө</w:t>
      </w:r>
      <w:r w:rsidR="00FC1EF6" w:rsidRPr="002477F8">
        <w:rPr>
          <w:rFonts w:ascii="Times New Roman" w:hAnsi="Times New Roman"/>
          <w:color w:val="000000" w:themeColor="text1"/>
          <w:sz w:val="28"/>
          <w:szCs w:val="28"/>
          <w:lang w:val="ky-KG"/>
        </w:rPr>
        <w:t xml:space="preserve"> диссертация даярдоо үчүн илимий кызмат</w:t>
      </w:r>
      <w:r w:rsidR="00D50A09" w:rsidRPr="002477F8">
        <w:rPr>
          <w:rFonts w:ascii="Times New Roman" w:hAnsi="Times New Roman"/>
          <w:color w:val="000000" w:themeColor="text1"/>
          <w:sz w:val="28"/>
          <w:szCs w:val="28"/>
          <w:lang w:val="ky-KG"/>
        </w:rPr>
        <w:t>керлердин</w:t>
      </w:r>
      <w:r w:rsidR="00FC1EF6" w:rsidRPr="002477F8">
        <w:rPr>
          <w:rFonts w:ascii="Times New Roman" w:hAnsi="Times New Roman"/>
          <w:color w:val="000000" w:themeColor="text1"/>
          <w:sz w:val="28"/>
          <w:szCs w:val="28"/>
          <w:lang w:val="ky-KG"/>
        </w:rPr>
        <w:t xml:space="preserve"> кызмат</w:t>
      </w:r>
      <w:r w:rsidR="00D50A09" w:rsidRPr="002477F8">
        <w:rPr>
          <w:rFonts w:ascii="Times New Roman" w:hAnsi="Times New Roman"/>
          <w:color w:val="000000" w:themeColor="text1"/>
          <w:sz w:val="28"/>
          <w:szCs w:val="28"/>
          <w:lang w:val="ky-KG"/>
        </w:rPr>
        <w:t xml:space="preserve"> орундарына</w:t>
      </w:r>
      <w:r w:rsidR="00FC1EF6" w:rsidRPr="002477F8">
        <w:rPr>
          <w:rFonts w:ascii="Times New Roman" w:hAnsi="Times New Roman"/>
          <w:color w:val="000000" w:themeColor="text1"/>
          <w:sz w:val="28"/>
          <w:szCs w:val="28"/>
          <w:lang w:val="ky-KG"/>
        </w:rPr>
        <w:t xml:space="preserve"> которуу;</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 </w:t>
      </w:r>
      <w:r w:rsidR="00A6487C"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илимдин кандидаты жана доктору илимий даражасын </w:t>
      </w:r>
      <w:r w:rsidR="00D50A09" w:rsidRPr="002477F8">
        <w:rPr>
          <w:rFonts w:ascii="Times New Roman" w:hAnsi="Times New Roman"/>
          <w:color w:val="000000" w:themeColor="text1"/>
          <w:sz w:val="28"/>
          <w:szCs w:val="28"/>
          <w:lang w:val="ky-KG"/>
        </w:rPr>
        <w:t>изденүүгө</w:t>
      </w:r>
      <w:r w:rsidR="00FC1EF6" w:rsidRPr="002477F8">
        <w:rPr>
          <w:rFonts w:ascii="Times New Roman" w:hAnsi="Times New Roman"/>
          <w:color w:val="000000" w:themeColor="text1"/>
          <w:sz w:val="28"/>
          <w:szCs w:val="28"/>
          <w:lang w:val="ky-KG"/>
        </w:rPr>
        <w:t xml:space="preserve"> диссертацияларды даярдоо жана жактоо үчүн </w:t>
      </w:r>
      <w:r w:rsidR="00D50A09" w:rsidRPr="002477F8">
        <w:rPr>
          <w:rFonts w:ascii="Times New Roman" w:hAnsi="Times New Roman"/>
          <w:color w:val="000000" w:themeColor="text1"/>
          <w:sz w:val="28"/>
          <w:szCs w:val="28"/>
          <w:lang w:val="ky-KG"/>
        </w:rPr>
        <w:t>изденүүчүлөрдү</w:t>
      </w:r>
      <w:r w:rsidR="00FC1EF6" w:rsidRPr="002477F8">
        <w:rPr>
          <w:rFonts w:ascii="Times New Roman" w:hAnsi="Times New Roman"/>
          <w:color w:val="000000" w:themeColor="text1"/>
          <w:sz w:val="28"/>
          <w:szCs w:val="28"/>
          <w:lang w:val="ky-KG"/>
        </w:rPr>
        <w:t xml:space="preserve"> </w:t>
      </w:r>
      <w:r w:rsidR="005C6D3A"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уна бекитүү;</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 </w:t>
      </w:r>
      <w:r w:rsidR="00A6487C"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диссертациянын үстүндө ишти аяктоо үчүн чыгармачылык өргүү.</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Илимий-педагогикалык кадрларды кайра даярдоо жана квалификациясын жогорулатуу белгиленген тартипте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атайын түзүмдүк бөлүмдөрүндө, ошондой эле кадрлардын квалификациясын жогорулатуу жана аларды кайра даярдоочу окуу жайларда ишке ашырылат.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Илимий-педагогикалык кадрларды даярдоону уюштуруу тартиби </w:t>
      </w:r>
      <w:r w:rsidR="001C7A57" w:rsidRPr="002477F8">
        <w:rPr>
          <w:rFonts w:ascii="Times New Roman" w:hAnsi="Times New Roman"/>
          <w:color w:val="000000" w:themeColor="text1"/>
          <w:sz w:val="28"/>
          <w:szCs w:val="28"/>
          <w:lang w:val="ky-KG"/>
        </w:rPr>
        <w:t>Министрлер Кабинети</w:t>
      </w:r>
      <w:r w:rsidRPr="002477F8">
        <w:rPr>
          <w:rFonts w:ascii="Times New Roman" w:hAnsi="Times New Roman"/>
          <w:color w:val="000000" w:themeColor="text1"/>
          <w:sz w:val="28"/>
          <w:szCs w:val="28"/>
          <w:lang w:val="ky-KG"/>
        </w:rPr>
        <w:t xml:space="preserve"> тарабынан белгиленет.</w:t>
      </w:r>
    </w:p>
    <w:p w:rsidR="00AE100D" w:rsidRPr="002477F8" w:rsidRDefault="005C6D3A" w:rsidP="005B35E2">
      <w:pPr>
        <w:pStyle w:val="aa"/>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унун окутуучулары өзүнүн негизги кызматы менен бирге бир эле учурда кафедра башчысынын, декандын </w:t>
      </w:r>
      <w:r w:rsidR="00FC1EF6" w:rsidRPr="002477F8">
        <w:rPr>
          <w:rFonts w:ascii="Times New Roman" w:hAnsi="Times New Roman" w:cs="Times New Roman"/>
          <w:color w:val="000000" w:themeColor="text1"/>
          <w:sz w:val="28"/>
          <w:szCs w:val="28"/>
          <w:lang w:val="ky-KG"/>
        </w:rPr>
        <w:t xml:space="preserve">(анын орун басарынын), бөлүм башчысынын, аспирантура, практика жана </w:t>
      </w:r>
      <w:r w:rsidR="00FC1EF6" w:rsidRPr="002477F8">
        <w:rPr>
          <w:rStyle w:val="ezkurwreuab5ozgtqnkl"/>
          <w:rFonts w:ascii="Times New Roman" w:hAnsi="Times New Roman" w:cs="Times New Roman"/>
          <w:color w:val="000000" w:themeColor="text1"/>
          <w:sz w:val="28"/>
          <w:szCs w:val="28"/>
          <w:lang w:val="ky-KG"/>
        </w:rPr>
        <w:t xml:space="preserve">инженердик-техникалык, административдик-чарбалык, окуу-көмөкчү, тейлөөчү персоналдын кошумча </w:t>
      </w:r>
      <w:r w:rsidR="00FC1EF6" w:rsidRPr="002477F8">
        <w:rPr>
          <w:rFonts w:ascii="Times New Roman" w:hAnsi="Times New Roman" w:cs="Times New Roman"/>
          <w:color w:val="000000" w:themeColor="text1"/>
          <w:sz w:val="28"/>
          <w:szCs w:val="28"/>
          <w:lang w:val="ky-KG"/>
        </w:rPr>
        <w:t>милдеттерин айкалыштырып аткара алышат.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Административдик-башкаруу курамы кызмат орундарын айкалыштыруу шартында педагогикалык иштерди да аткара алат. Бул иштерди аткаруунун шарттары Кыргыз Республикасынын эмгек мыйзамдары жана </w:t>
      </w:r>
      <w:r w:rsidR="001C7A57" w:rsidRPr="002477F8">
        <w:rPr>
          <w:rFonts w:ascii="Times New Roman" w:hAnsi="Times New Roman"/>
          <w:color w:val="000000" w:themeColor="text1"/>
          <w:sz w:val="28"/>
          <w:szCs w:val="28"/>
          <w:lang w:val="ky-KG"/>
        </w:rPr>
        <w:t>Министрлер Кабинети</w:t>
      </w:r>
      <w:r w:rsidRPr="002477F8">
        <w:rPr>
          <w:rFonts w:ascii="Times New Roman" w:hAnsi="Times New Roman"/>
          <w:color w:val="000000" w:themeColor="text1"/>
          <w:sz w:val="28"/>
          <w:szCs w:val="28"/>
          <w:lang w:val="ky-KG"/>
        </w:rPr>
        <w:t>нин ченемдик актылары менен шартталат.</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FC1EF6" w:rsidP="00064DC7">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11-глава. </w:t>
      </w:r>
      <w:r w:rsidR="005C6D3A" w:rsidRPr="002477F8">
        <w:rPr>
          <w:rFonts w:ascii="Times New Roman" w:hAnsi="Times New Roman"/>
          <w:b/>
          <w:bCs/>
          <w:color w:val="000000" w:themeColor="text1"/>
          <w:sz w:val="28"/>
          <w:szCs w:val="28"/>
          <w:lang w:val="ky-KG"/>
        </w:rPr>
        <w:t>КЖБ уюм</w:t>
      </w:r>
      <w:r w:rsidRPr="002477F8">
        <w:rPr>
          <w:rFonts w:ascii="Times New Roman" w:hAnsi="Times New Roman"/>
          <w:b/>
          <w:bCs/>
          <w:color w:val="000000" w:themeColor="text1"/>
          <w:sz w:val="28"/>
          <w:szCs w:val="28"/>
          <w:lang w:val="ky-KG"/>
        </w:rPr>
        <w:t xml:space="preserve">дарынын финансылык </w:t>
      </w:r>
      <w:r w:rsidR="0029452E" w:rsidRPr="002477F8">
        <w:rPr>
          <w:rFonts w:ascii="Times New Roman" w:hAnsi="Times New Roman"/>
          <w:b/>
          <w:bCs/>
          <w:color w:val="000000" w:themeColor="text1"/>
          <w:sz w:val="28"/>
          <w:szCs w:val="28"/>
          <w:lang w:val="ky-KG"/>
        </w:rPr>
        <w:br/>
      </w:r>
      <w:r w:rsidRPr="002477F8">
        <w:rPr>
          <w:rFonts w:ascii="Times New Roman" w:hAnsi="Times New Roman"/>
          <w:b/>
          <w:bCs/>
          <w:color w:val="000000" w:themeColor="text1"/>
          <w:sz w:val="28"/>
          <w:szCs w:val="28"/>
          <w:lang w:val="ky-KG"/>
        </w:rPr>
        <w:t>жана чарбалык иши</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 каржылоо булактары болуп төмөнкүлөр саналат:</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республикалык бюджет;</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жергиликтүү бюджет;</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билим берүү уюмдарынын </w:t>
      </w:r>
      <w:r w:rsidR="00EA2902" w:rsidRPr="002477F8">
        <w:rPr>
          <w:rFonts w:ascii="Times New Roman" w:hAnsi="Times New Roman"/>
          <w:color w:val="000000" w:themeColor="text1"/>
          <w:sz w:val="28"/>
          <w:szCs w:val="28"/>
          <w:lang w:val="ky-KG"/>
        </w:rPr>
        <w:t>уюмдаштыруучу</w:t>
      </w:r>
      <w:r w:rsidRPr="002477F8">
        <w:rPr>
          <w:rFonts w:ascii="Times New Roman" w:hAnsi="Times New Roman"/>
          <w:color w:val="000000" w:themeColor="text1"/>
          <w:sz w:val="28"/>
          <w:szCs w:val="28"/>
          <w:lang w:val="ky-KG"/>
        </w:rPr>
        <w:t>ларынын каражаттары, ошондой эле жеке жана юридикалык жактардын, чет мамлекеттердин жана эл аралык уюмдардын салымдары;</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Кыргыз Республикасынын мыйзамдарында тыюу салынбаган иштин натыйжасында алынган билим берүү уюмдарынын каражаттары;</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кредиттер жана гранттар;</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билим берүү уюмун өнүктүрүү үчүн каржылоонун кошумча булактары катары тартылуучу ата-энелердин (мыйзамдуу өкүлдөрүнүн) ыктыярдуу каражаттары;</w:t>
      </w:r>
    </w:p>
    <w:p w:rsidR="00AE100D" w:rsidRPr="002477F8" w:rsidRDefault="0029452E"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билим берүү кызмат көрсөтүүлөрү</w:t>
      </w:r>
      <w:r w:rsidR="00FC1EF6" w:rsidRPr="002477F8">
        <w:rPr>
          <w:rFonts w:ascii="Times New Roman" w:hAnsi="Times New Roman"/>
          <w:color w:val="000000" w:themeColor="text1"/>
          <w:sz w:val="28"/>
          <w:szCs w:val="28"/>
          <w:lang w:val="ky-KG"/>
        </w:rPr>
        <w:t xml:space="preserve"> үчүн төлөнгөн каражаттар;</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билим берүү уюмдарынын өз каражаттары, анын ичинде Кыргыз Республикасынын бюджеттик жана салык мыйзамдарында тыюу салынбаган консультациялык, илимий-изилдөө, басма, окуу-өндүрүштүк жана башка киреше алып келүүчү иштерден, ошондой эле негизги жана кошумча билим берүү программаларынын бардык түрлөрү боюнча бюджеттен тышкаркы билим берүү ишинен, анын ичинде мамлекеттик билим берүү стандарттарынын талаптарынын чектериндеги валюталык каражаттар;</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Кыргыз Республикасынын жарандык мыйзамдарынын алкагындагы келишимдик мамилелердин негизиндеги юридикалык жана жеке жактардын каражаттары;</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билим берүү уюмунун окуу жана көмөкчү чарбаларынын эсебинен, анын ичинде ижара негизинде алынган каражаттар;</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коммерциялык банктардагы депозиттик салымдардан түшкөн каражаттар;</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чет мамлекеттердин (фонддордун) каражаттары, чет өлкөлүк жарандардын каражаттары;</w:t>
      </w:r>
    </w:p>
    <w:p w:rsidR="00AE100D" w:rsidRPr="002477F8" w:rsidRDefault="00FC1EF6" w:rsidP="005B35E2">
      <w:pPr>
        <w:pStyle w:val="aa"/>
        <w:numPr>
          <w:ilvl w:val="0"/>
          <w:numId w:val="5"/>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Кыргыз Республикасынын мыйзамдарында тыюу салынбаган башка булактар.</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Өзгөчө статуска ээ болгон 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 финансылык ишин Кыргыз Республикасынын бюджеттик системасынан тышкары жүзөгө ашырат.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Мамлекеттик заказ боюнча кадрларды даярдоону каржылоо мамлекеттик билим берүү гранттарынын эсебинен окуган студенттердин контингентинин саны боюнча жүзөгө ашырылат.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Бюджеттен тышкары каржылоонун өлчөмү аларга тең</w:t>
      </w:r>
      <w:r w:rsidR="000E7C41" w:rsidRPr="002477F8">
        <w:rPr>
          <w:rFonts w:ascii="Times New Roman" w:hAnsi="Times New Roman"/>
          <w:color w:val="000000" w:themeColor="text1"/>
          <w:sz w:val="28"/>
          <w:szCs w:val="28"/>
          <w:lang w:val="ky-KG"/>
        </w:rPr>
        <w:t>д</w:t>
      </w:r>
      <w:r w:rsidRPr="002477F8">
        <w:rPr>
          <w:rFonts w:ascii="Times New Roman" w:hAnsi="Times New Roman"/>
          <w:color w:val="000000" w:themeColor="text1"/>
          <w:sz w:val="28"/>
          <w:szCs w:val="28"/>
          <w:lang w:val="ky-KG"/>
        </w:rPr>
        <w:t xml:space="preserve">ештирилген материалдык чыгымдарды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унун профилине ылайык келген иштерди жүргүзүүнү, эмгек акыны төлөө үчүн каражаттарды түзүүнү, керектүү материалдык-техникалык базаны түзүүнү, эмгек жамаатын социалдык жактан өнүктүрүүнү жана материалдык </w:t>
      </w:r>
      <w:r w:rsidR="0029452E" w:rsidRPr="002477F8">
        <w:rPr>
          <w:rFonts w:ascii="Times New Roman" w:hAnsi="Times New Roman"/>
          <w:color w:val="000000" w:themeColor="text1"/>
          <w:sz w:val="28"/>
          <w:szCs w:val="28"/>
          <w:lang w:val="ky-KG"/>
        </w:rPr>
        <w:t>дем берүүнү</w:t>
      </w:r>
      <w:r w:rsidRPr="002477F8">
        <w:rPr>
          <w:rFonts w:ascii="Times New Roman" w:hAnsi="Times New Roman"/>
          <w:color w:val="000000" w:themeColor="text1"/>
          <w:sz w:val="28"/>
          <w:szCs w:val="28"/>
          <w:lang w:val="ky-KG"/>
        </w:rPr>
        <w:t xml:space="preserve"> камсыз кылуусу керек.</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Окуу үчүн ар бир окуу жылына акы төлөөнүн өлчөмү чыгымдар сметасы менен аныкталат жана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жетекчиси тарабынан бекитилет.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Окутуунун сметалык наркы окутуу, тарбиялоо жана илимий процесстерди жүргүзүүгө жана маалыматтык камсыздоого,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 учурдагы </w:t>
      </w:r>
      <w:r w:rsidR="0029452E" w:rsidRPr="002477F8">
        <w:rPr>
          <w:rFonts w:ascii="Times New Roman" w:hAnsi="Times New Roman"/>
          <w:color w:val="000000" w:themeColor="text1"/>
          <w:sz w:val="28"/>
          <w:szCs w:val="28"/>
          <w:lang w:val="ky-KG"/>
        </w:rPr>
        <w:t>күтүүгө</w:t>
      </w:r>
      <w:r w:rsidRPr="002477F8">
        <w:rPr>
          <w:rFonts w:ascii="Times New Roman" w:hAnsi="Times New Roman"/>
          <w:color w:val="000000" w:themeColor="text1"/>
          <w:sz w:val="28"/>
          <w:szCs w:val="28"/>
          <w:lang w:val="ky-KG"/>
        </w:rPr>
        <w:t xml:space="preserve">, эмгек акы төлөөгө каражаттарды түзүүгө, </w:t>
      </w:r>
      <w:r w:rsidRPr="002477F8">
        <w:rPr>
          <w:rFonts w:ascii="Times New Roman" w:hAnsi="Times New Roman"/>
          <w:color w:val="000000" w:themeColor="text1"/>
          <w:sz w:val="28"/>
          <w:szCs w:val="28"/>
          <w:lang w:val="ky-KG"/>
        </w:rPr>
        <w:lastRenderedPageBreak/>
        <w:t>материалдык-техникалык базаны өнүктүрүүгө жана кызматкерлер</w:t>
      </w:r>
      <w:r w:rsidR="0029452E" w:rsidRPr="002477F8">
        <w:rPr>
          <w:rFonts w:ascii="Times New Roman" w:hAnsi="Times New Roman"/>
          <w:color w:val="000000" w:themeColor="text1"/>
          <w:sz w:val="28"/>
          <w:szCs w:val="28"/>
          <w:lang w:val="ky-KG"/>
        </w:rPr>
        <w:t>ге</w:t>
      </w:r>
      <w:r w:rsidRPr="002477F8">
        <w:rPr>
          <w:rFonts w:ascii="Times New Roman" w:hAnsi="Times New Roman"/>
          <w:color w:val="000000" w:themeColor="text1"/>
          <w:sz w:val="28"/>
          <w:szCs w:val="28"/>
          <w:lang w:val="ky-KG"/>
        </w:rPr>
        <w:t xml:space="preserve"> материалдык жактан </w:t>
      </w:r>
      <w:r w:rsidR="0029452E" w:rsidRPr="002477F8">
        <w:rPr>
          <w:rFonts w:ascii="Times New Roman" w:hAnsi="Times New Roman"/>
          <w:color w:val="000000" w:themeColor="text1"/>
          <w:sz w:val="28"/>
          <w:szCs w:val="28"/>
          <w:lang w:val="ky-KG"/>
        </w:rPr>
        <w:t>дем берүүгө</w:t>
      </w:r>
      <w:r w:rsidRPr="002477F8">
        <w:rPr>
          <w:rFonts w:ascii="Times New Roman" w:hAnsi="Times New Roman"/>
          <w:color w:val="000000" w:themeColor="text1"/>
          <w:sz w:val="28"/>
          <w:szCs w:val="28"/>
          <w:lang w:val="ky-KG"/>
        </w:rPr>
        <w:t>, студенттерди социалдык колдоого чыгымдарды камтууга тийиш.</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Түшкөн пайда окутуунун наркына кирбейт.</w:t>
      </w:r>
    </w:p>
    <w:p w:rsidR="00AE100D" w:rsidRPr="002477F8" w:rsidRDefault="005C6D3A"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окууга тапшыруучуларды окутуунун наркын төлөөнүн тартиби менен (окуу үчүн төлөнүүчү акынын өлчөмүн, аны төлөөнүн тартибин жана мөөнөтүн, акы төлөөнүн мөөнөтү</w:t>
      </w:r>
      <w:r w:rsidR="000E7C41" w:rsidRPr="002477F8">
        <w:rPr>
          <w:rFonts w:ascii="Times New Roman" w:hAnsi="Times New Roman"/>
          <w:color w:val="000000" w:themeColor="text1"/>
          <w:sz w:val="28"/>
          <w:szCs w:val="28"/>
          <w:lang w:val="ky-KG"/>
        </w:rPr>
        <w:t>н</w:t>
      </w:r>
      <w:r w:rsidR="00FC1EF6" w:rsidRPr="002477F8">
        <w:rPr>
          <w:rFonts w:ascii="Times New Roman" w:hAnsi="Times New Roman"/>
          <w:color w:val="000000" w:themeColor="text1"/>
          <w:sz w:val="28"/>
          <w:szCs w:val="28"/>
          <w:lang w:val="ky-KG"/>
        </w:rPr>
        <w:t xml:space="preserve"> жана төлөнүүчү сумманын өлчөмүн бузгандыгы үчүн өз ара жоопкерчилик, санкция ж.б.) тааныштырууга жана </w:t>
      </w:r>
      <w:r w:rsidR="009A0695" w:rsidRPr="002477F8">
        <w:rPr>
          <w:rFonts w:ascii="Times New Roman" w:hAnsi="Times New Roman"/>
          <w:color w:val="000000" w:themeColor="text1"/>
          <w:sz w:val="28"/>
          <w:szCs w:val="28"/>
          <w:lang w:val="ky-KG"/>
        </w:rPr>
        <w:t>билим алуучулар</w:t>
      </w:r>
      <w:r w:rsidR="00FC1EF6" w:rsidRPr="002477F8">
        <w:rPr>
          <w:rFonts w:ascii="Times New Roman" w:hAnsi="Times New Roman"/>
          <w:color w:val="000000" w:themeColor="text1"/>
          <w:sz w:val="28"/>
          <w:szCs w:val="28"/>
          <w:lang w:val="ky-KG"/>
        </w:rPr>
        <w:t xml:space="preserve"> (заказчылар) менен түзүлүүчү келишимдерде чагылдырууга милдеттүү.</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Кыргыз Республикасынын жарандары үчүн Кыргыз Республикасынын аймагындагы мамлекеттик, мамлекеттик эмес (жеке)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 тарабынан көрсөтүлүүчү билим берүү кызматтарына акы төлөө билим берүү уюмунун банктык эсебине же казыналыктагы атайын эсепке акча каражаттарын чегерүү жолу менен улуттук валютада жүргүзүлөт.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Чет өлкөлүк жарандыгы бар мекендештер үчүн менчигинин түрүнө жана ведомстволук таандыгына карабастан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дарында окуу үчүн акы төлөөнүн Кыргыз Республикасынын жарандары менен бирдей шарттары белгиленет.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Этностук кыргыздардын жана чет өлкөлүк жарандыгы бар мекендештердин контракттык форма боюнча окуусу үчүн акы төлөө Кыргыз Республикасынын жарандары төлөгөн өлчөмдө алынат.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Кызматкерлердин бардык категорияларына эмгек акы төлөөнүн, материалдык </w:t>
      </w:r>
      <w:r w:rsidR="0029452E" w:rsidRPr="002477F8">
        <w:rPr>
          <w:rFonts w:ascii="Times New Roman" w:hAnsi="Times New Roman"/>
          <w:color w:val="000000" w:themeColor="text1"/>
          <w:sz w:val="28"/>
          <w:szCs w:val="28"/>
          <w:lang w:val="ky-KG"/>
        </w:rPr>
        <w:t>дем берүүнүн</w:t>
      </w:r>
      <w:r w:rsidRPr="002477F8">
        <w:rPr>
          <w:rFonts w:ascii="Times New Roman" w:hAnsi="Times New Roman"/>
          <w:color w:val="000000" w:themeColor="text1"/>
          <w:sz w:val="28"/>
          <w:szCs w:val="28"/>
          <w:lang w:val="ky-KG"/>
        </w:rPr>
        <w:t xml:space="preserve"> жана материалдык жардамдын өлчөмү жана формасы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унда бар болгон каражаттардын чегинде жана “Билим берүү жөнүндө” </w:t>
      </w:r>
      <w:r w:rsidR="0029452E" w:rsidRPr="002477F8">
        <w:rPr>
          <w:rFonts w:ascii="Times New Roman" w:hAnsi="Times New Roman"/>
          <w:color w:val="000000" w:themeColor="text1"/>
          <w:sz w:val="28"/>
          <w:szCs w:val="28"/>
          <w:lang w:val="ky-KG"/>
        </w:rPr>
        <w:t>Кыргыз Республикасынын М</w:t>
      </w:r>
      <w:r w:rsidRPr="002477F8">
        <w:rPr>
          <w:rFonts w:ascii="Times New Roman" w:hAnsi="Times New Roman"/>
          <w:color w:val="000000" w:themeColor="text1"/>
          <w:sz w:val="28"/>
          <w:szCs w:val="28"/>
          <w:lang w:val="ky-KG"/>
        </w:rPr>
        <w:t>ыйзамы менен белгиленет.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Мында мамлекеттик тарифтик ставкалар жана </w:t>
      </w:r>
      <w:r w:rsidR="0029452E" w:rsidRPr="002477F8">
        <w:rPr>
          <w:rFonts w:ascii="Times New Roman" w:hAnsi="Times New Roman"/>
          <w:color w:val="000000" w:themeColor="text1"/>
          <w:sz w:val="28"/>
          <w:szCs w:val="28"/>
          <w:lang w:val="ky-KG"/>
        </w:rPr>
        <w:t>кызматтык маяна</w:t>
      </w:r>
      <w:r w:rsidRPr="002477F8">
        <w:rPr>
          <w:rFonts w:ascii="Times New Roman" w:hAnsi="Times New Roman"/>
          <w:color w:val="000000" w:themeColor="text1"/>
          <w:sz w:val="28"/>
          <w:szCs w:val="28"/>
          <w:lang w:val="ky-KG"/>
        </w:rPr>
        <w:t xml:space="preserve"> минималдуу катары колдонулат. Мамлекеттик ставкаларга жана кызматтык маяналарга үстөк акы квалификациясына, аткарган иштеринин татаалдыгына жана шарттарына, ар бир кызматкердин жогорку окуу жайдын ишинин натыйжасына кошкон жеке салымына жараша кызматкерлердин эмгек акысын милдеттүү дифференциялоодо белгиленет. Педагогикалык жана илимий кадрлардын ишинин натыйжалуулугун баалоодо артыкчылыктуу критерийлер болуп студенттердин билим деңгээли, илимий-педагогикалык кадрларды даярдоо, илимий жана педагогикалык процесстерди интеграциялоо, педагогикалык чыгармачылык жана педагогикалык эксперименттерди жүргүзүү саналат.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Кыргыз Республикасынын мыйзамдарында жана уставда белгиленген тартипте өзүнүн тышкы экономикалык иш-аракеттеринен түшүүчү бюджеттен тышкаркы каражаттарды, анын ичинде валюталык каражаттарды да өз алдынча башкарат.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lastRenderedPageBreak/>
        <w:t xml:space="preserve">Эгерде Кыргыз Республикасынын мыйзамдарында башкача каралбаса,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финансылык жана материалдык каражаттары алынбайт.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Мамлекеттик эмес (жеке) билим берүү уюмдары каржылоо жана каражаттарды пайдалануу тартибин өз алдынча аныктайт.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мүлкү, анын ичинде имараттары жана курулмалары анын оперативдүү башкаруусунда болот жана билим берүүдөн башка максаттарга пайдалануу үчүн алынбайт.</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Мамлекеттик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жер участоктору, имараттары жана курулмалары менчикке мамлекеттик жана муниципалдык билим берүү уюмдарына гана берилиши мүмкүн, ошондой эле менчиктештирүүгө жана ээликтен ажыратууга жатпайт.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мамлекеттик заказды аткарууга бөлүнгөн каражаттардын чегинде, ошондой эле өзүнүн каражаттарынын жана башка мыйзамдуу булактардын эсебинен материалдык-техникалык базаны өз алдынча өнүктүрөт.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Жеке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мүлкүн пайдалануу, ээлик кылуу жана тескөө укугу Кыргыз Республикасынын жарандык жана жер мыйзамдары, ошондой эле билим берүү уюмунун уставы менен аныкталат.</w:t>
      </w:r>
    </w:p>
    <w:p w:rsidR="00B85D94" w:rsidRPr="002477F8" w:rsidRDefault="00B85D94" w:rsidP="005B35E2">
      <w:pPr>
        <w:pStyle w:val="aa"/>
        <w:tabs>
          <w:tab w:val="left" w:pos="1134"/>
        </w:tabs>
        <w:ind w:left="0" w:firstLine="709"/>
        <w:jc w:val="center"/>
        <w:rPr>
          <w:rFonts w:ascii="Times New Roman" w:hAnsi="Times New Roman"/>
          <w:b/>
          <w:bCs/>
          <w:color w:val="000000" w:themeColor="text1"/>
          <w:sz w:val="28"/>
          <w:szCs w:val="28"/>
          <w:lang w:val="ky-KG"/>
        </w:rPr>
      </w:pPr>
    </w:p>
    <w:p w:rsidR="00AE100D" w:rsidRPr="002477F8" w:rsidRDefault="00FC1EF6" w:rsidP="002F26DA">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 xml:space="preserve">12-глава. </w:t>
      </w:r>
      <w:r w:rsidR="005C6D3A" w:rsidRPr="002477F8">
        <w:rPr>
          <w:rFonts w:ascii="Times New Roman" w:hAnsi="Times New Roman"/>
          <w:b/>
          <w:bCs/>
          <w:color w:val="000000" w:themeColor="text1"/>
          <w:sz w:val="28"/>
          <w:szCs w:val="28"/>
          <w:lang w:val="ky-KG"/>
        </w:rPr>
        <w:t>КЖБ уюм</w:t>
      </w:r>
      <w:r w:rsidR="002414E2" w:rsidRPr="002477F8">
        <w:rPr>
          <w:rFonts w:ascii="Times New Roman" w:hAnsi="Times New Roman"/>
          <w:b/>
          <w:bCs/>
          <w:color w:val="000000" w:themeColor="text1"/>
          <w:sz w:val="28"/>
          <w:szCs w:val="28"/>
          <w:lang w:val="ky-KG"/>
        </w:rPr>
        <w:t>дарында</w:t>
      </w:r>
      <w:r w:rsidRPr="002477F8">
        <w:rPr>
          <w:rFonts w:ascii="Times New Roman" w:hAnsi="Times New Roman"/>
          <w:b/>
          <w:bCs/>
          <w:color w:val="000000" w:themeColor="text1"/>
          <w:sz w:val="28"/>
          <w:szCs w:val="28"/>
          <w:lang w:val="ky-KG"/>
        </w:rPr>
        <w:t xml:space="preserve"> иш</w:t>
      </w:r>
      <w:r w:rsidR="002414E2" w:rsidRPr="002477F8">
        <w:rPr>
          <w:rFonts w:ascii="Times New Roman" w:hAnsi="Times New Roman"/>
          <w:b/>
          <w:bCs/>
          <w:color w:val="000000" w:themeColor="text1"/>
          <w:sz w:val="28"/>
          <w:szCs w:val="28"/>
          <w:lang w:val="ky-KG"/>
        </w:rPr>
        <w:t>теген</w:t>
      </w:r>
      <w:r w:rsidRPr="002477F8">
        <w:rPr>
          <w:rFonts w:ascii="Times New Roman" w:hAnsi="Times New Roman"/>
          <w:b/>
          <w:bCs/>
          <w:color w:val="000000" w:themeColor="text1"/>
          <w:sz w:val="28"/>
          <w:szCs w:val="28"/>
          <w:lang w:val="ky-KG"/>
        </w:rPr>
        <w:t xml:space="preserve"> коомдук уюмдар</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унда иши анын ишинин негизги багыттарына ылайык келген коомдук уюмдар (саясий жана диний уюмдардан тышкары) түзүлүшү мүмкүн.</w:t>
      </w:r>
    </w:p>
    <w:p w:rsidR="00AE100D" w:rsidRPr="002477F8" w:rsidRDefault="00FC1EF6"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Коомдук уюмдар менен өз ара мамиле келишимдер жана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унун уставы менен жөнгө салынат.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ундагы </w:t>
      </w:r>
      <w:r w:rsidR="009A0695" w:rsidRPr="002477F8">
        <w:rPr>
          <w:rFonts w:ascii="Times New Roman" w:hAnsi="Times New Roman"/>
          <w:color w:val="000000" w:themeColor="text1"/>
          <w:sz w:val="28"/>
          <w:szCs w:val="28"/>
          <w:lang w:val="ky-KG"/>
        </w:rPr>
        <w:t>билим алуучулар</w:t>
      </w:r>
      <w:r w:rsidR="00FC1EF6" w:rsidRPr="002477F8">
        <w:rPr>
          <w:rFonts w:ascii="Times New Roman" w:hAnsi="Times New Roman"/>
          <w:color w:val="000000" w:themeColor="text1"/>
          <w:sz w:val="28"/>
          <w:szCs w:val="28"/>
          <w:lang w:val="ky-KG"/>
        </w:rPr>
        <w:t>дын кызыкчылыктарын алардын коомдук бирикмелери жана уюмдары билдире алат.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юридикалык жак болуп саналган жана өзүнүн уставынын негизинде иш</w:t>
      </w:r>
      <w:r w:rsidR="002414E2" w:rsidRPr="002477F8">
        <w:rPr>
          <w:rFonts w:ascii="Times New Roman" w:hAnsi="Times New Roman"/>
          <w:color w:val="000000" w:themeColor="text1"/>
          <w:sz w:val="28"/>
          <w:szCs w:val="28"/>
          <w:lang w:val="ky-KG"/>
        </w:rPr>
        <w:t>теген</w:t>
      </w:r>
      <w:r w:rsidR="00FC1EF6" w:rsidRPr="002477F8">
        <w:rPr>
          <w:rFonts w:ascii="Times New Roman" w:hAnsi="Times New Roman"/>
          <w:color w:val="000000" w:themeColor="text1"/>
          <w:sz w:val="28"/>
          <w:szCs w:val="28"/>
          <w:lang w:val="ky-KG"/>
        </w:rPr>
        <w:t xml:space="preserve"> комплекстердин, бирикмелердин (ассоциациялардын, </w:t>
      </w:r>
      <w:r w:rsidR="002414E2" w:rsidRPr="002477F8">
        <w:rPr>
          <w:rFonts w:ascii="Times New Roman" w:hAnsi="Times New Roman"/>
          <w:color w:val="000000" w:themeColor="text1"/>
          <w:sz w:val="28"/>
          <w:szCs w:val="28"/>
          <w:lang w:val="ky-KG"/>
        </w:rPr>
        <w:t>бирликтердин</w:t>
      </w:r>
      <w:r w:rsidR="00FC1EF6" w:rsidRPr="002477F8">
        <w:rPr>
          <w:rFonts w:ascii="Times New Roman" w:hAnsi="Times New Roman"/>
          <w:color w:val="000000" w:themeColor="text1"/>
          <w:sz w:val="28"/>
          <w:szCs w:val="28"/>
          <w:lang w:val="ky-KG"/>
        </w:rPr>
        <w:t>) курамына кириши мүмкүн.</w:t>
      </w:r>
    </w:p>
    <w:p w:rsidR="00AE100D" w:rsidRPr="002477F8" w:rsidRDefault="00FC1EF6" w:rsidP="005B35E2">
      <w:pPr>
        <w:pStyle w:val="aa"/>
        <w:numPr>
          <w:ilvl w:val="0"/>
          <w:numId w:val="1"/>
        </w:numPr>
        <w:tabs>
          <w:tab w:val="left" w:pos="1134"/>
        </w:tabs>
        <w:ind w:left="0" w:firstLine="709"/>
        <w:jc w:val="both"/>
        <w:rPr>
          <w:rStyle w:val="ezkurwreuab5ozgtqnkl"/>
          <w:rFonts w:ascii="Times New Roman" w:hAnsi="Times New Roman"/>
          <w:color w:val="000000" w:themeColor="text1"/>
          <w:sz w:val="28"/>
          <w:szCs w:val="28"/>
          <w:lang w:val="ky-KG"/>
        </w:rPr>
      </w:pPr>
      <w:r w:rsidRPr="002477F8">
        <w:rPr>
          <w:rStyle w:val="ezkurwreuab5ozgtqnkl"/>
          <w:rFonts w:ascii="Times New Roman" w:hAnsi="Times New Roman" w:cs="Times New Roman"/>
          <w:color w:val="000000" w:themeColor="text1"/>
          <w:sz w:val="28"/>
          <w:szCs w:val="28"/>
          <w:lang w:val="ky-KG"/>
        </w:rPr>
        <w:t>Окуу-методикалык, илимий-методикалык, илимий-техникалык жана</w:t>
      </w:r>
      <w:r w:rsidR="00C51163" w:rsidRPr="002477F8">
        <w:rPr>
          <w:rStyle w:val="ezkurwreuab5ozgtqnkl"/>
          <w:rFonts w:ascii="Times New Roman" w:hAnsi="Times New Roman" w:cs="Times New Roman"/>
          <w:color w:val="000000" w:themeColor="text1"/>
          <w:sz w:val="28"/>
          <w:szCs w:val="28"/>
          <w:lang w:val="ky-KG"/>
        </w:rPr>
        <w:t xml:space="preserve"> башка бирикмелер жана кеңештер</w:t>
      </w:r>
      <w:r w:rsidR="009B5BAE" w:rsidRPr="002477F8">
        <w:rPr>
          <w:rFonts w:ascii="Times New Roman" w:hAnsi="Times New Roman"/>
          <w:color w:val="000000" w:themeColor="text1"/>
          <w:sz w:val="28"/>
          <w:szCs w:val="28"/>
          <w:lang w:val="ky-KG"/>
        </w:rPr>
        <w:t xml:space="preserve"> </w:t>
      </w:r>
      <w:r w:rsidRPr="002477F8">
        <w:rPr>
          <w:rStyle w:val="ezkurwreuab5ozgtqnkl"/>
          <w:rFonts w:ascii="Times New Roman" w:hAnsi="Times New Roman" w:cs="Times New Roman"/>
          <w:color w:val="000000" w:themeColor="text1"/>
          <w:sz w:val="28"/>
          <w:szCs w:val="28"/>
          <w:lang w:val="ky-KG"/>
        </w:rPr>
        <w:t>ыйгарым укуктуу мамлекеттик орган бекиткен алар жөнүндө жоболорго ылайык түзүлөт жана өз ишин жүзөгө ашырат.</w:t>
      </w:r>
    </w:p>
    <w:p w:rsidR="00AE100D" w:rsidRPr="002477F8" w:rsidRDefault="00FC1EF6" w:rsidP="005B35E2">
      <w:pPr>
        <w:pStyle w:val="aa"/>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s="Times New Roman"/>
          <w:color w:val="000000" w:themeColor="text1"/>
          <w:sz w:val="28"/>
          <w:szCs w:val="28"/>
          <w:lang w:val="ky-KG"/>
        </w:rPr>
        <w:t>Бул бирикмелердин</w:t>
      </w:r>
      <w:r w:rsidR="002414E2" w:rsidRPr="002477F8">
        <w:rPr>
          <w:rFonts w:ascii="Times New Roman" w:hAnsi="Times New Roman" w:cs="Times New Roman"/>
          <w:color w:val="000000" w:themeColor="text1"/>
          <w:sz w:val="28"/>
          <w:szCs w:val="28"/>
          <w:lang w:val="ky-KG"/>
        </w:rPr>
        <w:t xml:space="preserve"> жана кеңештердин</w:t>
      </w:r>
      <w:r w:rsidRPr="002477F8">
        <w:rPr>
          <w:rFonts w:ascii="Times New Roman" w:hAnsi="Times New Roman" w:cs="Times New Roman"/>
          <w:color w:val="000000" w:themeColor="text1"/>
          <w:sz w:val="28"/>
          <w:szCs w:val="28"/>
          <w:lang w:val="ky-KG"/>
        </w:rPr>
        <w:t xml:space="preserve"> сунуштары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дарынын окумуштуулар кеңештеринин ишинде жана мамлекеттик башкаруу органдары тарабынан эске алынат.</w:t>
      </w:r>
    </w:p>
    <w:p w:rsidR="00AE100D" w:rsidRPr="002477F8" w:rsidRDefault="00AE100D" w:rsidP="005B35E2">
      <w:pPr>
        <w:pStyle w:val="aa"/>
        <w:tabs>
          <w:tab w:val="left" w:pos="1134"/>
        </w:tabs>
        <w:ind w:left="0" w:firstLine="709"/>
        <w:jc w:val="center"/>
        <w:rPr>
          <w:rFonts w:ascii="Times New Roman" w:hAnsi="Times New Roman"/>
          <w:b/>
          <w:bCs/>
          <w:color w:val="000000" w:themeColor="text1"/>
          <w:sz w:val="28"/>
          <w:szCs w:val="28"/>
          <w:lang w:val="ky-KG"/>
        </w:rPr>
      </w:pPr>
    </w:p>
    <w:p w:rsidR="00576BD0" w:rsidRPr="002477F8" w:rsidRDefault="00576BD0" w:rsidP="005B35E2">
      <w:pPr>
        <w:pStyle w:val="aa"/>
        <w:tabs>
          <w:tab w:val="left" w:pos="1134"/>
        </w:tabs>
        <w:ind w:left="0" w:firstLine="709"/>
        <w:jc w:val="center"/>
        <w:rPr>
          <w:rFonts w:ascii="Times New Roman" w:hAnsi="Times New Roman"/>
          <w:b/>
          <w:bCs/>
          <w:color w:val="000000" w:themeColor="text1"/>
          <w:sz w:val="28"/>
          <w:szCs w:val="28"/>
          <w:lang w:val="ky-KG"/>
        </w:rPr>
      </w:pPr>
    </w:p>
    <w:p w:rsidR="00576BD0" w:rsidRPr="002477F8" w:rsidRDefault="00576BD0" w:rsidP="005B35E2">
      <w:pPr>
        <w:pStyle w:val="aa"/>
        <w:tabs>
          <w:tab w:val="left" w:pos="1134"/>
        </w:tabs>
        <w:ind w:left="0" w:firstLine="709"/>
        <w:jc w:val="center"/>
        <w:rPr>
          <w:rFonts w:ascii="Times New Roman" w:hAnsi="Times New Roman"/>
          <w:b/>
          <w:bCs/>
          <w:color w:val="000000" w:themeColor="text1"/>
          <w:sz w:val="28"/>
          <w:szCs w:val="28"/>
          <w:lang w:val="ky-KG"/>
        </w:rPr>
      </w:pPr>
    </w:p>
    <w:p w:rsidR="003D397F" w:rsidRPr="002477F8" w:rsidRDefault="003D397F" w:rsidP="005B35E2">
      <w:pPr>
        <w:pStyle w:val="aa"/>
        <w:tabs>
          <w:tab w:val="left" w:pos="1134"/>
        </w:tabs>
        <w:ind w:left="0" w:firstLine="709"/>
        <w:jc w:val="center"/>
        <w:rPr>
          <w:rFonts w:ascii="Times New Roman" w:hAnsi="Times New Roman"/>
          <w:b/>
          <w:bCs/>
          <w:color w:val="000000" w:themeColor="text1"/>
          <w:sz w:val="28"/>
          <w:szCs w:val="28"/>
          <w:lang w:val="ky-KG"/>
        </w:rPr>
      </w:pPr>
    </w:p>
    <w:p w:rsidR="003D397F" w:rsidRPr="002477F8" w:rsidRDefault="003D397F" w:rsidP="00E131B2">
      <w:pPr>
        <w:pStyle w:val="aa"/>
        <w:tabs>
          <w:tab w:val="left" w:pos="1134"/>
        </w:tabs>
        <w:ind w:left="0"/>
        <w:jc w:val="center"/>
        <w:rPr>
          <w:rFonts w:ascii="Times New Roman" w:hAnsi="Times New Roman"/>
          <w:b/>
          <w:bCs/>
          <w:color w:val="000000" w:themeColor="text1"/>
          <w:sz w:val="28"/>
          <w:szCs w:val="28"/>
          <w:lang w:val="ky-KG"/>
        </w:rPr>
      </w:pPr>
    </w:p>
    <w:p w:rsidR="00AE100D" w:rsidRPr="002477F8" w:rsidRDefault="00FC1EF6" w:rsidP="00E131B2">
      <w:pPr>
        <w:pStyle w:val="aa"/>
        <w:tabs>
          <w:tab w:val="left" w:pos="1134"/>
        </w:tabs>
        <w:ind w:left="0"/>
        <w:jc w:val="center"/>
        <w:rPr>
          <w:rFonts w:ascii="Times New Roman" w:hAnsi="Times New Roman"/>
          <w:b/>
          <w:bCs/>
          <w:color w:val="000000" w:themeColor="text1"/>
          <w:sz w:val="28"/>
          <w:szCs w:val="28"/>
          <w:lang w:val="ky-KG"/>
        </w:rPr>
      </w:pPr>
      <w:r w:rsidRPr="002477F8">
        <w:rPr>
          <w:rFonts w:ascii="Times New Roman" w:hAnsi="Times New Roman"/>
          <w:b/>
          <w:bCs/>
          <w:color w:val="000000" w:themeColor="text1"/>
          <w:sz w:val="28"/>
          <w:szCs w:val="28"/>
          <w:lang w:val="ky-KG"/>
        </w:rPr>
        <w:t>13-глава.</w:t>
      </w:r>
      <w:r w:rsidR="00C804B1" w:rsidRPr="002477F8">
        <w:rPr>
          <w:rFonts w:ascii="Times New Roman" w:hAnsi="Times New Roman"/>
          <w:b/>
          <w:bCs/>
          <w:color w:val="000000" w:themeColor="text1"/>
          <w:sz w:val="28"/>
          <w:szCs w:val="28"/>
          <w:lang w:val="ky-KG"/>
        </w:rPr>
        <w:t xml:space="preserve"> </w:t>
      </w:r>
      <w:r w:rsidR="005C6D3A" w:rsidRPr="002477F8">
        <w:rPr>
          <w:rFonts w:ascii="Times New Roman" w:hAnsi="Times New Roman"/>
          <w:b/>
          <w:bCs/>
          <w:color w:val="000000" w:themeColor="text1"/>
          <w:sz w:val="28"/>
          <w:szCs w:val="28"/>
          <w:lang w:val="ky-KG"/>
        </w:rPr>
        <w:t>КЖБ уюм</w:t>
      </w:r>
      <w:r w:rsidRPr="002477F8">
        <w:rPr>
          <w:rFonts w:ascii="Times New Roman" w:hAnsi="Times New Roman"/>
          <w:b/>
          <w:bCs/>
          <w:color w:val="000000" w:themeColor="text1"/>
          <w:sz w:val="28"/>
          <w:szCs w:val="28"/>
          <w:lang w:val="ky-KG"/>
        </w:rPr>
        <w:t>дарынын эл аралык жана тышкы экономикалык иш</w:t>
      </w:r>
      <w:r w:rsidR="002414E2" w:rsidRPr="002477F8">
        <w:rPr>
          <w:rFonts w:ascii="Times New Roman" w:hAnsi="Times New Roman"/>
          <w:b/>
          <w:bCs/>
          <w:color w:val="000000" w:themeColor="text1"/>
          <w:sz w:val="28"/>
          <w:szCs w:val="28"/>
          <w:lang w:val="ky-KG"/>
        </w:rPr>
        <w:t>и</w:t>
      </w:r>
    </w:p>
    <w:p w:rsidR="00AE100D" w:rsidRPr="002477F8" w:rsidRDefault="00AE100D" w:rsidP="005B35E2">
      <w:pPr>
        <w:tabs>
          <w:tab w:val="left" w:pos="1134"/>
        </w:tabs>
        <w:spacing w:after="0" w:line="240" w:lineRule="auto"/>
        <w:ind w:firstLine="709"/>
        <w:jc w:val="both"/>
        <w:rPr>
          <w:rFonts w:ascii="Times New Roman" w:hAnsi="Times New Roman"/>
          <w:color w:val="000000" w:themeColor="text1"/>
          <w:sz w:val="28"/>
          <w:szCs w:val="28"/>
          <w:lang w:val="ky-KG"/>
        </w:rPr>
      </w:pP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 xml:space="preserve">у жогорку жана ЖОЖдон кийинки билим берүү жаатында эл аралык кызматташууга катышууга, чет өлкөлүк жана эл аралык мекемелер, ишканалар жана уюмдар менен түз байланыш түзүүгө, мамлекеттер аралык жана эл аралык билим берүү, илимий жана илимий-изилдөө программаларын ишке ашырууга укуктуу. Ушул максатта </w:t>
      </w: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дары:</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 </w:t>
      </w:r>
      <w:r w:rsidR="00A6487C"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эл аралык коомдук (өкмөттүк эмес) билим берүү бирик</w:t>
      </w:r>
      <w:r w:rsidR="002414E2" w:rsidRPr="002477F8">
        <w:rPr>
          <w:rFonts w:ascii="Times New Roman" w:hAnsi="Times New Roman"/>
          <w:color w:val="000000" w:themeColor="text1"/>
          <w:sz w:val="28"/>
          <w:szCs w:val="28"/>
          <w:lang w:val="ky-KG"/>
        </w:rPr>
        <w:t>мелерине жана уюмдарына кире ал</w:t>
      </w:r>
      <w:r w:rsidR="00FC1EF6" w:rsidRPr="002477F8">
        <w:rPr>
          <w:rFonts w:ascii="Times New Roman" w:hAnsi="Times New Roman"/>
          <w:color w:val="000000" w:themeColor="text1"/>
          <w:sz w:val="28"/>
          <w:szCs w:val="28"/>
          <w:lang w:val="ky-KG"/>
        </w:rPr>
        <w:t>ат;</w:t>
      </w:r>
    </w:p>
    <w:p w:rsidR="00AE100D" w:rsidRPr="002477F8" w:rsidRDefault="00B85D94" w:rsidP="005B35E2">
      <w:pPr>
        <w:tabs>
          <w:tab w:val="left" w:pos="1134"/>
        </w:tabs>
        <w:spacing w:after="0" w:line="240" w:lineRule="auto"/>
        <w:ind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 </w:t>
      </w:r>
      <w:r w:rsidR="00A6487C" w:rsidRPr="002477F8">
        <w:rPr>
          <w:rFonts w:ascii="Times New Roman" w:hAnsi="Times New Roman"/>
          <w:color w:val="000000" w:themeColor="text1"/>
          <w:sz w:val="28"/>
          <w:szCs w:val="28"/>
          <w:lang w:val="ky-KG"/>
        </w:rPr>
        <w:tab/>
      </w:r>
      <w:r w:rsidR="00FC1EF6" w:rsidRPr="002477F8">
        <w:rPr>
          <w:rFonts w:ascii="Times New Roman" w:hAnsi="Times New Roman"/>
          <w:color w:val="000000" w:themeColor="text1"/>
          <w:sz w:val="28"/>
          <w:szCs w:val="28"/>
          <w:lang w:val="ky-KG"/>
        </w:rPr>
        <w:t xml:space="preserve">чет өлкөлүк өнөктөштөр менен биргелешкен </w:t>
      </w:r>
      <w:r w:rsidR="002414E2" w:rsidRPr="002477F8">
        <w:rPr>
          <w:rFonts w:ascii="Times New Roman" w:hAnsi="Times New Roman"/>
          <w:color w:val="000000" w:themeColor="text1"/>
          <w:sz w:val="28"/>
          <w:szCs w:val="28"/>
          <w:lang w:val="ky-KG"/>
        </w:rPr>
        <w:t>иш жөнүндө келишимдерди түзө ал</w:t>
      </w:r>
      <w:r w:rsidR="00FC1EF6" w:rsidRPr="002477F8">
        <w:rPr>
          <w:rFonts w:ascii="Times New Roman" w:hAnsi="Times New Roman"/>
          <w:color w:val="000000" w:themeColor="text1"/>
          <w:sz w:val="28"/>
          <w:szCs w:val="28"/>
          <w:lang w:val="ky-KG"/>
        </w:rPr>
        <w:t>ат, алар Кыргыз Республикасынын эл аралык келишимдери катары каралбайт.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Кыргыз Республикасынын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дарында чет өлкөлүк жарандарды даярдоо, кайра даярдоо жана квалификациясын жогорулатуу, ошондой эле Кыргыз Республикасынын жарандарын даярдоо, кайра даярдоо жана квалификациясын жогорулатуу, илимий-педагогикалык кадрлардын башка өлкөлөрдө жана </w:t>
      </w:r>
      <w:r w:rsidR="001C7A57" w:rsidRPr="002477F8">
        <w:rPr>
          <w:rFonts w:ascii="Times New Roman" w:hAnsi="Times New Roman"/>
          <w:color w:val="000000" w:themeColor="text1"/>
          <w:sz w:val="28"/>
          <w:szCs w:val="28"/>
          <w:lang w:val="ky-KG"/>
        </w:rPr>
        <w:t>Министрлер Кабинети</w:t>
      </w:r>
      <w:r w:rsidRPr="002477F8">
        <w:rPr>
          <w:rFonts w:ascii="Times New Roman" w:hAnsi="Times New Roman"/>
          <w:color w:val="000000" w:themeColor="text1"/>
          <w:sz w:val="28"/>
          <w:szCs w:val="28"/>
          <w:lang w:val="ky-KG"/>
        </w:rPr>
        <w:t xml:space="preserve"> тарабынан белгиленген квотадан тышкары тиешелүү мамлекеттер аралык макулдашуулар боюнча иштөөсү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 xml:space="preserve">дары чет өлкөлүк жарандар жана чет өлкөлүк юридикалык жактар менен түзгөн </w:t>
      </w:r>
      <w:r w:rsidR="002414E2" w:rsidRPr="002477F8">
        <w:rPr>
          <w:rFonts w:ascii="Times New Roman" w:hAnsi="Times New Roman"/>
          <w:color w:val="000000" w:themeColor="text1"/>
          <w:sz w:val="28"/>
          <w:szCs w:val="28"/>
          <w:lang w:val="ky-KG"/>
        </w:rPr>
        <w:t>түз</w:t>
      </w:r>
      <w:r w:rsidRPr="002477F8">
        <w:rPr>
          <w:rFonts w:ascii="Times New Roman" w:hAnsi="Times New Roman"/>
          <w:color w:val="000000" w:themeColor="text1"/>
          <w:sz w:val="28"/>
          <w:szCs w:val="28"/>
          <w:lang w:val="ky-KG"/>
        </w:rPr>
        <w:t xml:space="preserve"> келишимдер боюнча жүзөгө ашырылат.</w:t>
      </w:r>
    </w:p>
    <w:p w:rsidR="00AE100D" w:rsidRPr="002477F8" w:rsidRDefault="005C6D3A"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КЖБ уюм</w:t>
      </w:r>
      <w:r w:rsidR="00FC1EF6" w:rsidRPr="002477F8">
        <w:rPr>
          <w:rFonts w:ascii="Times New Roman" w:hAnsi="Times New Roman"/>
          <w:color w:val="000000" w:themeColor="text1"/>
          <w:sz w:val="28"/>
          <w:szCs w:val="28"/>
          <w:lang w:val="ky-KG"/>
        </w:rPr>
        <w:t>у уставдарда каралган жана алардын негизги милдеттерин аткарууга багытталган тышкы экономикалык иш менен алектенүүгө укуктуу.</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Эл аралык </w:t>
      </w:r>
      <w:r w:rsidR="005C6D3A" w:rsidRPr="002477F8">
        <w:rPr>
          <w:rFonts w:ascii="Times New Roman" w:hAnsi="Times New Roman"/>
          <w:color w:val="000000" w:themeColor="text1"/>
          <w:sz w:val="28"/>
          <w:szCs w:val="28"/>
          <w:lang w:val="ky-KG"/>
        </w:rPr>
        <w:t>КЖБ уюм</w:t>
      </w:r>
      <w:r w:rsidRPr="002477F8">
        <w:rPr>
          <w:rFonts w:ascii="Times New Roman" w:hAnsi="Times New Roman"/>
          <w:color w:val="000000" w:themeColor="text1"/>
          <w:sz w:val="28"/>
          <w:szCs w:val="28"/>
          <w:lang w:val="ky-KG"/>
        </w:rPr>
        <w:t>дары жана алардын филиалдары эл аралык макулдашууларга ылайык ачылат.</w:t>
      </w:r>
    </w:p>
    <w:p w:rsidR="00AE100D" w:rsidRPr="002477F8" w:rsidRDefault="00FC1EF6" w:rsidP="005B35E2">
      <w:pPr>
        <w:pStyle w:val="aa"/>
        <w:numPr>
          <w:ilvl w:val="0"/>
          <w:numId w:val="1"/>
        </w:numPr>
        <w:tabs>
          <w:tab w:val="left" w:pos="1134"/>
        </w:tabs>
        <w:ind w:left="0" w:firstLine="709"/>
        <w:jc w:val="both"/>
        <w:rPr>
          <w:rFonts w:ascii="Times New Roman" w:hAnsi="Times New Roman"/>
          <w:color w:val="000000" w:themeColor="text1"/>
          <w:sz w:val="28"/>
          <w:szCs w:val="28"/>
          <w:lang w:val="ky-KG"/>
        </w:rPr>
      </w:pPr>
      <w:r w:rsidRPr="002477F8">
        <w:rPr>
          <w:rFonts w:ascii="Times New Roman" w:hAnsi="Times New Roman"/>
          <w:color w:val="000000" w:themeColor="text1"/>
          <w:sz w:val="28"/>
          <w:szCs w:val="28"/>
          <w:lang w:val="ky-KG"/>
        </w:rPr>
        <w:t xml:space="preserve">Эл аралык иштин бардык түрлөрү Кыргыз Республикасынын мыйзамдарына каршы келбеген келишимдердин негизинде (эгерде Кыргыз Республикасы </w:t>
      </w:r>
      <w:r w:rsidR="002414E2" w:rsidRPr="002477F8">
        <w:rPr>
          <w:rFonts w:ascii="Times New Roman" w:hAnsi="Times New Roman"/>
          <w:color w:val="000000" w:themeColor="text1"/>
          <w:sz w:val="28"/>
          <w:szCs w:val="28"/>
          <w:lang w:val="ky-KG"/>
        </w:rPr>
        <w:t xml:space="preserve">менен </w:t>
      </w:r>
      <w:r w:rsidRPr="002477F8">
        <w:rPr>
          <w:rFonts w:ascii="Times New Roman" w:hAnsi="Times New Roman"/>
          <w:color w:val="000000" w:themeColor="text1"/>
          <w:sz w:val="28"/>
          <w:szCs w:val="28"/>
          <w:lang w:val="ky-KG"/>
        </w:rPr>
        <w:t>тиешелүү мамлекет</w:t>
      </w:r>
      <w:r w:rsidR="002414E2" w:rsidRPr="002477F8">
        <w:rPr>
          <w:rFonts w:ascii="Times New Roman" w:hAnsi="Times New Roman"/>
          <w:color w:val="000000" w:themeColor="text1"/>
          <w:sz w:val="28"/>
          <w:szCs w:val="28"/>
          <w:lang w:val="ky-KG"/>
        </w:rPr>
        <w:t>тин ортосунда</w:t>
      </w:r>
      <w:r w:rsidRPr="002477F8">
        <w:rPr>
          <w:rFonts w:ascii="Times New Roman" w:hAnsi="Times New Roman"/>
          <w:color w:val="000000" w:themeColor="text1"/>
          <w:sz w:val="28"/>
          <w:szCs w:val="28"/>
          <w:lang w:val="ky-KG"/>
        </w:rPr>
        <w:t xml:space="preserve"> түз</w:t>
      </w:r>
      <w:r w:rsidR="002414E2" w:rsidRPr="002477F8">
        <w:rPr>
          <w:rFonts w:ascii="Times New Roman" w:hAnsi="Times New Roman"/>
          <w:color w:val="000000" w:themeColor="text1"/>
          <w:sz w:val="28"/>
          <w:szCs w:val="28"/>
          <w:lang w:val="ky-KG"/>
        </w:rPr>
        <w:t>үл</w:t>
      </w:r>
      <w:r w:rsidRPr="002477F8">
        <w:rPr>
          <w:rFonts w:ascii="Times New Roman" w:hAnsi="Times New Roman"/>
          <w:color w:val="000000" w:themeColor="text1"/>
          <w:sz w:val="28"/>
          <w:szCs w:val="28"/>
          <w:lang w:val="ky-KG"/>
        </w:rPr>
        <w:t>гөн эл аралык макулдашууларда башкача каралбаса) жүзөгө ашырылат.</w:t>
      </w:r>
    </w:p>
    <w:sectPr w:rsidR="00AE100D" w:rsidRPr="002477F8" w:rsidSect="004D367D">
      <w:footerReference w:type="default" r:id="rId8"/>
      <w:pgSz w:w="11906" w:h="16838"/>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74" w:rsidRDefault="00766874">
      <w:pPr>
        <w:spacing w:line="240" w:lineRule="auto"/>
      </w:pPr>
      <w:r>
        <w:separator/>
      </w:r>
    </w:p>
  </w:endnote>
  <w:endnote w:type="continuationSeparator" w:id="0">
    <w:p w:rsidR="00766874" w:rsidRDefault="00766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4774"/>
      <w:docPartObj>
        <w:docPartGallery w:val="Page Numbers (Bottom of Page)"/>
        <w:docPartUnique/>
      </w:docPartObj>
    </w:sdtPr>
    <w:sdtEndPr>
      <w:rPr>
        <w:rFonts w:ascii="Times New Roman" w:hAnsi="Times New Roman" w:cs="Times New Roman"/>
        <w:sz w:val="28"/>
        <w:szCs w:val="28"/>
      </w:rPr>
    </w:sdtEndPr>
    <w:sdtContent>
      <w:p w:rsidR="005C6D3A" w:rsidRPr="00FA096D" w:rsidRDefault="00FA096D" w:rsidP="00FA096D">
        <w:pPr>
          <w:pStyle w:val="a7"/>
          <w:jc w:val="right"/>
          <w:rPr>
            <w:rFonts w:ascii="Times New Roman" w:hAnsi="Times New Roman" w:cs="Times New Roman"/>
            <w:sz w:val="28"/>
            <w:szCs w:val="28"/>
          </w:rPr>
        </w:pPr>
        <w:r w:rsidRPr="00FA096D">
          <w:rPr>
            <w:rFonts w:ascii="Times New Roman" w:hAnsi="Times New Roman" w:cs="Times New Roman"/>
            <w:sz w:val="28"/>
            <w:szCs w:val="28"/>
          </w:rPr>
          <w:fldChar w:fldCharType="begin"/>
        </w:r>
        <w:r w:rsidRPr="00FA096D">
          <w:rPr>
            <w:rFonts w:ascii="Times New Roman" w:hAnsi="Times New Roman" w:cs="Times New Roman"/>
            <w:sz w:val="28"/>
            <w:szCs w:val="28"/>
          </w:rPr>
          <w:instrText>PAGE   \* MERGEFORMAT</w:instrText>
        </w:r>
        <w:r w:rsidRPr="00FA096D">
          <w:rPr>
            <w:rFonts w:ascii="Times New Roman" w:hAnsi="Times New Roman" w:cs="Times New Roman"/>
            <w:sz w:val="28"/>
            <w:szCs w:val="28"/>
          </w:rPr>
          <w:fldChar w:fldCharType="separate"/>
        </w:r>
        <w:r w:rsidR="008A6DA1" w:rsidRPr="008A6DA1">
          <w:rPr>
            <w:rFonts w:ascii="Times New Roman" w:hAnsi="Times New Roman" w:cs="Times New Roman"/>
            <w:noProof/>
            <w:sz w:val="28"/>
            <w:szCs w:val="28"/>
            <w:lang w:val="ru-RU"/>
          </w:rPr>
          <w:t>6</w:t>
        </w:r>
        <w:r w:rsidRPr="00FA096D">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74" w:rsidRDefault="00766874">
      <w:pPr>
        <w:spacing w:after="0"/>
      </w:pPr>
      <w:r>
        <w:separator/>
      </w:r>
    </w:p>
  </w:footnote>
  <w:footnote w:type="continuationSeparator" w:id="0">
    <w:p w:rsidR="00766874" w:rsidRDefault="0076687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C1"/>
    <w:multiLevelType w:val="hybridMultilevel"/>
    <w:tmpl w:val="2D9AF62C"/>
    <w:lvl w:ilvl="0" w:tplc="5F8006D4">
      <w:numFmt w:val="bullet"/>
      <w:lvlText w:val="–"/>
      <w:lvlJc w:val="left"/>
      <w:pPr>
        <w:ind w:left="1018" w:hanging="360"/>
      </w:pPr>
      <w:rPr>
        <w:rFonts w:ascii="Times New Roman" w:eastAsiaTheme="minorHAnsi" w:hAnsi="Times New Roman" w:cs="Times New Roman"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 w15:restartNumberingAfterBreak="0">
    <w:nsid w:val="42684DAC"/>
    <w:multiLevelType w:val="multilevel"/>
    <w:tmpl w:val="42684DAC"/>
    <w:lvl w:ilvl="0">
      <w:start w:val="1"/>
      <w:numFmt w:val="decimal"/>
      <w:lvlText w:val="%1."/>
      <w:lvlJc w:val="left"/>
      <w:pPr>
        <w:ind w:left="720" w:hanging="360"/>
      </w:pPr>
      <w:rPr>
        <w:rFonts w:hint="default"/>
      </w:rPr>
    </w:lvl>
    <w:lvl w:ilvl="1">
      <w:start w:val="93"/>
      <w:numFmt w:val="bullet"/>
      <w:lvlText w:val="-"/>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666CB8"/>
    <w:multiLevelType w:val="multilevel"/>
    <w:tmpl w:val="4E666CB8"/>
    <w:lvl w:ilvl="0">
      <w:start w:val="1"/>
      <w:numFmt w:val="decimal"/>
      <w:lvlText w:val="%1)"/>
      <w:lvlJc w:val="left"/>
      <w:pPr>
        <w:ind w:left="1429" w:hanging="360"/>
      </w:pPr>
    </w:lvl>
    <w:lvl w:ilvl="1">
      <w:start w:val="1"/>
      <w:numFmt w:val="decimal"/>
      <w:lvlText w:val="%2)"/>
      <w:lvlJc w:val="left"/>
      <w:pPr>
        <w:ind w:left="142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5C050455"/>
    <w:multiLevelType w:val="hybridMultilevel"/>
    <w:tmpl w:val="44DE78FE"/>
    <w:lvl w:ilvl="0" w:tplc="2B9C627A">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0E16B8D"/>
    <w:multiLevelType w:val="multilevel"/>
    <w:tmpl w:val="60E16B8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45C5BAF"/>
    <w:multiLevelType w:val="multilevel"/>
    <w:tmpl w:val="645C5BA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7D342546"/>
    <w:multiLevelType w:val="singleLevel"/>
    <w:tmpl w:val="7D342546"/>
    <w:lvl w:ilvl="0">
      <w:start w:val="2"/>
      <w:numFmt w:val="decimal"/>
      <w:suff w:val="nothing"/>
      <w:lvlText w:val="%1-"/>
      <w:lvlJc w:val="left"/>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9B"/>
    <w:rsid w:val="00001557"/>
    <w:rsid w:val="00020802"/>
    <w:rsid w:val="0003425D"/>
    <w:rsid w:val="00045C48"/>
    <w:rsid w:val="0004680F"/>
    <w:rsid w:val="00052ED5"/>
    <w:rsid w:val="00061FF9"/>
    <w:rsid w:val="00064DC7"/>
    <w:rsid w:val="00065229"/>
    <w:rsid w:val="000652F4"/>
    <w:rsid w:val="000670D0"/>
    <w:rsid w:val="00094105"/>
    <w:rsid w:val="000B1C99"/>
    <w:rsid w:val="000E7229"/>
    <w:rsid w:val="000E7C41"/>
    <w:rsid w:val="000F2D22"/>
    <w:rsid w:val="00102D62"/>
    <w:rsid w:val="00104F63"/>
    <w:rsid w:val="001223B0"/>
    <w:rsid w:val="00135247"/>
    <w:rsid w:val="00161296"/>
    <w:rsid w:val="0016302C"/>
    <w:rsid w:val="001678AD"/>
    <w:rsid w:val="00173257"/>
    <w:rsid w:val="00190585"/>
    <w:rsid w:val="00192E98"/>
    <w:rsid w:val="001B22B7"/>
    <w:rsid w:val="001B4648"/>
    <w:rsid w:val="001C72D7"/>
    <w:rsid w:val="001C7A57"/>
    <w:rsid w:val="001E6C58"/>
    <w:rsid w:val="00221F60"/>
    <w:rsid w:val="002414E2"/>
    <w:rsid w:val="00242053"/>
    <w:rsid w:val="002477F8"/>
    <w:rsid w:val="00254096"/>
    <w:rsid w:val="00280433"/>
    <w:rsid w:val="00281E5A"/>
    <w:rsid w:val="00282917"/>
    <w:rsid w:val="00286C57"/>
    <w:rsid w:val="0029452E"/>
    <w:rsid w:val="002A2351"/>
    <w:rsid w:val="002A670D"/>
    <w:rsid w:val="002A6FE1"/>
    <w:rsid w:val="002B1368"/>
    <w:rsid w:val="002B787C"/>
    <w:rsid w:val="002F26DA"/>
    <w:rsid w:val="00301AEE"/>
    <w:rsid w:val="00305A50"/>
    <w:rsid w:val="00320B86"/>
    <w:rsid w:val="00330BA5"/>
    <w:rsid w:val="003569C6"/>
    <w:rsid w:val="003637D3"/>
    <w:rsid w:val="003652A5"/>
    <w:rsid w:val="003772AB"/>
    <w:rsid w:val="0038151B"/>
    <w:rsid w:val="003820DA"/>
    <w:rsid w:val="003D11C3"/>
    <w:rsid w:val="003D397F"/>
    <w:rsid w:val="003D4E95"/>
    <w:rsid w:val="003E249B"/>
    <w:rsid w:val="003E51EA"/>
    <w:rsid w:val="00404C3F"/>
    <w:rsid w:val="00412826"/>
    <w:rsid w:val="004128F5"/>
    <w:rsid w:val="00413E3D"/>
    <w:rsid w:val="00415951"/>
    <w:rsid w:val="00434E79"/>
    <w:rsid w:val="00440D39"/>
    <w:rsid w:val="00476E2A"/>
    <w:rsid w:val="004770D0"/>
    <w:rsid w:val="004B6CDE"/>
    <w:rsid w:val="004C7A78"/>
    <w:rsid w:val="004D367D"/>
    <w:rsid w:val="004E02AE"/>
    <w:rsid w:val="00523593"/>
    <w:rsid w:val="00534748"/>
    <w:rsid w:val="00551C3A"/>
    <w:rsid w:val="00576BD0"/>
    <w:rsid w:val="0058632B"/>
    <w:rsid w:val="00590628"/>
    <w:rsid w:val="005A4BF8"/>
    <w:rsid w:val="005B35E2"/>
    <w:rsid w:val="005C3C4A"/>
    <w:rsid w:val="005C5C18"/>
    <w:rsid w:val="005C6D3A"/>
    <w:rsid w:val="00644E0A"/>
    <w:rsid w:val="00652B7A"/>
    <w:rsid w:val="00654C87"/>
    <w:rsid w:val="00663E1C"/>
    <w:rsid w:val="00666525"/>
    <w:rsid w:val="00676FEC"/>
    <w:rsid w:val="00680EEB"/>
    <w:rsid w:val="0068190D"/>
    <w:rsid w:val="006844BF"/>
    <w:rsid w:val="0068689D"/>
    <w:rsid w:val="006968DF"/>
    <w:rsid w:val="006A5BB9"/>
    <w:rsid w:val="006D0E72"/>
    <w:rsid w:val="006D76F2"/>
    <w:rsid w:val="006E2CC2"/>
    <w:rsid w:val="006E6DFF"/>
    <w:rsid w:val="006F10A1"/>
    <w:rsid w:val="00710625"/>
    <w:rsid w:val="00730C52"/>
    <w:rsid w:val="007370F8"/>
    <w:rsid w:val="007464E8"/>
    <w:rsid w:val="00756527"/>
    <w:rsid w:val="007566ED"/>
    <w:rsid w:val="00762DBE"/>
    <w:rsid w:val="00766874"/>
    <w:rsid w:val="007715E5"/>
    <w:rsid w:val="007774D4"/>
    <w:rsid w:val="0078296C"/>
    <w:rsid w:val="007A2FFC"/>
    <w:rsid w:val="007B023B"/>
    <w:rsid w:val="007B10F8"/>
    <w:rsid w:val="007B215A"/>
    <w:rsid w:val="007C749A"/>
    <w:rsid w:val="007D5526"/>
    <w:rsid w:val="007E6706"/>
    <w:rsid w:val="0080240C"/>
    <w:rsid w:val="008106B5"/>
    <w:rsid w:val="00816131"/>
    <w:rsid w:val="00821482"/>
    <w:rsid w:val="0084477C"/>
    <w:rsid w:val="00850525"/>
    <w:rsid w:val="008517BA"/>
    <w:rsid w:val="00852126"/>
    <w:rsid w:val="00884DF4"/>
    <w:rsid w:val="008A6A48"/>
    <w:rsid w:val="008A6DA1"/>
    <w:rsid w:val="008C3B8E"/>
    <w:rsid w:val="008E586B"/>
    <w:rsid w:val="008F71D6"/>
    <w:rsid w:val="00925824"/>
    <w:rsid w:val="0098039F"/>
    <w:rsid w:val="0098477F"/>
    <w:rsid w:val="009874A1"/>
    <w:rsid w:val="009A0695"/>
    <w:rsid w:val="009A4524"/>
    <w:rsid w:val="009B02AF"/>
    <w:rsid w:val="009B4C26"/>
    <w:rsid w:val="009B5BAE"/>
    <w:rsid w:val="009E43F5"/>
    <w:rsid w:val="00A063F4"/>
    <w:rsid w:val="00A112D6"/>
    <w:rsid w:val="00A22143"/>
    <w:rsid w:val="00A6040D"/>
    <w:rsid w:val="00A6487C"/>
    <w:rsid w:val="00A64FCB"/>
    <w:rsid w:val="00A65AD4"/>
    <w:rsid w:val="00A65C34"/>
    <w:rsid w:val="00A803DA"/>
    <w:rsid w:val="00A82F8C"/>
    <w:rsid w:val="00A93E72"/>
    <w:rsid w:val="00A95535"/>
    <w:rsid w:val="00AA7565"/>
    <w:rsid w:val="00AB54F8"/>
    <w:rsid w:val="00AD1AD0"/>
    <w:rsid w:val="00AE100D"/>
    <w:rsid w:val="00AF5239"/>
    <w:rsid w:val="00B03590"/>
    <w:rsid w:val="00B127B9"/>
    <w:rsid w:val="00B1386F"/>
    <w:rsid w:val="00B14419"/>
    <w:rsid w:val="00B14427"/>
    <w:rsid w:val="00B40470"/>
    <w:rsid w:val="00B611CA"/>
    <w:rsid w:val="00B81574"/>
    <w:rsid w:val="00B85D94"/>
    <w:rsid w:val="00BE5031"/>
    <w:rsid w:val="00C23F1C"/>
    <w:rsid w:val="00C4177E"/>
    <w:rsid w:val="00C51163"/>
    <w:rsid w:val="00C804B1"/>
    <w:rsid w:val="00C838CC"/>
    <w:rsid w:val="00CA53BB"/>
    <w:rsid w:val="00CC257B"/>
    <w:rsid w:val="00CD760F"/>
    <w:rsid w:val="00CF6873"/>
    <w:rsid w:val="00CF72C9"/>
    <w:rsid w:val="00D03E63"/>
    <w:rsid w:val="00D041E7"/>
    <w:rsid w:val="00D20A02"/>
    <w:rsid w:val="00D26874"/>
    <w:rsid w:val="00D44EC4"/>
    <w:rsid w:val="00D50A09"/>
    <w:rsid w:val="00D52F63"/>
    <w:rsid w:val="00D57418"/>
    <w:rsid w:val="00D6730B"/>
    <w:rsid w:val="00D82DF9"/>
    <w:rsid w:val="00DB2E68"/>
    <w:rsid w:val="00DD3B50"/>
    <w:rsid w:val="00DD5B37"/>
    <w:rsid w:val="00DD6240"/>
    <w:rsid w:val="00DE38DA"/>
    <w:rsid w:val="00DE651B"/>
    <w:rsid w:val="00DF68F5"/>
    <w:rsid w:val="00E02E5D"/>
    <w:rsid w:val="00E12BC6"/>
    <w:rsid w:val="00E131B2"/>
    <w:rsid w:val="00E13A0B"/>
    <w:rsid w:val="00E23621"/>
    <w:rsid w:val="00E273BC"/>
    <w:rsid w:val="00E3783C"/>
    <w:rsid w:val="00E4480E"/>
    <w:rsid w:val="00E45C20"/>
    <w:rsid w:val="00E561F2"/>
    <w:rsid w:val="00EA286A"/>
    <w:rsid w:val="00EA2902"/>
    <w:rsid w:val="00EA3476"/>
    <w:rsid w:val="00EB6BC1"/>
    <w:rsid w:val="00EC38A4"/>
    <w:rsid w:val="00EC3F10"/>
    <w:rsid w:val="00EC7251"/>
    <w:rsid w:val="00EC74A9"/>
    <w:rsid w:val="00ED1202"/>
    <w:rsid w:val="00ED4902"/>
    <w:rsid w:val="00EE5154"/>
    <w:rsid w:val="00EE5267"/>
    <w:rsid w:val="00EF5BF1"/>
    <w:rsid w:val="00F111D5"/>
    <w:rsid w:val="00F47DF2"/>
    <w:rsid w:val="00F5040C"/>
    <w:rsid w:val="00F73B9D"/>
    <w:rsid w:val="00F93424"/>
    <w:rsid w:val="00FA096D"/>
    <w:rsid w:val="00FC1EF6"/>
    <w:rsid w:val="00FC2E36"/>
    <w:rsid w:val="00FC777B"/>
    <w:rsid w:val="00FE0B8C"/>
    <w:rsid w:val="00FF43F8"/>
    <w:rsid w:val="2F6F5514"/>
    <w:rsid w:val="40145166"/>
    <w:rsid w:val="6BAE2716"/>
    <w:rsid w:val="736572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BE66F-B4AC-46D8-94F7-F1CCFF82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character" w:customStyle="1" w:styleId="a9">
    <w:name w:val="Абзац списка Знак"/>
    <w:link w:val="aa"/>
    <w:uiPriority w:val="34"/>
    <w:qFormat/>
    <w:locked/>
  </w:style>
  <w:style w:type="paragraph" w:styleId="aa">
    <w:name w:val="List Paragraph"/>
    <w:basedOn w:val="a"/>
    <w:link w:val="a9"/>
    <w:uiPriority w:val="34"/>
    <w:qFormat/>
    <w:pPr>
      <w:spacing w:after="0" w:line="240" w:lineRule="auto"/>
      <w:ind w:left="720"/>
      <w:contextualSpacing/>
    </w:pPr>
    <w:rPr>
      <w:lang w:val="ru-RU"/>
    </w:rPr>
  </w:style>
  <w:style w:type="character" w:customStyle="1" w:styleId="a6">
    <w:name w:val="Верхний колонтитул Знак"/>
    <w:basedOn w:val="a0"/>
    <w:link w:val="a5"/>
    <w:uiPriority w:val="99"/>
    <w:qFormat/>
    <w:rPr>
      <w:lang w:val="en-US"/>
    </w:rPr>
  </w:style>
  <w:style w:type="character" w:customStyle="1" w:styleId="a8">
    <w:name w:val="Нижний колонтитул Знак"/>
    <w:basedOn w:val="a0"/>
    <w:link w:val="a7"/>
    <w:uiPriority w:val="99"/>
    <w:qFormat/>
    <w:rPr>
      <w:lang w:val="en-US"/>
    </w:rPr>
  </w:style>
  <w:style w:type="character" w:customStyle="1" w:styleId="a4">
    <w:name w:val="Текст выноски Знак"/>
    <w:basedOn w:val="a0"/>
    <w:link w:val="a3"/>
    <w:uiPriority w:val="99"/>
    <w:semiHidden/>
    <w:qFormat/>
    <w:rPr>
      <w:rFonts w:ascii="Segoe UI" w:hAnsi="Segoe UI" w:cs="Segoe UI"/>
      <w:sz w:val="18"/>
      <w:szCs w:val="18"/>
      <w:lang w:val="en-US"/>
    </w:rPr>
  </w:style>
  <w:style w:type="character" w:customStyle="1" w:styleId="ezkurwreuab5ozgtqnkl">
    <w:name w:val="ezkurwreuab5ozgtqnk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B495-2AF9-44E5-9697-0352A5C3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8010</Words>
  <Characters>45662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2025-06-05T07:50:00Z</cp:lastPrinted>
  <dcterms:created xsi:type="dcterms:W3CDTF">2025-06-17T03:33:00Z</dcterms:created>
  <dcterms:modified xsi:type="dcterms:W3CDTF">2025-06-17T03:33:00Z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4BE3725E5DC740358AC642A6E87EEA99_13</vt:lpwstr>
  </property>
</Properties>
</file>